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FB1A" w14:textId="5D759F52" w:rsidR="00E2068E" w:rsidRPr="00D95597" w:rsidRDefault="00D95597" w:rsidP="00D95597">
      <w:pPr>
        <w:pStyle w:val="Title"/>
        <w:spacing w:after="240"/>
        <w:jc w:val="center"/>
        <w:rPr>
          <w:rFonts w:ascii="Times New Roman" w:hAnsi="Times New Roman" w:cs="Times New Roman"/>
          <w:b/>
          <w:bCs/>
          <w:sz w:val="48"/>
          <w:szCs w:val="48"/>
        </w:rPr>
      </w:pPr>
      <w:r w:rsidRPr="6D589EDA">
        <w:rPr>
          <w:rFonts w:ascii="Times New Roman" w:hAnsi="Times New Roman" w:cs="Times New Roman"/>
          <w:b/>
          <w:bCs/>
          <w:sz w:val="48"/>
          <w:szCs w:val="48"/>
        </w:rPr>
        <w:t>First-Year Advising &amp; Registration Guidebook</w:t>
      </w:r>
    </w:p>
    <w:p w14:paraId="559D0B71" w14:textId="0A98FB32" w:rsidR="227BE34D" w:rsidRPr="00663518" w:rsidRDefault="227BE34D" w:rsidP="6D589EDA">
      <w:pPr>
        <w:pStyle w:val="Heading1"/>
        <w:spacing w:after="240"/>
        <w:jc w:val="center"/>
        <w:rPr>
          <w:rFonts w:ascii="Times New Roman" w:hAnsi="Times New Roman" w:cs="Times New Roman"/>
        </w:rPr>
      </w:pPr>
      <w:r w:rsidRPr="00663518">
        <w:rPr>
          <w:rFonts w:ascii="Times New Roman" w:eastAsia="Aptos" w:hAnsi="Times New Roman" w:cs="Times New Roman"/>
          <w:b/>
          <w:bCs/>
          <w:color w:val="73000A"/>
        </w:rPr>
        <w:t>Computer Science</w:t>
      </w:r>
    </w:p>
    <w:p w14:paraId="2FB0679B" w14:textId="77777777" w:rsidR="00037FCB" w:rsidRPr="00037FCB" w:rsidRDefault="00037FCB" w:rsidP="00037FCB"/>
    <w:p w14:paraId="167B3E43" w14:textId="49F3F2E6" w:rsidR="000A2E8F" w:rsidRPr="00037FCB" w:rsidRDefault="00D95597" w:rsidP="000A2E8F">
      <w:pPr>
        <w:spacing w:after="240"/>
        <w:rPr>
          <w:noProof/>
          <w:sz w:val="32"/>
          <w:szCs w:val="32"/>
        </w:rPr>
      </w:pPr>
      <w:r w:rsidRPr="00037FCB">
        <w:rPr>
          <w:noProof/>
          <w:sz w:val="32"/>
          <w:szCs w:val="32"/>
        </w:rPr>
        <w:drawing>
          <wp:anchor distT="0" distB="0" distL="114300" distR="114300" simplePos="0" relativeHeight="251666944" behindDoc="0" locked="0" layoutInCell="1" allowOverlap="1" wp14:anchorId="18EB1A7E" wp14:editId="33544ECE">
            <wp:simplePos x="0" y="0"/>
            <wp:positionH relativeFrom="margin">
              <wp:posOffset>3533775</wp:posOffset>
            </wp:positionH>
            <wp:positionV relativeFrom="paragraph">
              <wp:posOffset>159385</wp:posOffset>
            </wp:positionV>
            <wp:extent cx="3152775" cy="2000250"/>
            <wp:effectExtent l="0" t="0" r="9525" b="0"/>
            <wp:wrapThrough wrapText="bothSides">
              <wp:wrapPolygon edited="0">
                <wp:start x="0" y="0"/>
                <wp:lineTo x="0" y="21394"/>
                <wp:lineTo x="21535" y="21394"/>
                <wp:lineTo x="21535" y="0"/>
                <wp:lineTo x="0" y="0"/>
              </wp:wrapPolygon>
            </wp:wrapThrough>
            <wp:docPr id="5" name="Picture 5" descr="Elon University / Elon Bound / Elon Bound Digital Sw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on University / Elon Bound / Elon Bound Digital Sw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8E" w:rsidRPr="00037FCB">
        <w:rPr>
          <w:rFonts w:ascii="Times New Roman" w:hAnsi="Times New Roman" w:cs="Times New Roman"/>
          <w:sz w:val="32"/>
          <w:szCs w:val="32"/>
        </w:rPr>
        <w:t xml:space="preserve">Your </w:t>
      </w:r>
      <w:proofErr w:type="gramStart"/>
      <w:r w:rsidR="00E2068E" w:rsidRPr="00037FCB">
        <w:rPr>
          <w:rFonts w:ascii="Times New Roman" w:hAnsi="Times New Roman" w:cs="Times New Roman"/>
          <w:sz w:val="32"/>
          <w:szCs w:val="32"/>
        </w:rPr>
        <w:t>First-Year</w:t>
      </w:r>
      <w:proofErr w:type="gramEnd"/>
      <w:r w:rsidR="00E2068E" w:rsidRPr="00037FCB">
        <w:rPr>
          <w:rFonts w:ascii="Times New Roman" w:hAnsi="Times New Roman" w:cs="Times New Roman"/>
          <w:sz w:val="32"/>
          <w:szCs w:val="32"/>
        </w:rPr>
        <w:t xml:space="preserve"> Advising &amp; Registration (FYAR) Guidebook </w:t>
      </w:r>
      <w:r w:rsidR="00E82302" w:rsidRPr="00037FCB">
        <w:rPr>
          <w:rFonts w:ascii="Times New Roman" w:hAnsi="Times New Roman" w:cs="Times New Roman"/>
          <w:sz w:val="32"/>
          <w:szCs w:val="32"/>
        </w:rPr>
        <w:t xml:space="preserve">will help you identify classes of interest for your first semester at Elon University. Use this with </w:t>
      </w:r>
      <w:r w:rsidR="000A2E8F" w:rsidRPr="00037FCB">
        <w:rPr>
          <w:rFonts w:ascii="Times New Roman" w:hAnsi="Times New Roman" w:cs="Times New Roman"/>
          <w:sz w:val="32"/>
          <w:szCs w:val="32"/>
        </w:rPr>
        <w:t xml:space="preserve">your online preorientation, </w:t>
      </w:r>
      <w:r w:rsidR="000A2E8F" w:rsidRPr="00037FCB">
        <w:rPr>
          <w:rFonts w:ascii="Times New Roman" w:hAnsi="Times New Roman" w:cs="Times New Roman"/>
          <w:b/>
          <w:bCs/>
          <w:i/>
          <w:iCs/>
          <w:sz w:val="32"/>
          <w:szCs w:val="32"/>
        </w:rPr>
        <w:t>Elon Bound</w:t>
      </w:r>
      <w:r w:rsidR="000A2E8F" w:rsidRPr="00037FCB">
        <w:rPr>
          <w:rFonts w:ascii="Times New Roman" w:hAnsi="Times New Roman" w:cs="Times New Roman"/>
          <w:sz w:val="32"/>
          <w:szCs w:val="32"/>
        </w:rPr>
        <w:t xml:space="preserve">. You will also want to spend time on the FYAR section of the </w:t>
      </w:r>
      <w:hyperlink r:id="rId9" w:history="1">
        <w:r w:rsidR="000A2E8F" w:rsidRPr="00AB7AB0">
          <w:rPr>
            <w:rStyle w:val="Hyperlink"/>
            <w:rFonts w:ascii="Times New Roman" w:hAnsi="Times New Roman" w:cs="Times New Roman"/>
            <w:sz w:val="32"/>
            <w:szCs w:val="32"/>
          </w:rPr>
          <w:t>Office of Academic Advising</w:t>
        </w:r>
      </w:hyperlink>
      <w:r w:rsidR="000A2E8F" w:rsidRPr="00037FCB">
        <w:rPr>
          <w:rFonts w:ascii="Times New Roman" w:hAnsi="Times New Roman" w:cs="Times New Roman"/>
          <w:sz w:val="32"/>
          <w:szCs w:val="32"/>
        </w:rPr>
        <w:t xml:space="preserve"> website where you </w:t>
      </w:r>
      <w:r w:rsidR="00F83C69">
        <w:rPr>
          <w:rFonts w:ascii="Times New Roman" w:hAnsi="Times New Roman" w:cs="Times New Roman"/>
          <w:sz w:val="32"/>
          <w:szCs w:val="32"/>
        </w:rPr>
        <w:t>will</w:t>
      </w:r>
      <w:r w:rsidR="000A2E8F" w:rsidRPr="00037FCB">
        <w:rPr>
          <w:rFonts w:ascii="Times New Roman" w:hAnsi="Times New Roman" w:cs="Times New Roman"/>
          <w:sz w:val="32"/>
          <w:szCs w:val="32"/>
        </w:rPr>
        <w:t xml:space="preserve"> find video tutorials and frequently asked questions.</w:t>
      </w:r>
      <w:r w:rsidRPr="00037FCB">
        <w:rPr>
          <w:noProof/>
          <w:sz w:val="32"/>
          <w:szCs w:val="32"/>
        </w:rPr>
        <w:t xml:space="preserve"> </w:t>
      </w:r>
    </w:p>
    <w:p w14:paraId="5B9EAFBF" w14:textId="77777777" w:rsidR="00D95597" w:rsidRPr="00037FCB" w:rsidRDefault="00D95597" w:rsidP="000A2E8F">
      <w:pPr>
        <w:spacing w:after="240"/>
        <w:rPr>
          <w:rFonts w:ascii="Times New Roman" w:hAnsi="Times New Roman" w:cs="Times New Roman"/>
          <w:sz w:val="32"/>
          <w:szCs w:val="32"/>
        </w:rPr>
      </w:pPr>
    </w:p>
    <w:p w14:paraId="3BCF6CFE" w14:textId="2814DAFB" w:rsidR="000A2E8F" w:rsidRPr="00037FCB" w:rsidRDefault="00D95597" w:rsidP="000A2E8F">
      <w:pPr>
        <w:spacing w:after="240"/>
        <w:rPr>
          <w:rFonts w:ascii="Times New Roman" w:hAnsi="Times New Roman" w:cs="Times New Roman"/>
          <w:sz w:val="32"/>
          <w:szCs w:val="32"/>
        </w:rPr>
      </w:pPr>
      <w:r w:rsidRPr="00037FCB">
        <w:rPr>
          <w:noProof/>
          <w:sz w:val="32"/>
          <w:szCs w:val="32"/>
        </w:rPr>
        <w:drawing>
          <wp:anchor distT="0" distB="0" distL="114300" distR="114300" simplePos="0" relativeHeight="251664896" behindDoc="0" locked="0" layoutInCell="1" allowOverlap="1" wp14:anchorId="42AF074E" wp14:editId="5D4CFE00">
            <wp:simplePos x="0" y="0"/>
            <wp:positionH relativeFrom="margin">
              <wp:posOffset>66675</wp:posOffset>
            </wp:positionH>
            <wp:positionV relativeFrom="paragraph">
              <wp:posOffset>13970</wp:posOffset>
            </wp:positionV>
            <wp:extent cx="2990850" cy="1990725"/>
            <wp:effectExtent l="0" t="0" r="0" b="9525"/>
            <wp:wrapThrough wrapText="bothSides">
              <wp:wrapPolygon edited="0">
                <wp:start x="0" y="0"/>
                <wp:lineTo x="0" y="21497"/>
                <wp:lineTo x="21462" y="21497"/>
                <wp:lineTo x="214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3C48" w:rsidRPr="00037FCB">
        <w:rPr>
          <w:rFonts w:ascii="Times New Roman" w:hAnsi="Times New Roman" w:cs="Times New Roman"/>
          <w:sz w:val="32"/>
          <w:szCs w:val="32"/>
        </w:rPr>
        <w:t>Your FYAR Guidebook provides information f</w:t>
      </w:r>
      <w:r w:rsidR="007B197E" w:rsidRPr="00037FCB">
        <w:rPr>
          <w:rFonts w:ascii="Times New Roman" w:hAnsi="Times New Roman" w:cs="Times New Roman"/>
          <w:sz w:val="32"/>
          <w:szCs w:val="32"/>
        </w:rPr>
        <w:t xml:space="preserve">or recommended classes </w:t>
      </w:r>
      <w:r w:rsidR="00D4777E">
        <w:rPr>
          <w:rFonts w:ascii="Times New Roman" w:hAnsi="Times New Roman" w:cs="Times New Roman"/>
          <w:sz w:val="32"/>
          <w:szCs w:val="32"/>
        </w:rPr>
        <w:t>in</w:t>
      </w:r>
      <w:r w:rsidR="007B197E" w:rsidRPr="00037FCB">
        <w:rPr>
          <w:rFonts w:ascii="Times New Roman" w:hAnsi="Times New Roman" w:cs="Times New Roman"/>
          <w:sz w:val="32"/>
          <w:szCs w:val="32"/>
        </w:rPr>
        <w:t xml:space="preserve"> your area of academic exploration. Read this information </w:t>
      </w:r>
      <w:r w:rsidRPr="00037FCB">
        <w:rPr>
          <w:rFonts w:ascii="Times New Roman" w:hAnsi="Times New Roman" w:cs="Times New Roman"/>
          <w:sz w:val="32"/>
          <w:szCs w:val="32"/>
        </w:rPr>
        <w:t xml:space="preserve">carefully </w:t>
      </w:r>
      <w:r w:rsidR="007B197E" w:rsidRPr="00037FCB">
        <w:rPr>
          <w:rFonts w:ascii="Times New Roman" w:hAnsi="Times New Roman" w:cs="Times New Roman"/>
          <w:sz w:val="32"/>
          <w:szCs w:val="32"/>
        </w:rPr>
        <w:t xml:space="preserve">and </w:t>
      </w:r>
      <w:r w:rsidR="000A2E8F" w:rsidRPr="00037FCB">
        <w:rPr>
          <w:rFonts w:ascii="Times New Roman" w:hAnsi="Times New Roman" w:cs="Times New Roman"/>
          <w:sz w:val="32"/>
          <w:szCs w:val="32"/>
        </w:rPr>
        <w:t xml:space="preserve">complete the worksheet section of </w:t>
      </w:r>
      <w:r w:rsidR="007B197E" w:rsidRPr="00037FCB">
        <w:rPr>
          <w:rFonts w:ascii="Times New Roman" w:hAnsi="Times New Roman" w:cs="Times New Roman"/>
          <w:sz w:val="32"/>
          <w:szCs w:val="32"/>
        </w:rPr>
        <w:t>th</w:t>
      </w:r>
      <w:r w:rsidR="00D4777E">
        <w:rPr>
          <w:rFonts w:ascii="Times New Roman" w:hAnsi="Times New Roman" w:cs="Times New Roman"/>
          <w:sz w:val="32"/>
          <w:szCs w:val="32"/>
        </w:rPr>
        <w:t>e</w:t>
      </w:r>
      <w:r w:rsidR="007B197E" w:rsidRPr="00037FCB">
        <w:rPr>
          <w:rFonts w:ascii="Times New Roman" w:hAnsi="Times New Roman" w:cs="Times New Roman"/>
          <w:sz w:val="32"/>
          <w:szCs w:val="32"/>
        </w:rPr>
        <w:t xml:space="preserve"> guidebook </w:t>
      </w:r>
      <w:r w:rsidR="007B197E" w:rsidRPr="00037FCB">
        <w:rPr>
          <w:rFonts w:ascii="Times New Roman" w:hAnsi="Times New Roman" w:cs="Times New Roman"/>
          <w:b/>
          <w:bCs/>
          <w:i/>
          <w:iCs/>
          <w:sz w:val="32"/>
          <w:szCs w:val="32"/>
        </w:rPr>
        <w:t>before</w:t>
      </w:r>
      <w:r w:rsidR="007B197E" w:rsidRPr="00037FCB">
        <w:rPr>
          <w:rFonts w:ascii="Times New Roman" w:hAnsi="Times New Roman" w:cs="Times New Roman"/>
          <w:sz w:val="32"/>
          <w:szCs w:val="32"/>
        </w:rPr>
        <w:t xml:space="preserve"> attending your small group virtual advising meeting. </w:t>
      </w:r>
    </w:p>
    <w:p w14:paraId="452B9E9D" w14:textId="59EB3249" w:rsidR="00A0773D" w:rsidRDefault="00A0773D">
      <w:pPr>
        <w:rPr>
          <w:rFonts w:ascii="Times New Roman" w:eastAsiaTheme="majorEastAsia" w:hAnsi="Times New Roman" w:cs="Times New Roman"/>
          <w:b/>
          <w:bCs/>
          <w:color w:val="73000A"/>
          <w:sz w:val="32"/>
          <w:szCs w:val="32"/>
        </w:rPr>
      </w:pPr>
      <w:r w:rsidRPr="6D589EDA">
        <w:rPr>
          <w:rFonts w:ascii="Times New Roman" w:hAnsi="Times New Roman" w:cs="Times New Roman"/>
          <w:b/>
          <w:bCs/>
          <w:color w:val="73000A"/>
        </w:rPr>
        <w:br w:type="page"/>
      </w:r>
    </w:p>
    <w:p w14:paraId="6FAEF3CD" w14:textId="2C02B867" w:rsidR="1C362C58" w:rsidRDefault="1C362C58" w:rsidP="71C8C6AD">
      <w:pPr>
        <w:pStyle w:val="Heading1"/>
        <w:spacing w:before="0" w:after="160"/>
        <w:jc w:val="center"/>
        <w:rPr>
          <w:rFonts w:ascii="Times New Roman" w:eastAsia="Aptos" w:hAnsi="Times New Roman" w:cs="Times New Roman"/>
          <w:b/>
          <w:bCs/>
          <w:color w:val="73000A"/>
          <w:sz w:val="28"/>
          <w:szCs w:val="28"/>
        </w:rPr>
      </w:pPr>
      <w:r w:rsidRPr="0085454C">
        <w:rPr>
          <w:rFonts w:ascii="Times New Roman" w:eastAsia="Aptos" w:hAnsi="Times New Roman" w:cs="Times New Roman"/>
          <w:b/>
          <w:bCs/>
          <w:color w:val="73000A"/>
          <w:sz w:val="28"/>
          <w:szCs w:val="28"/>
        </w:rPr>
        <w:lastRenderedPageBreak/>
        <w:t>Computer</w:t>
      </w:r>
      <w:r w:rsidRPr="00663518">
        <w:rPr>
          <w:rFonts w:ascii="Times New Roman" w:eastAsia="Aptos" w:hAnsi="Times New Roman" w:cs="Times New Roman"/>
          <w:b/>
          <w:bCs/>
          <w:color w:val="73000A"/>
          <w:sz w:val="28"/>
          <w:szCs w:val="28"/>
        </w:rPr>
        <w:t xml:space="preserve"> Science</w:t>
      </w:r>
    </w:p>
    <w:tbl>
      <w:tblPr>
        <w:tblStyle w:val="TableGrid"/>
        <w:tblW w:w="0" w:type="auto"/>
        <w:tblLook w:val="04A0" w:firstRow="1" w:lastRow="0" w:firstColumn="1" w:lastColumn="0" w:noHBand="0" w:noVBand="1"/>
      </w:tblPr>
      <w:tblGrid>
        <w:gridCol w:w="10070"/>
      </w:tblGrid>
      <w:tr w:rsidR="00B9523D" w:rsidRPr="00663518" w14:paraId="2C15DD07" w14:textId="77777777" w:rsidTr="00422A9C">
        <w:tc>
          <w:tcPr>
            <w:tcW w:w="10070" w:type="dxa"/>
          </w:tcPr>
          <w:p w14:paraId="3093AB0D" w14:textId="70019AEE" w:rsidR="00B9523D" w:rsidRPr="00663518" w:rsidRDefault="00B0499B" w:rsidP="00B9523D">
            <w:pPr>
              <w:spacing w:before="120" w:after="120"/>
              <w:jc w:val="center"/>
              <w:rPr>
                <w:rFonts w:ascii="Times New Roman" w:eastAsia="Aptos" w:hAnsi="Times New Roman" w:cs="Times New Roman"/>
                <w:b/>
                <w:bCs/>
                <w:sz w:val="28"/>
                <w:szCs w:val="28"/>
              </w:rPr>
            </w:pPr>
            <w:r>
              <w:rPr>
                <w:rFonts w:ascii="Times New Roman" w:eastAsia="Aptos" w:hAnsi="Times New Roman" w:cs="Times New Roman"/>
                <w:b/>
                <w:bCs/>
                <w:sz w:val="28"/>
                <w:szCs w:val="28"/>
              </w:rPr>
              <w:t>All Elon first-semester students must take</w:t>
            </w:r>
            <w:r w:rsidR="00B9523D" w:rsidRPr="00663518">
              <w:rPr>
                <w:rFonts w:ascii="Times New Roman" w:eastAsia="Aptos" w:hAnsi="Times New Roman" w:cs="Times New Roman"/>
                <w:b/>
                <w:bCs/>
                <w:sz w:val="28"/>
                <w:szCs w:val="28"/>
              </w:rPr>
              <w:t>:</w:t>
            </w:r>
          </w:p>
        </w:tc>
      </w:tr>
      <w:tr w:rsidR="00B9523D" w:rsidRPr="00663518" w14:paraId="3A7E8E14" w14:textId="77777777" w:rsidTr="00422A9C">
        <w:tc>
          <w:tcPr>
            <w:tcW w:w="10070" w:type="dxa"/>
          </w:tcPr>
          <w:p w14:paraId="5DCD1E12" w14:textId="77777777" w:rsidR="00B9523D" w:rsidRPr="00663518" w:rsidRDefault="00B9523D" w:rsidP="00B9523D">
            <w:pPr>
              <w:pStyle w:val="ListParagraph"/>
              <w:numPr>
                <w:ilvl w:val="0"/>
                <w:numId w:val="6"/>
              </w:numPr>
              <w:spacing w:before="120" w:after="120"/>
              <w:rPr>
                <w:rFonts w:ascii="Times New Roman" w:eastAsia="Aptos" w:hAnsi="Times New Roman" w:cs="Times New Roman"/>
                <w:sz w:val="28"/>
                <w:szCs w:val="28"/>
              </w:rPr>
            </w:pPr>
            <w:r w:rsidRPr="00663518">
              <w:rPr>
                <w:rFonts w:ascii="Times New Roman" w:eastAsia="Aptos" w:hAnsi="Times New Roman" w:cs="Times New Roman"/>
                <w:sz w:val="28"/>
                <w:szCs w:val="28"/>
              </w:rPr>
              <w:t>ELN 1010: First Year Advising Seminar (required)</w:t>
            </w:r>
          </w:p>
          <w:p w14:paraId="21079226" w14:textId="77777777" w:rsidR="00B9523D" w:rsidRPr="00663518" w:rsidRDefault="00B9523D" w:rsidP="00B9523D">
            <w:pPr>
              <w:pStyle w:val="ListParagraph"/>
              <w:numPr>
                <w:ilvl w:val="0"/>
                <w:numId w:val="6"/>
              </w:numPr>
              <w:spacing w:before="120" w:after="120"/>
              <w:rPr>
                <w:rFonts w:ascii="Times New Roman" w:eastAsia="Aptos" w:hAnsi="Times New Roman" w:cs="Times New Roman"/>
                <w:sz w:val="28"/>
                <w:szCs w:val="28"/>
              </w:rPr>
            </w:pPr>
            <w:r w:rsidRPr="00663518">
              <w:rPr>
                <w:rFonts w:ascii="Times New Roman" w:eastAsia="Aptos" w:hAnsi="Times New Roman" w:cs="Times New Roman"/>
                <w:sz w:val="28"/>
                <w:szCs w:val="28"/>
              </w:rPr>
              <w:t xml:space="preserve">COR 1100 </w:t>
            </w:r>
            <w:r w:rsidRPr="00663518">
              <w:rPr>
                <w:rFonts w:ascii="Times New Roman" w:eastAsia="Aptos" w:hAnsi="Times New Roman" w:cs="Times New Roman"/>
                <w:b/>
                <w:bCs/>
                <w:i/>
                <w:iCs/>
                <w:color w:val="FF0000"/>
                <w:sz w:val="28"/>
                <w:szCs w:val="28"/>
              </w:rPr>
              <w:t>OR</w:t>
            </w:r>
            <w:r w:rsidRPr="00663518">
              <w:rPr>
                <w:rFonts w:ascii="Times New Roman" w:eastAsia="Aptos" w:hAnsi="Times New Roman" w:cs="Times New Roman"/>
                <w:sz w:val="28"/>
                <w:szCs w:val="28"/>
              </w:rPr>
              <w:t xml:space="preserve"> ENG 1100 (required)</w:t>
            </w:r>
          </w:p>
        </w:tc>
      </w:tr>
    </w:tbl>
    <w:p w14:paraId="48E552B8" w14:textId="77777777" w:rsidR="00B9523D" w:rsidRPr="00B0499B" w:rsidRDefault="00B9523D" w:rsidP="00B9523D">
      <w:pPr>
        <w:rPr>
          <w:sz w:val="8"/>
          <w:szCs w:val="8"/>
        </w:rPr>
      </w:pPr>
    </w:p>
    <w:tbl>
      <w:tblPr>
        <w:tblStyle w:val="TableGrid"/>
        <w:tblW w:w="0" w:type="auto"/>
        <w:tblLook w:val="04A0" w:firstRow="1" w:lastRow="0" w:firstColumn="1" w:lastColumn="0" w:noHBand="0" w:noVBand="1"/>
      </w:tblPr>
      <w:tblGrid>
        <w:gridCol w:w="10070"/>
      </w:tblGrid>
      <w:tr w:rsidR="00B0499B" w:rsidRPr="00663518" w14:paraId="704CB4CB" w14:textId="77777777" w:rsidTr="00496E2E">
        <w:tc>
          <w:tcPr>
            <w:tcW w:w="10070" w:type="dxa"/>
          </w:tcPr>
          <w:p w14:paraId="77BB8791" w14:textId="141E3D79" w:rsidR="00B0499B" w:rsidRPr="00663518" w:rsidRDefault="00B0499B" w:rsidP="00496E2E">
            <w:pPr>
              <w:spacing w:before="120" w:after="120"/>
              <w:jc w:val="center"/>
              <w:rPr>
                <w:rFonts w:ascii="Times New Roman" w:eastAsia="Aptos" w:hAnsi="Times New Roman" w:cs="Times New Roman"/>
                <w:b/>
                <w:bCs/>
                <w:sz w:val="28"/>
                <w:szCs w:val="28"/>
              </w:rPr>
            </w:pPr>
            <w:r>
              <w:rPr>
                <w:rFonts w:ascii="Times New Roman" w:eastAsia="Aptos" w:hAnsi="Times New Roman" w:cs="Times New Roman"/>
                <w:b/>
                <w:bCs/>
                <w:sz w:val="28"/>
                <w:szCs w:val="28"/>
              </w:rPr>
              <w:t>All computer science majors should take</w:t>
            </w:r>
            <w:r w:rsidRPr="00663518">
              <w:rPr>
                <w:rFonts w:ascii="Times New Roman" w:eastAsia="Aptos" w:hAnsi="Times New Roman" w:cs="Times New Roman"/>
                <w:b/>
                <w:bCs/>
                <w:sz w:val="28"/>
                <w:szCs w:val="28"/>
              </w:rPr>
              <w:t>:</w:t>
            </w:r>
          </w:p>
        </w:tc>
      </w:tr>
      <w:tr w:rsidR="00B0499B" w:rsidRPr="00663518" w14:paraId="2509BC87" w14:textId="77777777" w:rsidTr="00496E2E">
        <w:tc>
          <w:tcPr>
            <w:tcW w:w="10070" w:type="dxa"/>
          </w:tcPr>
          <w:p w14:paraId="291834D1" w14:textId="77777777" w:rsidR="00B0499B" w:rsidRDefault="00B0499B" w:rsidP="00496E2E">
            <w:pPr>
              <w:pStyle w:val="ListParagraph"/>
              <w:numPr>
                <w:ilvl w:val="0"/>
                <w:numId w:val="6"/>
              </w:numPr>
              <w:spacing w:before="120" w:after="120"/>
              <w:rPr>
                <w:rFonts w:ascii="Times New Roman" w:eastAsia="Aptos" w:hAnsi="Times New Roman" w:cs="Times New Roman"/>
                <w:sz w:val="28"/>
                <w:szCs w:val="28"/>
              </w:rPr>
            </w:pPr>
            <w:r>
              <w:rPr>
                <w:rFonts w:ascii="Times New Roman" w:eastAsia="Aptos" w:hAnsi="Times New Roman" w:cs="Times New Roman"/>
                <w:sz w:val="28"/>
                <w:szCs w:val="28"/>
              </w:rPr>
              <w:t>Computer Science (CSC) 1300: Computer Science I</w:t>
            </w:r>
          </w:p>
          <w:p w14:paraId="015E986A" w14:textId="23684524" w:rsidR="00B0499B" w:rsidRPr="00B0499B" w:rsidRDefault="00B0499B" w:rsidP="00B0499B">
            <w:pPr>
              <w:spacing w:before="120" w:after="120"/>
              <w:rPr>
                <w:rFonts w:ascii="Times New Roman" w:eastAsia="Aptos" w:hAnsi="Times New Roman" w:cs="Times New Roman"/>
                <w:sz w:val="28"/>
                <w:szCs w:val="28"/>
              </w:rPr>
            </w:pPr>
            <w:r>
              <w:rPr>
                <w:rFonts w:ascii="Times New Roman" w:eastAsia="Aptos" w:hAnsi="Times New Roman" w:cs="Times New Roman"/>
                <w:sz w:val="28"/>
                <w:szCs w:val="28"/>
              </w:rPr>
              <w:t>If you have already earned credit for CSC 1300 (AP CS A score of 4 or 5, transfer credit from community college, etc.), then take CSC 2300: Computer Science II</w:t>
            </w:r>
          </w:p>
        </w:tc>
      </w:tr>
    </w:tbl>
    <w:p w14:paraId="37F0FED0" w14:textId="77777777" w:rsidR="00B0499B" w:rsidRPr="00B0499B" w:rsidRDefault="00B0499B" w:rsidP="00B0499B">
      <w:pPr>
        <w:rPr>
          <w:sz w:val="8"/>
          <w:szCs w:val="8"/>
        </w:rPr>
      </w:pPr>
    </w:p>
    <w:tbl>
      <w:tblPr>
        <w:tblStyle w:val="TableGrid"/>
        <w:tblW w:w="0" w:type="auto"/>
        <w:tblLook w:val="04A0" w:firstRow="1" w:lastRow="0" w:firstColumn="1" w:lastColumn="0" w:noHBand="0" w:noVBand="1"/>
      </w:tblPr>
      <w:tblGrid>
        <w:gridCol w:w="10070"/>
      </w:tblGrid>
      <w:tr w:rsidR="00B0499B" w:rsidRPr="00663518" w14:paraId="5BF76734" w14:textId="77777777" w:rsidTr="00496E2E">
        <w:tc>
          <w:tcPr>
            <w:tcW w:w="10070" w:type="dxa"/>
          </w:tcPr>
          <w:p w14:paraId="336C4748" w14:textId="527B5A97" w:rsidR="00B0499B" w:rsidRPr="00663518" w:rsidRDefault="00B0499B" w:rsidP="00496E2E">
            <w:pPr>
              <w:spacing w:before="120" w:after="120"/>
              <w:jc w:val="center"/>
              <w:rPr>
                <w:rFonts w:ascii="Times New Roman" w:eastAsia="Aptos" w:hAnsi="Times New Roman" w:cs="Times New Roman"/>
                <w:b/>
                <w:bCs/>
                <w:sz w:val="28"/>
                <w:szCs w:val="28"/>
              </w:rPr>
            </w:pPr>
            <w:r>
              <w:rPr>
                <w:rFonts w:ascii="Times New Roman" w:eastAsia="Aptos" w:hAnsi="Times New Roman" w:cs="Times New Roman"/>
                <w:b/>
                <w:bCs/>
                <w:sz w:val="28"/>
                <w:szCs w:val="28"/>
              </w:rPr>
              <w:t>Additional course options for computer science majors</w:t>
            </w:r>
            <w:r w:rsidRPr="00663518">
              <w:rPr>
                <w:rFonts w:ascii="Times New Roman" w:eastAsia="Aptos" w:hAnsi="Times New Roman" w:cs="Times New Roman"/>
                <w:b/>
                <w:bCs/>
                <w:sz w:val="28"/>
                <w:szCs w:val="28"/>
              </w:rPr>
              <w:t>:</w:t>
            </w:r>
          </w:p>
        </w:tc>
      </w:tr>
      <w:tr w:rsidR="00B0499B" w:rsidRPr="00663518" w14:paraId="59070781" w14:textId="77777777" w:rsidTr="00496E2E">
        <w:tc>
          <w:tcPr>
            <w:tcW w:w="10070" w:type="dxa"/>
          </w:tcPr>
          <w:p w14:paraId="29A1C66A" w14:textId="3910650D" w:rsidR="00B0499B" w:rsidRPr="00B0499B" w:rsidRDefault="00B0499B" w:rsidP="00B0499B">
            <w:pPr>
              <w:spacing w:before="120" w:after="120"/>
              <w:rPr>
                <w:rFonts w:ascii="Times New Roman" w:eastAsia="Aptos" w:hAnsi="Times New Roman" w:cs="Times New Roman"/>
                <w:sz w:val="28"/>
                <w:szCs w:val="28"/>
              </w:rPr>
            </w:pPr>
            <w:r>
              <w:rPr>
                <w:rFonts w:ascii="Times New Roman" w:eastAsia="Aptos" w:hAnsi="Times New Roman" w:cs="Times New Roman"/>
                <w:sz w:val="28"/>
                <w:szCs w:val="28"/>
              </w:rPr>
              <w:t xml:space="preserve">Pick </w:t>
            </w:r>
            <w:r w:rsidRPr="00B0499B">
              <w:rPr>
                <w:rFonts w:ascii="Times New Roman" w:eastAsia="Aptos" w:hAnsi="Times New Roman" w:cs="Times New Roman"/>
                <w:sz w:val="28"/>
                <w:szCs w:val="28"/>
                <w:u w:val="single"/>
              </w:rPr>
              <w:t>one</w:t>
            </w:r>
            <w:r>
              <w:rPr>
                <w:rFonts w:ascii="Times New Roman" w:eastAsia="Aptos" w:hAnsi="Times New Roman" w:cs="Times New Roman"/>
                <w:sz w:val="28"/>
                <w:szCs w:val="28"/>
              </w:rPr>
              <w:t xml:space="preserve">, but </w:t>
            </w:r>
            <w:r w:rsidRPr="00B0499B">
              <w:rPr>
                <w:rFonts w:ascii="Times New Roman" w:eastAsia="Aptos" w:hAnsi="Times New Roman" w:cs="Times New Roman"/>
                <w:sz w:val="28"/>
                <w:szCs w:val="28"/>
                <w:u w:val="single"/>
              </w:rPr>
              <w:t>not</w:t>
            </w:r>
            <w:r>
              <w:rPr>
                <w:rFonts w:ascii="Times New Roman" w:eastAsia="Aptos" w:hAnsi="Times New Roman" w:cs="Times New Roman"/>
                <w:sz w:val="28"/>
                <w:szCs w:val="28"/>
              </w:rPr>
              <w:t xml:space="preserve"> more than one</w:t>
            </w:r>
            <w:r w:rsidR="00E42A2A">
              <w:rPr>
                <w:rFonts w:ascii="Times New Roman" w:eastAsia="Aptos" w:hAnsi="Times New Roman" w:cs="Times New Roman"/>
                <w:sz w:val="28"/>
                <w:szCs w:val="28"/>
              </w:rPr>
              <w:t>, based on your Math Placement:</w:t>
            </w:r>
          </w:p>
          <w:p w14:paraId="2072D6AE" w14:textId="67C9A3E7" w:rsidR="00B0499B" w:rsidRDefault="00B0499B" w:rsidP="00496E2E">
            <w:pPr>
              <w:pStyle w:val="ListParagraph"/>
              <w:numPr>
                <w:ilvl w:val="0"/>
                <w:numId w:val="6"/>
              </w:numPr>
              <w:spacing w:before="120" w:after="120"/>
              <w:rPr>
                <w:rFonts w:ascii="Times New Roman" w:eastAsia="Aptos" w:hAnsi="Times New Roman" w:cs="Times New Roman"/>
                <w:sz w:val="28"/>
                <w:szCs w:val="28"/>
              </w:rPr>
            </w:pPr>
            <w:r>
              <w:rPr>
                <w:rFonts w:ascii="Times New Roman" w:eastAsia="Aptos" w:hAnsi="Times New Roman" w:cs="Times New Roman"/>
                <w:sz w:val="28"/>
                <w:szCs w:val="28"/>
              </w:rPr>
              <w:t>Statistics (STS) 1100: Intro to Statistical Reasoning; or</w:t>
            </w:r>
          </w:p>
          <w:p w14:paraId="3D3F0BC2" w14:textId="256C2EFB" w:rsidR="00B0499B" w:rsidRDefault="00B0499B" w:rsidP="00496E2E">
            <w:pPr>
              <w:pStyle w:val="ListParagraph"/>
              <w:numPr>
                <w:ilvl w:val="0"/>
                <w:numId w:val="6"/>
              </w:numPr>
              <w:spacing w:before="120" w:after="120"/>
              <w:rPr>
                <w:rFonts w:ascii="Times New Roman" w:eastAsia="Aptos" w:hAnsi="Times New Roman" w:cs="Times New Roman"/>
                <w:sz w:val="28"/>
                <w:szCs w:val="28"/>
              </w:rPr>
            </w:pPr>
            <w:r>
              <w:rPr>
                <w:rFonts w:ascii="Times New Roman" w:eastAsia="Aptos" w:hAnsi="Times New Roman" w:cs="Times New Roman"/>
                <w:sz w:val="28"/>
                <w:szCs w:val="28"/>
              </w:rPr>
              <w:t>Statistics (STS) 2120: Statistics in Application; or</w:t>
            </w:r>
          </w:p>
          <w:p w14:paraId="7FF14CDD" w14:textId="7A0965BA" w:rsidR="00B0499B" w:rsidRDefault="00B0499B" w:rsidP="00496E2E">
            <w:pPr>
              <w:pStyle w:val="ListParagraph"/>
              <w:numPr>
                <w:ilvl w:val="0"/>
                <w:numId w:val="6"/>
              </w:numPr>
              <w:spacing w:before="120" w:after="120"/>
              <w:rPr>
                <w:rFonts w:ascii="Times New Roman" w:eastAsia="Aptos" w:hAnsi="Times New Roman" w:cs="Times New Roman"/>
                <w:sz w:val="28"/>
                <w:szCs w:val="28"/>
              </w:rPr>
            </w:pPr>
            <w:r>
              <w:rPr>
                <w:rFonts w:ascii="Times New Roman" w:eastAsia="Aptos" w:hAnsi="Times New Roman" w:cs="Times New Roman"/>
                <w:sz w:val="28"/>
                <w:szCs w:val="28"/>
              </w:rPr>
              <w:t>Mathematics (MTH) 1510: Calculus I; or</w:t>
            </w:r>
          </w:p>
          <w:p w14:paraId="09E6097F" w14:textId="5B77B8E0" w:rsidR="00B0499B" w:rsidRPr="002C5C10" w:rsidRDefault="00B0499B" w:rsidP="00496E2E">
            <w:pPr>
              <w:pStyle w:val="ListParagraph"/>
              <w:numPr>
                <w:ilvl w:val="0"/>
                <w:numId w:val="6"/>
              </w:numPr>
              <w:spacing w:before="120" w:after="120"/>
              <w:rPr>
                <w:rFonts w:ascii="Times New Roman" w:eastAsia="Aptos" w:hAnsi="Times New Roman" w:cs="Times New Roman"/>
                <w:sz w:val="28"/>
                <w:szCs w:val="28"/>
              </w:rPr>
            </w:pPr>
            <w:r>
              <w:rPr>
                <w:rFonts w:ascii="Times New Roman" w:eastAsia="Aptos" w:hAnsi="Times New Roman" w:cs="Times New Roman"/>
                <w:sz w:val="28"/>
                <w:szCs w:val="28"/>
              </w:rPr>
              <w:t>Mathematics (MTH) 2410: Discrete Mathematics</w:t>
            </w:r>
          </w:p>
        </w:tc>
      </w:tr>
    </w:tbl>
    <w:p w14:paraId="50A58C76" w14:textId="77777777" w:rsidR="00B0499B" w:rsidRPr="00B0499B" w:rsidRDefault="00B0499B" w:rsidP="00B0499B">
      <w:pPr>
        <w:rPr>
          <w:sz w:val="8"/>
          <w:szCs w:val="8"/>
        </w:rPr>
      </w:pPr>
    </w:p>
    <w:tbl>
      <w:tblPr>
        <w:tblStyle w:val="TableGrid"/>
        <w:tblW w:w="0" w:type="auto"/>
        <w:tblLook w:val="04A0" w:firstRow="1" w:lastRow="0" w:firstColumn="1" w:lastColumn="0" w:noHBand="0" w:noVBand="1"/>
      </w:tblPr>
      <w:tblGrid>
        <w:gridCol w:w="10070"/>
      </w:tblGrid>
      <w:tr w:rsidR="00B0499B" w:rsidRPr="00663518" w14:paraId="7F4FBCAF" w14:textId="77777777" w:rsidTr="00496E2E">
        <w:tc>
          <w:tcPr>
            <w:tcW w:w="10070" w:type="dxa"/>
          </w:tcPr>
          <w:p w14:paraId="7A0A7C4E" w14:textId="36A40464" w:rsidR="00B0499B" w:rsidRPr="00663518" w:rsidRDefault="00B0499B" w:rsidP="00496E2E">
            <w:pPr>
              <w:spacing w:before="120" w:after="120"/>
              <w:jc w:val="center"/>
              <w:rPr>
                <w:rFonts w:ascii="Times New Roman" w:eastAsia="Aptos" w:hAnsi="Times New Roman" w:cs="Times New Roman"/>
                <w:b/>
                <w:bCs/>
                <w:sz w:val="28"/>
                <w:szCs w:val="28"/>
              </w:rPr>
            </w:pPr>
            <w:r>
              <w:rPr>
                <w:rFonts w:ascii="Times New Roman" w:eastAsia="Aptos" w:hAnsi="Times New Roman" w:cs="Times New Roman"/>
                <w:b/>
                <w:bCs/>
                <w:sz w:val="28"/>
                <w:szCs w:val="28"/>
              </w:rPr>
              <w:t xml:space="preserve">Additional course options for </w:t>
            </w:r>
            <w:r w:rsidRPr="00B0499B">
              <w:rPr>
                <w:rFonts w:ascii="Times New Roman" w:eastAsia="Aptos" w:hAnsi="Times New Roman" w:cs="Times New Roman"/>
                <w:b/>
                <w:bCs/>
                <w:i/>
                <w:iCs/>
                <w:sz w:val="28"/>
                <w:szCs w:val="28"/>
              </w:rPr>
              <w:t>Bachelor of Science</w:t>
            </w:r>
            <w:r>
              <w:rPr>
                <w:rFonts w:ascii="Times New Roman" w:eastAsia="Aptos" w:hAnsi="Times New Roman" w:cs="Times New Roman"/>
                <w:b/>
                <w:bCs/>
                <w:sz w:val="28"/>
                <w:szCs w:val="28"/>
              </w:rPr>
              <w:t xml:space="preserve"> computer science majors</w:t>
            </w:r>
            <w:r w:rsidRPr="00663518">
              <w:rPr>
                <w:rFonts w:ascii="Times New Roman" w:eastAsia="Aptos" w:hAnsi="Times New Roman" w:cs="Times New Roman"/>
                <w:b/>
                <w:bCs/>
                <w:sz w:val="28"/>
                <w:szCs w:val="28"/>
              </w:rPr>
              <w:t>:</w:t>
            </w:r>
          </w:p>
        </w:tc>
      </w:tr>
      <w:tr w:rsidR="00B0499B" w:rsidRPr="00663518" w14:paraId="0D8A0187" w14:textId="77777777" w:rsidTr="00496E2E">
        <w:tc>
          <w:tcPr>
            <w:tcW w:w="10070" w:type="dxa"/>
          </w:tcPr>
          <w:p w14:paraId="31068B9F" w14:textId="77777777" w:rsidR="00B0499B" w:rsidRPr="00B0499B" w:rsidRDefault="00B0499B" w:rsidP="00496E2E">
            <w:pPr>
              <w:spacing w:before="120" w:after="120"/>
              <w:rPr>
                <w:rFonts w:ascii="Times New Roman" w:eastAsia="Aptos" w:hAnsi="Times New Roman" w:cs="Times New Roman"/>
                <w:sz w:val="28"/>
                <w:szCs w:val="28"/>
              </w:rPr>
            </w:pPr>
            <w:r>
              <w:rPr>
                <w:rFonts w:ascii="Times New Roman" w:eastAsia="Aptos" w:hAnsi="Times New Roman" w:cs="Times New Roman"/>
                <w:sz w:val="28"/>
                <w:szCs w:val="28"/>
              </w:rPr>
              <w:t xml:space="preserve">Pick </w:t>
            </w:r>
            <w:r w:rsidRPr="00B0499B">
              <w:rPr>
                <w:rFonts w:ascii="Times New Roman" w:eastAsia="Aptos" w:hAnsi="Times New Roman" w:cs="Times New Roman"/>
                <w:sz w:val="28"/>
                <w:szCs w:val="28"/>
                <w:u w:val="single"/>
              </w:rPr>
              <w:t>one</w:t>
            </w:r>
            <w:r>
              <w:rPr>
                <w:rFonts w:ascii="Times New Roman" w:eastAsia="Aptos" w:hAnsi="Times New Roman" w:cs="Times New Roman"/>
                <w:sz w:val="28"/>
                <w:szCs w:val="28"/>
              </w:rPr>
              <w:t xml:space="preserve">, but </w:t>
            </w:r>
            <w:r w:rsidRPr="00B0499B">
              <w:rPr>
                <w:rFonts w:ascii="Times New Roman" w:eastAsia="Aptos" w:hAnsi="Times New Roman" w:cs="Times New Roman"/>
                <w:sz w:val="28"/>
                <w:szCs w:val="28"/>
                <w:u w:val="single"/>
              </w:rPr>
              <w:t>not</w:t>
            </w:r>
            <w:r>
              <w:rPr>
                <w:rFonts w:ascii="Times New Roman" w:eastAsia="Aptos" w:hAnsi="Times New Roman" w:cs="Times New Roman"/>
                <w:sz w:val="28"/>
                <w:szCs w:val="28"/>
              </w:rPr>
              <w:t xml:space="preserve"> more than one:</w:t>
            </w:r>
          </w:p>
          <w:p w14:paraId="643F779F" w14:textId="77777777" w:rsidR="00B0499B" w:rsidRPr="00663518" w:rsidRDefault="00B0499B" w:rsidP="00B0499B">
            <w:pPr>
              <w:pStyle w:val="ListParagraph"/>
              <w:numPr>
                <w:ilvl w:val="0"/>
                <w:numId w:val="6"/>
              </w:numPr>
              <w:spacing w:before="200" w:after="200"/>
              <w:rPr>
                <w:rFonts w:ascii="Times New Roman" w:eastAsia="Aptos" w:hAnsi="Times New Roman" w:cs="Times New Roman"/>
                <w:sz w:val="28"/>
                <w:szCs w:val="28"/>
              </w:rPr>
            </w:pPr>
            <w:r w:rsidRPr="00663518">
              <w:rPr>
                <w:rFonts w:ascii="Times New Roman" w:eastAsia="Aptos" w:hAnsi="Times New Roman" w:cs="Times New Roman"/>
                <w:sz w:val="28"/>
                <w:szCs w:val="28"/>
              </w:rPr>
              <w:t>BIO 1112/1113: Introductory Cell Biology – Cell Biology Lab</w:t>
            </w:r>
            <w:r>
              <w:rPr>
                <w:rFonts w:ascii="Times New Roman" w:eastAsia="Aptos" w:hAnsi="Times New Roman" w:cs="Times New Roman"/>
                <w:sz w:val="28"/>
                <w:szCs w:val="28"/>
              </w:rPr>
              <w:t>; or,</w:t>
            </w:r>
          </w:p>
          <w:p w14:paraId="71DD0E23" w14:textId="77777777" w:rsidR="00B0499B" w:rsidRPr="00663518" w:rsidRDefault="00B0499B" w:rsidP="00B0499B">
            <w:pPr>
              <w:pStyle w:val="ListParagraph"/>
              <w:numPr>
                <w:ilvl w:val="0"/>
                <w:numId w:val="6"/>
              </w:numPr>
              <w:spacing w:before="200" w:after="200"/>
              <w:rPr>
                <w:rFonts w:ascii="Times New Roman" w:eastAsia="Aptos" w:hAnsi="Times New Roman" w:cs="Times New Roman"/>
                <w:sz w:val="28"/>
                <w:szCs w:val="28"/>
              </w:rPr>
            </w:pPr>
            <w:r w:rsidRPr="00663518">
              <w:rPr>
                <w:rFonts w:ascii="Times New Roman" w:eastAsia="Aptos" w:hAnsi="Times New Roman" w:cs="Times New Roman"/>
                <w:sz w:val="28"/>
                <w:szCs w:val="28"/>
              </w:rPr>
              <w:t xml:space="preserve">CHM 1110: General Chemistry </w:t>
            </w:r>
            <w:r>
              <w:rPr>
                <w:rFonts w:ascii="Times New Roman" w:eastAsia="Aptos" w:hAnsi="Times New Roman" w:cs="Times New Roman"/>
                <w:sz w:val="28"/>
                <w:szCs w:val="28"/>
              </w:rPr>
              <w:t>I</w:t>
            </w:r>
            <w:r w:rsidRPr="00663518">
              <w:rPr>
                <w:rFonts w:ascii="Times New Roman" w:eastAsia="Aptos" w:hAnsi="Times New Roman" w:cs="Times New Roman"/>
                <w:sz w:val="28"/>
                <w:szCs w:val="28"/>
              </w:rPr>
              <w:t xml:space="preserve"> with Lab</w:t>
            </w:r>
            <w:r>
              <w:rPr>
                <w:rFonts w:ascii="Times New Roman" w:eastAsia="Aptos" w:hAnsi="Times New Roman" w:cs="Times New Roman"/>
                <w:sz w:val="28"/>
                <w:szCs w:val="28"/>
              </w:rPr>
              <w:t>; or,</w:t>
            </w:r>
          </w:p>
          <w:p w14:paraId="14B20C2E" w14:textId="06105FB0" w:rsidR="00B0499B" w:rsidRPr="00B0499B" w:rsidRDefault="00B0499B" w:rsidP="00496E2E">
            <w:pPr>
              <w:pStyle w:val="ListParagraph"/>
              <w:numPr>
                <w:ilvl w:val="0"/>
                <w:numId w:val="6"/>
              </w:numPr>
              <w:spacing w:before="120" w:after="120"/>
              <w:rPr>
                <w:rFonts w:ascii="Times New Roman" w:eastAsia="Aptos" w:hAnsi="Times New Roman" w:cs="Times New Roman"/>
                <w:sz w:val="28"/>
                <w:szCs w:val="28"/>
              </w:rPr>
            </w:pPr>
            <w:r w:rsidRPr="00663518">
              <w:rPr>
                <w:rFonts w:ascii="Times New Roman" w:eastAsia="Aptos" w:hAnsi="Times New Roman" w:cs="Times New Roman"/>
                <w:sz w:val="28"/>
                <w:szCs w:val="28"/>
              </w:rPr>
              <w:t xml:space="preserve">PHY 2210: University Physics </w:t>
            </w:r>
            <w:r>
              <w:rPr>
                <w:rFonts w:ascii="Times New Roman" w:eastAsia="Aptos" w:hAnsi="Times New Roman" w:cs="Times New Roman"/>
                <w:sz w:val="28"/>
                <w:szCs w:val="28"/>
              </w:rPr>
              <w:t>I (must take MTH 1510 with or before PHY 2210)</w:t>
            </w:r>
          </w:p>
        </w:tc>
      </w:tr>
    </w:tbl>
    <w:p w14:paraId="3176DB9D" w14:textId="77777777" w:rsidR="00B0499B" w:rsidRPr="00B0499B" w:rsidRDefault="00B0499B" w:rsidP="00B0499B">
      <w:pPr>
        <w:rPr>
          <w:sz w:val="8"/>
          <w:szCs w:val="8"/>
        </w:rPr>
      </w:pPr>
    </w:p>
    <w:tbl>
      <w:tblPr>
        <w:tblStyle w:val="TableGrid"/>
        <w:tblW w:w="0" w:type="auto"/>
        <w:tblLook w:val="04A0" w:firstRow="1" w:lastRow="0" w:firstColumn="1" w:lastColumn="0" w:noHBand="0" w:noVBand="1"/>
      </w:tblPr>
      <w:tblGrid>
        <w:gridCol w:w="10070"/>
      </w:tblGrid>
      <w:tr w:rsidR="00B0499B" w:rsidRPr="00663518" w14:paraId="570288ED" w14:textId="77777777" w:rsidTr="00496E2E">
        <w:tc>
          <w:tcPr>
            <w:tcW w:w="10070" w:type="dxa"/>
          </w:tcPr>
          <w:p w14:paraId="37D3E4EF" w14:textId="132068C5" w:rsidR="00B0499B" w:rsidRPr="00663518" w:rsidRDefault="00B0499B" w:rsidP="00496E2E">
            <w:pPr>
              <w:spacing w:before="120" w:after="120"/>
              <w:jc w:val="center"/>
              <w:rPr>
                <w:rFonts w:ascii="Times New Roman" w:eastAsia="Aptos" w:hAnsi="Times New Roman" w:cs="Times New Roman"/>
                <w:b/>
                <w:bCs/>
                <w:sz w:val="28"/>
                <w:szCs w:val="28"/>
              </w:rPr>
            </w:pPr>
            <w:r>
              <w:rPr>
                <w:rFonts w:ascii="Times New Roman" w:eastAsia="Aptos" w:hAnsi="Times New Roman" w:cs="Times New Roman"/>
                <w:b/>
                <w:bCs/>
                <w:sz w:val="28"/>
                <w:szCs w:val="28"/>
              </w:rPr>
              <w:t>Additional course options for</w:t>
            </w:r>
            <w:r w:rsidR="002C5C10">
              <w:rPr>
                <w:rFonts w:ascii="Times New Roman" w:eastAsia="Aptos" w:hAnsi="Times New Roman" w:cs="Times New Roman"/>
                <w:b/>
                <w:bCs/>
                <w:sz w:val="28"/>
                <w:szCs w:val="28"/>
              </w:rPr>
              <w:t xml:space="preserve"> </w:t>
            </w:r>
            <w:r w:rsidR="002C5C10" w:rsidRPr="002C5C10">
              <w:rPr>
                <w:rFonts w:ascii="Times New Roman" w:eastAsia="Aptos" w:hAnsi="Times New Roman" w:cs="Times New Roman"/>
                <w:b/>
                <w:bCs/>
                <w:sz w:val="28"/>
                <w:szCs w:val="28"/>
              </w:rPr>
              <w:t>all</w:t>
            </w:r>
            <w:r w:rsidR="002C5C10">
              <w:rPr>
                <w:rFonts w:ascii="Times New Roman" w:eastAsia="Aptos" w:hAnsi="Times New Roman" w:cs="Times New Roman"/>
                <w:b/>
                <w:bCs/>
                <w:sz w:val="28"/>
                <w:szCs w:val="28"/>
              </w:rPr>
              <w:t xml:space="preserve"> Elon students</w:t>
            </w:r>
          </w:p>
        </w:tc>
      </w:tr>
      <w:tr w:rsidR="00B0499B" w:rsidRPr="00663518" w14:paraId="3FF5DE92" w14:textId="77777777" w:rsidTr="00496E2E">
        <w:tc>
          <w:tcPr>
            <w:tcW w:w="10070" w:type="dxa"/>
          </w:tcPr>
          <w:p w14:paraId="174BDFB7" w14:textId="77777777" w:rsidR="00B0499B" w:rsidRPr="00B0499B" w:rsidRDefault="00B0499B" w:rsidP="00496E2E">
            <w:pPr>
              <w:spacing w:before="120" w:after="120"/>
              <w:rPr>
                <w:rFonts w:ascii="Times New Roman" w:eastAsia="Aptos" w:hAnsi="Times New Roman" w:cs="Times New Roman"/>
                <w:sz w:val="28"/>
                <w:szCs w:val="28"/>
              </w:rPr>
            </w:pPr>
            <w:r>
              <w:rPr>
                <w:rFonts w:ascii="Times New Roman" w:eastAsia="Aptos" w:hAnsi="Times New Roman" w:cs="Times New Roman"/>
                <w:sz w:val="28"/>
                <w:szCs w:val="28"/>
              </w:rPr>
              <w:t xml:space="preserve">Pick </w:t>
            </w:r>
            <w:r w:rsidRPr="00B0499B">
              <w:rPr>
                <w:rFonts w:ascii="Times New Roman" w:eastAsia="Aptos" w:hAnsi="Times New Roman" w:cs="Times New Roman"/>
                <w:sz w:val="28"/>
                <w:szCs w:val="28"/>
                <w:u w:val="single"/>
              </w:rPr>
              <w:t>one</w:t>
            </w:r>
            <w:r>
              <w:rPr>
                <w:rFonts w:ascii="Times New Roman" w:eastAsia="Aptos" w:hAnsi="Times New Roman" w:cs="Times New Roman"/>
                <w:sz w:val="28"/>
                <w:szCs w:val="28"/>
              </w:rPr>
              <w:t xml:space="preserve">, but </w:t>
            </w:r>
            <w:r w:rsidRPr="00B0499B">
              <w:rPr>
                <w:rFonts w:ascii="Times New Roman" w:eastAsia="Aptos" w:hAnsi="Times New Roman" w:cs="Times New Roman"/>
                <w:sz w:val="28"/>
                <w:szCs w:val="28"/>
                <w:u w:val="single"/>
              </w:rPr>
              <w:t>not</w:t>
            </w:r>
            <w:r>
              <w:rPr>
                <w:rFonts w:ascii="Times New Roman" w:eastAsia="Aptos" w:hAnsi="Times New Roman" w:cs="Times New Roman"/>
                <w:sz w:val="28"/>
                <w:szCs w:val="28"/>
              </w:rPr>
              <w:t xml:space="preserve"> more than one:</w:t>
            </w:r>
          </w:p>
          <w:p w14:paraId="54D22D5F" w14:textId="4A3F1024" w:rsidR="00B0499B" w:rsidRPr="00663518" w:rsidRDefault="002C5C10" w:rsidP="00496E2E">
            <w:pPr>
              <w:pStyle w:val="ListParagraph"/>
              <w:numPr>
                <w:ilvl w:val="0"/>
                <w:numId w:val="6"/>
              </w:numPr>
              <w:spacing w:before="200" w:after="200"/>
              <w:rPr>
                <w:rFonts w:ascii="Times New Roman" w:eastAsia="Aptos" w:hAnsi="Times New Roman" w:cs="Times New Roman"/>
                <w:sz w:val="28"/>
                <w:szCs w:val="28"/>
              </w:rPr>
            </w:pPr>
            <w:r>
              <w:rPr>
                <w:rFonts w:ascii="Times New Roman" w:eastAsia="Aptos" w:hAnsi="Times New Roman" w:cs="Times New Roman"/>
                <w:sz w:val="28"/>
                <w:szCs w:val="28"/>
              </w:rPr>
              <w:t>World Language Proficiency course, if necessary</w:t>
            </w:r>
          </w:p>
          <w:p w14:paraId="50A75F0A" w14:textId="4230CCEF" w:rsidR="00B0499B" w:rsidRPr="00B0499B" w:rsidRDefault="002C5C10" w:rsidP="00496E2E">
            <w:pPr>
              <w:pStyle w:val="ListParagraph"/>
              <w:numPr>
                <w:ilvl w:val="0"/>
                <w:numId w:val="6"/>
              </w:numPr>
              <w:spacing w:before="120" w:after="120"/>
              <w:rPr>
                <w:rFonts w:ascii="Times New Roman" w:eastAsia="Aptos" w:hAnsi="Times New Roman" w:cs="Times New Roman"/>
                <w:sz w:val="28"/>
                <w:szCs w:val="28"/>
              </w:rPr>
            </w:pPr>
            <w:r>
              <w:rPr>
                <w:rFonts w:ascii="Times New Roman" w:eastAsia="Aptos" w:hAnsi="Times New Roman" w:cs="Times New Roman"/>
                <w:sz w:val="28"/>
                <w:szCs w:val="28"/>
              </w:rPr>
              <w:t>Studies in the Arts &amp; Sciences course from Expression or Society</w:t>
            </w:r>
          </w:p>
        </w:tc>
      </w:tr>
    </w:tbl>
    <w:p w14:paraId="54CD189E" w14:textId="2649B009" w:rsidR="00E42A2A" w:rsidRDefault="00D23876" w:rsidP="00E42A2A">
      <w:pPr>
        <w:spacing w:after="0"/>
        <w:rPr>
          <w:rFonts w:ascii="Times New Roman" w:hAnsi="Times New Roman" w:cs="Times New Roman"/>
          <w:sz w:val="28"/>
          <w:szCs w:val="28"/>
        </w:rPr>
      </w:pPr>
      <w:r w:rsidRPr="00663518">
        <w:rPr>
          <w:noProof/>
          <w:sz w:val="28"/>
          <w:szCs w:val="28"/>
        </w:rPr>
        <mc:AlternateContent>
          <mc:Choice Requires="wps">
            <w:drawing>
              <wp:anchor distT="0" distB="0" distL="114300" distR="114300" simplePos="0" relativeHeight="251670016" behindDoc="0" locked="0" layoutInCell="1" allowOverlap="1" wp14:anchorId="6E366DC2" wp14:editId="40B6A80C">
                <wp:simplePos x="0" y="0"/>
                <wp:positionH relativeFrom="margin">
                  <wp:posOffset>0</wp:posOffset>
                </wp:positionH>
                <wp:positionV relativeFrom="paragraph">
                  <wp:posOffset>322580</wp:posOffset>
                </wp:positionV>
                <wp:extent cx="6362700" cy="1133475"/>
                <wp:effectExtent l="19050" t="19050" r="19050" b="28575"/>
                <wp:wrapNone/>
                <wp:docPr id="606991346" name="Text Box 1"/>
                <wp:cNvGraphicFramePr/>
                <a:graphic xmlns:a="http://schemas.openxmlformats.org/drawingml/2006/main">
                  <a:graphicData uri="http://schemas.microsoft.com/office/word/2010/wordprocessingShape">
                    <wps:wsp>
                      <wps:cNvSpPr txBox="1"/>
                      <wps:spPr>
                        <a:xfrm>
                          <a:off x="0" y="0"/>
                          <a:ext cx="6362700" cy="1133475"/>
                        </a:xfrm>
                        <a:prstGeom prst="rect">
                          <a:avLst/>
                        </a:prstGeom>
                        <a:solidFill>
                          <a:schemeClr val="lt1"/>
                        </a:solidFill>
                        <a:ln w="38100">
                          <a:solidFill>
                            <a:srgbClr val="73000A"/>
                          </a:solidFill>
                        </a:ln>
                      </wps:spPr>
                      <wps:txbx>
                        <w:txbxContent>
                          <w:p w14:paraId="710CCB77" w14:textId="77777777" w:rsidR="00CA247B" w:rsidRPr="00D23876" w:rsidRDefault="00CA247B" w:rsidP="00CA247B">
                            <w:pPr>
                              <w:jc w:val="both"/>
                              <w:rPr>
                                <w:rFonts w:ascii="Times New Roman" w:hAnsi="Times New Roman" w:cs="Times New Roman"/>
                                <w:sz w:val="28"/>
                                <w:szCs w:val="28"/>
                              </w:rPr>
                            </w:pPr>
                            <w:r w:rsidRPr="00D23876">
                              <w:rPr>
                                <w:rFonts w:ascii="Times New Roman" w:hAnsi="Times New Roman" w:cs="Times New Roman"/>
                                <w:sz w:val="28"/>
                                <w:szCs w:val="28"/>
                              </w:rPr>
                              <w:t xml:space="preserve">Your goal is to </w:t>
                            </w:r>
                            <w:r w:rsidRPr="00D23876">
                              <w:rPr>
                                <w:rFonts w:ascii="Times New Roman" w:hAnsi="Times New Roman" w:cs="Times New Roman"/>
                                <w:b/>
                                <w:bCs/>
                                <w:sz w:val="28"/>
                                <w:szCs w:val="28"/>
                              </w:rPr>
                              <w:t>register for 16-18 semester hours</w:t>
                            </w:r>
                            <w:r w:rsidRPr="00D23876">
                              <w:rPr>
                                <w:rFonts w:ascii="Times New Roman" w:hAnsi="Times New Roman" w:cs="Times New Roman"/>
                                <w:sz w:val="28"/>
                                <w:szCs w:val="28"/>
                              </w:rPr>
                              <w:t xml:space="preserve"> for the upcoming semester, with 17 semester hours being the most common course load.</w:t>
                            </w:r>
                          </w:p>
                          <w:p w14:paraId="12E68C58" w14:textId="495E9C0F" w:rsidR="00CA247B" w:rsidRPr="00D23876" w:rsidRDefault="00CA247B" w:rsidP="00CA247B">
                            <w:pPr>
                              <w:jc w:val="both"/>
                            </w:pPr>
                            <w:r w:rsidRPr="00D23876">
                              <w:rPr>
                                <w:rFonts w:ascii="Times New Roman" w:hAnsi="Times New Roman" w:cs="Times New Roman"/>
                                <w:sz w:val="28"/>
                                <w:szCs w:val="28"/>
                              </w:rPr>
                              <w:t>Alternate classes are critical so plan for at least 8 classes of interest that can be taken in your first semester or would be of interest for a future term</w:t>
                            </w:r>
                            <w:r w:rsidR="0085454C" w:rsidRPr="00D23876">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366DC2" id="_x0000_t202" coordsize="21600,21600" o:spt="202" path="m,l,21600r21600,l21600,xe">
                <v:stroke joinstyle="miter"/>
                <v:path gradientshapeok="t" o:connecttype="rect"/>
              </v:shapetype>
              <v:shape id="Text Box 1" o:spid="_x0000_s1026" type="#_x0000_t202" style="position:absolute;margin-left:0;margin-top:25.4pt;width:501pt;height:89.25pt;z-index:251670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" fillcolor="white [3201]" strokecolor="#73000a" strokeweight="3pt">
                <v:textbox>
                  <w:txbxContent>
                    <w:p w14:paraId="710CCB77" w14:textId="77777777" w:rsidR="00CA247B" w:rsidRPr="00D23876" w:rsidRDefault="00CA247B" w:rsidP="00CA247B">
                      <w:pPr>
                        <w:jc w:val="both"/>
                        <w:rPr>
                          <w:rFonts w:ascii="Times New Roman" w:hAnsi="Times New Roman" w:cs="Times New Roman"/>
                          <w:sz w:val="28"/>
                          <w:szCs w:val="28"/>
                        </w:rPr>
                      </w:pPr>
                      <w:r w:rsidRPr="00D23876">
                        <w:rPr>
                          <w:rFonts w:ascii="Times New Roman" w:hAnsi="Times New Roman" w:cs="Times New Roman"/>
                          <w:sz w:val="28"/>
                          <w:szCs w:val="28"/>
                        </w:rPr>
                        <w:t xml:space="preserve">Your goal is to </w:t>
                      </w:r>
                      <w:r w:rsidRPr="00D23876">
                        <w:rPr>
                          <w:rFonts w:ascii="Times New Roman" w:hAnsi="Times New Roman" w:cs="Times New Roman"/>
                          <w:b/>
                          <w:bCs/>
                          <w:sz w:val="28"/>
                          <w:szCs w:val="28"/>
                        </w:rPr>
                        <w:t>register for 16-18 semester hours</w:t>
                      </w:r>
                      <w:r w:rsidRPr="00D23876">
                        <w:rPr>
                          <w:rFonts w:ascii="Times New Roman" w:hAnsi="Times New Roman" w:cs="Times New Roman"/>
                          <w:sz w:val="28"/>
                          <w:szCs w:val="28"/>
                        </w:rPr>
                        <w:t xml:space="preserve"> for the upcoming semester, with 17 semester hours being the most common course load.</w:t>
                      </w:r>
                    </w:p>
                    <w:p w14:paraId="12E68C58" w14:textId="495E9C0F" w:rsidR="00CA247B" w:rsidRPr="00D23876" w:rsidRDefault="00CA247B" w:rsidP="00CA247B">
                      <w:pPr>
                        <w:jc w:val="both"/>
                      </w:pPr>
                      <w:r w:rsidRPr="00D23876">
                        <w:rPr>
                          <w:rFonts w:ascii="Times New Roman" w:hAnsi="Times New Roman" w:cs="Times New Roman"/>
                          <w:sz w:val="28"/>
                          <w:szCs w:val="28"/>
                        </w:rPr>
                        <w:t>Alternate classes are critical so plan for at least 8 classes of interest that can be taken in your first semester or would be of interest for a future term</w:t>
                      </w:r>
                      <w:r w:rsidR="0085454C" w:rsidRPr="00D23876">
                        <w:rPr>
                          <w:rFonts w:ascii="Times New Roman" w:hAnsi="Times New Roman" w:cs="Times New Roman"/>
                          <w:sz w:val="28"/>
                          <w:szCs w:val="28"/>
                        </w:rPr>
                        <w:t>.</w:t>
                      </w:r>
                    </w:p>
                  </w:txbxContent>
                </v:textbox>
                <w10:wrap anchorx="margin"/>
              </v:shape>
            </w:pict>
          </mc:Fallback>
        </mc:AlternateContent>
      </w:r>
      <w:r w:rsidR="00E42A2A">
        <w:rPr>
          <w:rFonts w:ascii="Times New Roman" w:hAnsi="Times New Roman" w:cs="Times New Roman"/>
          <w:sz w:val="28"/>
          <w:szCs w:val="28"/>
        </w:rPr>
        <w:br w:type="page"/>
      </w:r>
    </w:p>
    <w:tbl>
      <w:tblPr>
        <w:tblStyle w:val="TableGrid"/>
        <w:tblW w:w="0" w:type="auto"/>
        <w:tblLook w:val="04A0" w:firstRow="1" w:lastRow="0" w:firstColumn="1" w:lastColumn="0" w:noHBand="0" w:noVBand="1"/>
      </w:tblPr>
      <w:tblGrid>
        <w:gridCol w:w="5035"/>
        <w:gridCol w:w="5035"/>
      </w:tblGrid>
      <w:tr w:rsidR="00341BCE" w:rsidRPr="00166AE2" w14:paraId="7CD60281" w14:textId="77777777" w:rsidTr="00E1185C">
        <w:tc>
          <w:tcPr>
            <w:tcW w:w="10070" w:type="dxa"/>
            <w:gridSpan w:val="2"/>
            <w:shd w:val="clear" w:color="auto" w:fill="D9D9D9" w:themeFill="background1" w:themeFillShade="D9"/>
          </w:tcPr>
          <w:p w14:paraId="71419AA1" w14:textId="77777777" w:rsidR="00341BCE" w:rsidRPr="00166AE2" w:rsidRDefault="00341BCE" w:rsidP="00E1185C">
            <w:pPr>
              <w:spacing w:before="200" w:after="200"/>
              <w:jc w:val="center"/>
              <w:rPr>
                <w:rFonts w:ascii="Times New Roman" w:hAnsi="Times New Roman" w:cs="Times New Roman"/>
                <w:sz w:val="36"/>
                <w:szCs w:val="36"/>
              </w:rPr>
            </w:pPr>
            <w:r w:rsidRPr="00166AE2">
              <w:rPr>
                <w:rFonts w:ascii="Times New Roman" w:hAnsi="Times New Roman" w:cs="Times New Roman"/>
                <w:b/>
                <w:bCs/>
                <w:sz w:val="36"/>
                <w:szCs w:val="36"/>
              </w:rPr>
              <w:lastRenderedPageBreak/>
              <w:t>Building Your Schedule Worksheet</w:t>
            </w:r>
            <w:r w:rsidRPr="00166AE2">
              <w:rPr>
                <w:rFonts w:ascii="Times New Roman" w:hAnsi="Times New Roman" w:cs="Times New Roman"/>
                <w:b/>
                <w:bCs/>
                <w:sz w:val="36"/>
                <w:szCs w:val="36"/>
              </w:rPr>
              <w:softHyphen/>
            </w:r>
          </w:p>
        </w:tc>
      </w:tr>
      <w:tr w:rsidR="00341BCE" w:rsidRPr="00166AE2" w14:paraId="415E6E69" w14:textId="77777777" w:rsidTr="00E1185C">
        <w:tc>
          <w:tcPr>
            <w:tcW w:w="10070" w:type="dxa"/>
            <w:gridSpan w:val="2"/>
            <w:shd w:val="clear" w:color="auto" w:fill="F2F2F2" w:themeFill="background1" w:themeFillShade="F2"/>
          </w:tcPr>
          <w:p w14:paraId="392AFDFC" w14:textId="77777777" w:rsidR="00341BCE" w:rsidRPr="00166AE2" w:rsidRDefault="00341BCE" w:rsidP="00E1185C">
            <w:pPr>
              <w:spacing w:before="200" w:after="200"/>
              <w:rPr>
                <w:rFonts w:ascii="Times New Roman" w:hAnsi="Times New Roman" w:cs="Times New Roman"/>
                <w:sz w:val="28"/>
                <w:szCs w:val="28"/>
              </w:rPr>
            </w:pPr>
            <w:r w:rsidRPr="00166AE2">
              <w:rPr>
                <w:rFonts w:ascii="Times New Roman" w:hAnsi="Times New Roman" w:cs="Times New Roman"/>
                <w:sz w:val="28"/>
                <w:szCs w:val="28"/>
              </w:rPr>
              <w:t>Complete this worksheet to determine classes of interest for your first semester at Elon. You should have a minimum of 10 classes of interest to consider. This will best enable you to create a schedule with both class interests and times that are most effective for your learning.</w:t>
            </w:r>
          </w:p>
        </w:tc>
      </w:tr>
      <w:tr w:rsidR="00341BCE" w:rsidRPr="00166AE2" w14:paraId="47057099" w14:textId="77777777" w:rsidTr="00E1185C">
        <w:tc>
          <w:tcPr>
            <w:tcW w:w="5035" w:type="dxa"/>
          </w:tcPr>
          <w:p w14:paraId="5EBE7F05" w14:textId="77777777" w:rsidR="00341BCE" w:rsidRPr="00166AE2" w:rsidRDefault="00341BCE" w:rsidP="00341BCE">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Circle/highlight the class you are pre-enrolled in. You will complete both courses, 1 in the fall and the other in the spring.</w:t>
            </w:r>
          </w:p>
          <w:p w14:paraId="4D1BCA97" w14:textId="77777777" w:rsidR="00341BCE" w:rsidRPr="00166AE2" w:rsidRDefault="00341BCE" w:rsidP="00E1185C">
            <w:pPr>
              <w:pStyle w:val="ListParagraph"/>
              <w:spacing w:before="200" w:after="200"/>
              <w:ind w:left="360"/>
              <w:rPr>
                <w:rFonts w:ascii="Times New Roman" w:hAnsi="Times New Roman" w:cs="Times New Roman"/>
                <w:sz w:val="28"/>
                <w:szCs w:val="28"/>
              </w:rPr>
            </w:pPr>
          </w:p>
        </w:tc>
        <w:tc>
          <w:tcPr>
            <w:tcW w:w="5035" w:type="dxa"/>
          </w:tcPr>
          <w:p w14:paraId="3E37F2A6" w14:textId="77777777" w:rsidR="00341BCE" w:rsidRPr="00166AE2" w:rsidRDefault="00341BCE" w:rsidP="00341BCE">
            <w:pPr>
              <w:pStyle w:val="ListParagraph"/>
              <w:numPr>
                <w:ilvl w:val="0"/>
                <w:numId w:val="8"/>
              </w:numPr>
              <w:spacing w:before="200" w:after="200"/>
              <w:rPr>
                <w:rFonts w:ascii="Times New Roman" w:hAnsi="Times New Roman" w:cs="Times New Roman"/>
                <w:sz w:val="28"/>
                <w:szCs w:val="28"/>
              </w:rPr>
            </w:pPr>
            <w:r w:rsidRPr="00166AE2">
              <w:rPr>
                <w:rFonts w:ascii="Times New Roman" w:hAnsi="Times New Roman" w:cs="Times New Roman"/>
                <w:sz w:val="28"/>
                <w:szCs w:val="28"/>
              </w:rPr>
              <w:t>COR 1100: The Global Experience</w:t>
            </w:r>
          </w:p>
          <w:p w14:paraId="0364A473" w14:textId="77777777" w:rsidR="00341BCE" w:rsidRPr="00166AE2" w:rsidRDefault="00341BCE" w:rsidP="00341BCE">
            <w:pPr>
              <w:pStyle w:val="ListParagraph"/>
              <w:numPr>
                <w:ilvl w:val="0"/>
                <w:numId w:val="8"/>
              </w:numPr>
              <w:spacing w:before="200" w:after="200"/>
              <w:rPr>
                <w:rFonts w:ascii="Times New Roman" w:hAnsi="Times New Roman" w:cs="Times New Roman"/>
                <w:sz w:val="28"/>
                <w:szCs w:val="28"/>
              </w:rPr>
            </w:pPr>
            <w:r w:rsidRPr="00166AE2">
              <w:rPr>
                <w:rFonts w:ascii="Times New Roman" w:hAnsi="Times New Roman" w:cs="Times New Roman"/>
                <w:sz w:val="28"/>
                <w:szCs w:val="28"/>
              </w:rPr>
              <w:t>ENG 1100: Writing – Argument &amp; Inquiry</w:t>
            </w:r>
          </w:p>
        </w:tc>
      </w:tr>
      <w:tr w:rsidR="00341BCE" w:rsidRPr="00166AE2" w14:paraId="75912079" w14:textId="77777777" w:rsidTr="00E1185C">
        <w:tc>
          <w:tcPr>
            <w:tcW w:w="5035" w:type="dxa"/>
            <w:shd w:val="clear" w:color="auto" w:fill="F2F2F2" w:themeFill="background1" w:themeFillShade="F2"/>
          </w:tcPr>
          <w:p w14:paraId="36BD667D" w14:textId="77777777" w:rsidR="00341BCE" w:rsidRPr="00166AE2" w:rsidRDefault="00341BCE" w:rsidP="00341BCE">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Are you undecided on what major to pursue? Consider enrolling in Enroll in ELN 1110: Exploring Majors for 1 semester hour.</w:t>
            </w:r>
          </w:p>
        </w:tc>
        <w:tc>
          <w:tcPr>
            <w:tcW w:w="5035" w:type="dxa"/>
            <w:shd w:val="clear" w:color="auto" w:fill="F2F2F2" w:themeFill="background1" w:themeFillShade="F2"/>
          </w:tcPr>
          <w:p w14:paraId="1B119923" w14:textId="77777777" w:rsidR="00341BCE" w:rsidRPr="00166AE2" w:rsidRDefault="00341BCE" w:rsidP="00E1185C">
            <w:pPr>
              <w:spacing w:before="200" w:after="200"/>
              <w:rPr>
                <w:rFonts w:ascii="Times New Roman" w:hAnsi="Times New Roman" w:cs="Times New Roman"/>
                <w:sz w:val="28"/>
                <w:szCs w:val="28"/>
              </w:rPr>
            </w:pPr>
            <w:r w:rsidRPr="00166AE2">
              <w:rPr>
                <w:rFonts w:ascii="Times New Roman" w:hAnsi="Times New Roman" w:cs="Times New Roman"/>
                <w:sz w:val="28"/>
                <w:szCs w:val="28"/>
              </w:rPr>
              <w:t>Circle level of interest:</w:t>
            </w:r>
          </w:p>
          <w:p w14:paraId="0D2C9162" w14:textId="77777777" w:rsidR="00341BCE" w:rsidRPr="00166AE2" w:rsidRDefault="00341BCE" w:rsidP="00E1185C">
            <w:pPr>
              <w:spacing w:before="200" w:after="200"/>
              <w:rPr>
                <w:rFonts w:ascii="Times New Roman" w:hAnsi="Times New Roman" w:cs="Times New Roman"/>
                <w:sz w:val="28"/>
                <w:szCs w:val="28"/>
              </w:rPr>
            </w:pPr>
            <w:r w:rsidRPr="00166AE2">
              <w:rPr>
                <w:rFonts w:ascii="Times New Roman" w:hAnsi="Times New Roman" w:cs="Times New Roman"/>
                <w:sz w:val="28"/>
                <w:szCs w:val="28"/>
              </w:rPr>
              <w:t>Yes</w:t>
            </w:r>
          </w:p>
          <w:p w14:paraId="01D222E3" w14:textId="77777777" w:rsidR="00341BCE" w:rsidRPr="00166AE2" w:rsidRDefault="00341BCE" w:rsidP="00E1185C">
            <w:pPr>
              <w:spacing w:before="200" w:after="200"/>
              <w:rPr>
                <w:rFonts w:ascii="Times New Roman" w:hAnsi="Times New Roman" w:cs="Times New Roman"/>
                <w:sz w:val="28"/>
                <w:szCs w:val="28"/>
              </w:rPr>
            </w:pPr>
            <w:r w:rsidRPr="00166AE2">
              <w:rPr>
                <w:rFonts w:ascii="Times New Roman" w:hAnsi="Times New Roman" w:cs="Times New Roman"/>
                <w:sz w:val="28"/>
                <w:szCs w:val="28"/>
              </w:rPr>
              <w:t>No</w:t>
            </w:r>
          </w:p>
        </w:tc>
      </w:tr>
      <w:tr w:rsidR="00341BCE" w:rsidRPr="00166AE2" w14:paraId="10F3FCD1" w14:textId="77777777" w:rsidTr="00E1185C">
        <w:tc>
          <w:tcPr>
            <w:tcW w:w="5035" w:type="dxa"/>
            <w:shd w:val="clear" w:color="auto" w:fill="auto"/>
          </w:tcPr>
          <w:p w14:paraId="5B97C322" w14:textId="77777777" w:rsidR="00341BCE" w:rsidRPr="00166AE2" w:rsidRDefault="00341BCE" w:rsidP="00341BCE">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Enter your ELN 1010 course time in the box to the right. Check your schedule in OnTrack.</w:t>
            </w:r>
          </w:p>
        </w:tc>
        <w:tc>
          <w:tcPr>
            <w:tcW w:w="5035" w:type="dxa"/>
            <w:shd w:val="clear" w:color="auto" w:fill="auto"/>
          </w:tcPr>
          <w:p w14:paraId="6825E5F6" w14:textId="77777777" w:rsidR="00341BCE" w:rsidRPr="00166AE2" w:rsidRDefault="00341BCE" w:rsidP="00E1185C">
            <w:pPr>
              <w:spacing w:before="200" w:after="200"/>
              <w:rPr>
                <w:rFonts w:ascii="Times New Roman" w:hAnsi="Times New Roman" w:cs="Times New Roman"/>
                <w:sz w:val="28"/>
                <w:szCs w:val="28"/>
              </w:rPr>
            </w:pPr>
          </w:p>
        </w:tc>
      </w:tr>
      <w:tr w:rsidR="00341BCE" w:rsidRPr="00166AE2" w14:paraId="23035466" w14:textId="77777777" w:rsidTr="00E1185C">
        <w:tc>
          <w:tcPr>
            <w:tcW w:w="5035" w:type="dxa"/>
            <w:shd w:val="clear" w:color="auto" w:fill="F2F2F2" w:themeFill="background1" w:themeFillShade="F2"/>
          </w:tcPr>
          <w:p w14:paraId="7B36875C" w14:textId="77777777" w:rsidR="00341BCE" w:rsidRPr="00166AE2" w:rsidRDefault="00341BCE" w:rsidP="00341BCE">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 xml:space="preserve">How many credits do you want to take this semester? Overall, 17 credits </w:t>
            </w:r>
            <w:proofErr w:type="gramStart"/>
            <w:r w:rsidRPr="00166AE2">
              <w:rPr>
                <w:rFonts w:ascii="Times New Roman" w:hAnsi="Times New Roman" w:cs="Times New Roman"/>
                <w:sz w:val="28"/>
                <w:szCs w:val="28"/>
              </w:rPr>
              <w:t>is</w:t>
            </w:r>
            <w:proofErr w:type="gramEnd"/>
            <w:r w:rsidRPr="00166AE2">
              <w:rPr>
                <w:rFonts w:ascii="Times New Roman" w:hAnsi="Times New Roman" w:cs="Times New Roman"/>
                <w:sz w:val="28"/>
                <w:szCs w:val="28"/>
              </w:rPr>
              <w:t xml:space="preserve"> the most common. A minimum of 12 is needed to be full-time. First semester students enrolled in ELN 1010 can enroll in up to 19. </w:t>
            </w:r>
          </w:p>
        </w:tc>
        <w:tc>
          <w:tcPr>
            <w:tcW w:w="5035" w:type="dxa"/>
            <w:shd w:val="clear" w:color="auto" w:fill="F2F2F2" w:themeFill="background1" w:themeFillShade="F2"/>
          </w:tcPr>
          <w:p w14:paraId="75F3BF6B" w14:textId="77777777" w:rsidR="00341BCE" w:rsidRPr="00166AE2" w:rsidRDefault="00341BCE" w:rsidP="00E1185C">
            <w:pPr>
              <w:spacing w:before="200" w:after="200"/>
              <w:rPr>
                <w:rFonts w:ascii="Times New Roman" w:hAnsi="Times New Roman" w:cs="Times New Roman"/>
                <w:sz w:val="28"/>
                <w:szCs w:val="28"/>
              </w:rPr>
            </w:pPr>
          </w:p>
        </w:tc>
      </w:tr>
      <w:tr w:rsidR="00341BCE" w:rsidRPr="00166AE2" w14:paraId="056999CB" w14:textId="77777777" w:rsidTr="00E1185C">
        <w:tc>
          <w:tcPr>
            <w:tcW w:w="5035" w:type="dxa"/>
            <w:shd w:val="clear" w:color="auto" w:fill="auto"/>
          </w:tcPr>
          <w:p w14:paraId="51C98F84" w14:textId="77777777" w:rsidR="00341BCE" w:rsidRPr="00166AE2" w:rsidRDefault="00341BCE" w:rsidP="00341BCE">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 xml:space="preserve">My Math Placement is (check your </w:t>
            </w:r>
            <w:r w:rsidRPr="00166AE2">
              <w:rPr>
                <w:rFonts w:ascii="Times New Roman" w:hAnsi="Times New Roman" w:cs="Times New Roman"/>
                <w:i/>
                <w:iCs/>
                <w:sz w:val="28"/>
                <w:szCs w:val="28"/>
              </w:rPr>
              <w:t>Timeline</w:t>
            </w:r>
            <w:r w:rsidRPr="00166AE2">
              <w:rPr>
                <w:rFonts w:ascii="Times New Roman" w:hAnsi="Times New Roman" w:cs="Times New Roman"/>
                <w:sz w:val="28"/>
                <w:szCs w:val="28"/>
              </w:rPr>
              <w:t xml:space="preserve"> in OnTrack):</w:t>
            </w:r>
          </w:p>
        </w:tc>
        <w:tc>
          <w:tcPr>
            <w:tcW w:w="5035" w:type="dxa"/>
            <w:shd w:val="clear" w:color="auto" w:fill="auto"/>
          </w:tcPr>
          <w:p w14:paraId="3C939937" w14:textId="77777777" w:rsidR="00341BCE" w:rsidRPr="00166AE2" w:rsidRDefault="00341BCE" w:rsidP="00E1185C">
            <w:pPr>
              <w:spacing w:before="200" w:after="200"/>
              <w:rPr>
                <w:rFonts w:ascii="Times New Roman" w:hAnsi="Times New Roman" w:cs="Times New Roman"/>
                <w:sz w:val="28"/>
                <w:szCs w:val="28"/>
              </w:rPr>
            </w:pPr>
          </w:p>
        </w:tc>
      </w:tr>
      <w:tr w:rsidR="00341BCE" w:rsidRPr="00166AE2" w14:paraId="03A01834" w14:textId="77777777" w:rsidTr="00E1185C">
        <w:tc>
          <w:tcPr>
            <w:tcW w:w="5035" w:type="dxa"/>
            <w:shd w:val="clear" w:color="auto" w:fill="F2F2F2" w:themeFill="background1" w:themeFillShade="F2"/>
          </w:tcPr>
          <w:p w14:paraId="3F3DA6CF" w14:textId="77777777" w:rsidR="00341BCE" w:rsidRPr="00166AE2" w:rsidRDefault="00341BCE" w:rsidP="00341BCE">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Do you want to take First-Year Foundations Math this semester?</w:t>
            </w:r>
          </w:p>
        </w:tc>
        <w:tc>
          <w:tcPr>
            <w:tcW w:w="5035" w:type="dxa"/>
            <w:shd w:val="clear" w:color="auto" w:fill="F2F2F2" w:themeFill="background1" w:themeFillShade="F2"/>
          </w:tcPr>
          <w:p w14:paraId="3B353787" w14:textId="77777777" w:rsidR="00341BCE" w:rsidRPr="00166AE2" w:rsidRDefault="00341BCE" w:rsidP="00E1185C">
            <w:pPr>
              <w:spacing w:before="200" w:after="200"/>
              <w:rPr>
                <w:rFonts w:ascii="Times New Roman" w:hAnsi="Times New Roman" w:cs="Times New Roman"/>
                <w:sz w:val="28"/>
                <w:szCs w:val="28"/>
              </w:rPr>
            </w:pPr>
          </w:p>
        </w:tc>
      </w:tr>
      <w:tr w:rsidR="00341BCE" w:rsidRPr="00166AE2" w14:paraId="1212E186" w14:textId="77777777" w:rsidTr="00E1185C">
        <w:tc>
          <w:tcPr>
            <w:tcW w:w="5035" w:type="dxa"/>
          </w:tcPr>
          <w:p w14:paraId="2FCD346B" w14:textId="77777777" w:rsidR="00341BCE" w:rsidRPr="00166AE2" w:rsidRDefault="00341BCE" w:rsidP="00341BCE">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My World Language Placement is (check your Timeline in OnTrack):</w:t>
            </w:r>
          </w:p>
        </w:tc>
        <w:tc>
          <w:tcPr>
            <w:tcW w:w="5035" w:type="dxa"/>
          </w:tcPr>
          <w:p w14:paraId="6E60C92E" w14:textId="77777777" w:rsidR="00341BCE" w:rsidRPr="00166AE2" w:rsidRDefault="00341BCE" w:rsidP="00E1185C">
            <w:pPr>
              <w:spacing w:before="200" w:after="200"/>
              <w:rPr>
                <w:rFonts w:ascii="Times New Roman" w:hAnsi="Times New Roman" w:cs="Times New Roman"/>
                <w:sz w:val="28"/>
                <w:szCs w:val="28"/>
              </w:rPr>
            </w:pPr>
          </w:p>
        </w:tc>
      </w:tr>
      <w:tr w:rsidR="00341BCE" w:rsidRPr="00166AE2" w14:paraId="380BF080" w14:textId="77777777" w:rsidTr="00E1185C">
        <w:tc>
          <w:tcPr>
            <w:tcW w:w="5035" w:type="dxa"/>
            <w:shd w:val="clear" w:color="auto" w:fill="F2F2F2" w:themeFill="background1" w:themeFillShade="F2"/>
          </w:tcPr>
          <w:p w14:paraId="7962963C" w14:textId="77777777" w:rsidR="00341BCE" w:rsidRPr="00166AE2" w:rsidRDefault="00341BCE" w:rsidP="00341BCE">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lastRenderedPageBreak/>
              <w:t xml:space="preserve">Do you want/need to take a World Language your first semester? </w:t>
            </w:r>
          </w:p>
        </w:tc>
        <w:tc>
          <w:tcPr>
            <w:tcW w:w="5035" w:type="dxa"/>
            <w:shd w:val="clear" w:color="auto" w:fill="F2F2F2" w:themeFill="background1" w:themeFillShade="F2"/>
          </w:tcPr>
          <w:p w14:paraId="562A83B7" w14:textId="77777777" w:rsidR="00341BCE" w:rsidRPr="00166AE2" w:rsidRDefault="00341BCE" w:rsidP="00E1185C">
            <w:pPr>
              <w:spacing w:before="200" w:after="200"/>
              <w:rPr>
                <w:rFonts w:ascii="Times New Roman" w:hAnsi="Times New Roman" w:cs="Times New Roman"/>
                <w:sz w:val="28"/>
                <w:szCs w:val="28"/>
              </w:rPr>
            </w:pPr>
          </w:p>
        </w:tc>
      </w:tr>
      <w:tr w:rsidR="00341BCE" w:rsidRPr="00166AE2" w14:paraId="76E28F72" w14:textId="77777777" w:rsidTr="00E1185C">
        <w:tc>
          <w:tcPr>
            <w:tcW w:w="5035" w:type="dxa"/>
          </w:tcPr>
          <w:p w14:paraId="3D16435B" w14:textId="77777777" w:rsidR="00341BCE" w:rsidRPr="00166AE2" w:rsidRDefault="00341BCE" w:rsidP="00341BCE">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What intro to major classes interest you? Be sure to list both the major and the class so you can keep track of which classes connect to which major(s). (View page 2 of this document.)</w:t>
            </w:r>
          </w:p>
        </w:tc>
        <w:tc>
          <w:tcPr>
            <w:tcW w:w="5035" w:type="dxa"/>
          </w:tcPr>
          <w:p w14:paraId="1A22C045" w14:textId="77777777" w:rsidR="00341BCE" w:rsidRPr="00166AE2" w:rsidRDefault="00341BCE" w:rsidP="00E1185C">
            <w:pPr>
              <w:spacing w:before="200" w:after="200"/>
              <w:rPr>
                <w:rFonts w:ascii="Times New Roman" w:hAnsi="Times New Roman" w:cs="Times New Roman"/>
                <w:sz w:val="28"/>
                <w:szCs w:val="28"/>
              </w:rPr>
            </w:pPr>
          </w:p>
          <w:p w14:paraId="4236D21C" w14:textId="77777777" w:rsidR="00341BCE" w:rsidRPr="00166AE2" w:rsidRDefault="00341BCE" w:rsidP="00E1185C">
            <w:pPr>
              <w:spacing w:before="200" w:after="200"/>
              <w:rPr>
                <w:rFonts w:ascii="Times New Roman" w:hAnsi="Times New Roman" w:cs="Times New Roman"/>
                <w:sz w:val="28"/>
                <w:szCs w:val="28"/>
              </w:rPr>
            </w:pPr>
          </w:p>
          <w:p w14:paraId="4C275B1B" w14:textId="77777777" w:rsidR="00341BCE" w:rsidRPr="00166AE2" w:rsidRDefault="00341BCE" w:rsidP="00E1185C">
            <w:pPr>
              <w:spacing w:before="200" w:after="200"/>
              <w:rPr>
                <w:rFonts w:ascii="Times New Roman" w:hAnsi="Times New Roman" w:cs="Times New Roman"/>
                <w:sz w:val="28"/>
                <w:szCs w:val="28"/>
              </w:rPr>
            </w:pPr>
          </w:p>
          <w:p w14:paraId="1CDEF9F8" w14:textId="77777777" w:rsidR="00341BCE" w:rsidRPr="00166AE2" w:rsidRDefault="00341BCE" w:rsidP="00E1185C">
            <w:pPr>
              <w:spacing w:before="200" w:after="200"/>
              <w:rPr>
                <w:rFonts w:ascii="Times New Roman" w:hAnsi="Times New Roman" w:cs="Times New Roman"/>
                <w:sz w:val="28"/>
                <w:szCs w:val="28"/>
              </w:rPr>
            </w:pPr>
          </w:p>
          <w:p w14:paraId="31286CCC" w14:textId="77777777" w:rsidR="00341BCE" w:rsidRPr="00166AE2" w:rsidRDefault="00341BCE" w:rsidP="00E1185C">
            <w:pPr>
              <w:spacing w:before="200" w:after="200"/>
              <w:rPr>
                <w:rFonts w:ascii="Times New Roman" w:hAnsi="Times New Roman" w:cs="Times New Roman"/>
                <w:sz w:val="28"/>
                <w:szCs w:val="28"/>
              </w:rPr>
            </w:pPr>
          </w:p>
        </w:tc>
      </w:tr>
      <w:tr w:rsidR="00341BCE" w:rsidRPr="00166AE2" w14:paraId="56A1C8FC" w14:textId="77777777" w:rsidTr="00E1185C">
        <w:tc>
          <w:tcPr>
            <w:tcW w:w="5035" w:type="dxa"/>
            <w:shd w:val="clear" w:color="auto" w:fill="F2F2F2" w:themeFill="background1" w:themeFillShade="F2"/>
          </w:tcPr>
          <w:p w14:paraId="6CA5F13D" w14:textId="77777777" w:rsidR="00341BCE" w:rsidRPr="00166AE2" w:rsidRDefault="00341BCE" w:rsidP="00341BCE">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What courses in Expression did you look up in OnTrack and find interesting?</w:t>
            </w:r>
          </w:p>
        </w:tc>
        <w:tc>
          <w:tcPr>
            <w:tcW w:w="5035" w:type="dxa"/>
            <w:shd w:val="clear" w:color="auto" w:fill="F2F2F2" w:themeFill="background1" w:themeFillShade="F2"/>
          </w:tcPr>
          <w:p w14:paraId="35248F7F" w14:textId="77777777" w:rsidR="00341BCE" w:rsidRPr="00166AE2" w:rsidRDefault="00341BCE" w:rsidP="00E1185C">
            <w:pPr>
              <w:spacing w:before="200" w:after="200"/>
              <w:rPr>
                <w:rFonts w:ascii="Times New Roman" w:hAnsi="Times New Roman" w:cs="Times New Roman"/>
                <w:sz w:val="28"/>
                <w:szCs w:val="28"/>
              </w:rPr>
            </w:pPr>
          </w:p>
        </w:tc>
      </w:tr>
      <w:tr w:rsidR="00341BCE" w:rsidRPr="00166AE2" w14:paraId="2815940B" w14:textId="77777777" w:rsidTr="00E1185C">
        <w:tc>
          <w:tcPr>
            <w:tcW w:w="5035" w:type="dxa"/>
          </w:tcPr>
          <w:p w14:paraId="17A86130" w14:textId="77777777" w:rsidR="00341BCE" w:rsidRPr="00166AE2" w:rsidRDefault="00341BCE" w:rsidP="00341BCE">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What courses in Civilization did you look up in OnTrack and find interesting?</w:t>
            </w:r>
          </w:p>
        </w:tc>
        <w:tc>
          <w:tcPr>
            <w:tcW w:w="5035" w:type="dxa"/>
          </w:tcPr>
          <w:p w14:paraId="31A528A8" w14:textId="77777777" w:rsidR="00341BCE" w:rsidRPr="00166AE2" w:rsidRDefault="00341BCE" w:rsidP="00E1185C">
            <w:pPr>
              <w:spacing w:before="200" w:after="200"/>
              <w:rPr>
                <w:rFonts w:ascii="Times New Roman" w:hAnsi="Times New Roman" w:cs="Times New Roman"/>
                <w:sz w:val="28"/>
                <w:szCs w:val="28"/>
              </w:rPr>
            </w:pPr>
          </w:p>
        </w:tc>
      </w:tr>
      <w:tr w:rsidR="00341BCE" w:rsidRPr="00166AE2" w14:paraId="0F95DBF3" w14:textId="77777777" w:rsidTr="00E1185C">
        <w:tc>
          <w:tcPr>
            <w:tcW w:w="5035" w:type="dxa"/>
            <w:shd w:val="clear" w:color="auto" w:fill="F2F2F2" w:themeFill="background1" w:themeFillShade="F2"/>
          </w:tcPr>
          <w:p w14:paraId="5EDD29C2" w14:textId="77777777" w:rsidR="00341BCE" w:rsidRPr="00166AE2" w:rsidRDefault="00341BCE" w:rsidP="00341BCE">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What courses in Society did you look up in OnTrack and find interesting?</w:t>
            </w:r>
          </w:p>
        </w:tc>
        <w:tc>
          <w:tcPr>
            <w:tcW w:w="5035" w:type="dxa"/>
            <w:shd w:val="clear" w:color="auto" w:fill="F2F2F2" w:themeFill="background1" w:themeFillShade="F2"/>
          </w:tcPr>
          <w:p w14:paraId="6597E76B" w14:textId="77777777" w:rsidR="00341BCE" w:rsidRPr="00166AE2" w:rsidRDefault="00341BCE" w:rsidP="00E1185C">
            <w:pPr>
              <w:spacing w:before="200" w:after="200"/>
              <w:rPr>
                <w:rFonts w:ascii="Times New Roman" w:hAnsi="Times New Roman" w:cs="Times New Roman"/>
                <w:sz w:val="28"/>
                <w:szCs w:val="28"/>
              </w:rPr>
            </w:pPr>
          </w:p>
        </w:tc>
      </w:tr>
      <w:tr w:rsidR="00341BCE" w:rsidRPr="00166AE2" w14:paraId="3475F6AF" w14:textId="77777777" w:rsidTr="00E1185C">
        <w:tc>
          <w:tcPr>
            <w:tcW w:w="5035" w:type="dxa"/>
          </w:tcPr>
          <w:p w14:paraId="0323B839" w14:textId="77777777" w:rsidR="00341BCE" w:rsidRPr="00166AE2" w:rsidRDefault="00341BCE" w:rsidP="00341BCE">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 xml:space="preserve">What courses in </w:t>
            </w:r>
            <w:proofErr w:type="gramStart"/>
            <w:r w:rsidRPr="00166AE2">
              <w:rPr>
                <w:rFonts w:ascii="Times New Roman" w:hAnsi="Times New Roman" w:cs="Times New Roman"/>
                <w:sz w:val="28"/>
                <w:szCs w:val="28"/>
              </w:rPr>
              <w:t>Science</w:t>
            </w:r>
            <w:proofErr w:type="gramEnd"/>
            <w:r w:rsidRPr="00166AE2">
              <w:rPr>
                <w:rFonts w:ascii="Times New Roman" w:hAnsi="Times New Roman" w:cs="Times New Roman"/>
                <w:sz w:val="28"/>
                <w:szCs w:val="28"/>
              </w:rPr>
              <w:t xml:space="preserve"> did you look up in OnTrack and find interesting?</w:t>
            </w:r>
          </w:p>
        </w:tc>
        <w:tc>
          <w:tcPr>
            <w:tcW w:w="5035" w:type="dxa"/>
          </w:tcPr>
          <w:p w14:paraId="0C5F0600" w14:textId="77777777" w:rsidR="00341BCE" w:rsidRPr="00166AE2" w:rsidRDefault="00341BCE" w:rsidP="00E1185C">
            <w:pPr>
              <w:spacing w:before="200" w:after="200"/>
              <w:rPr>
                <w:rFonts w:ascii="Times New Roman" w:hAnsi="Times New Roman" w:cs="Times New Roman"/>
                <w:sz w:val="28"/>
                <w:szCs w:val="28"/>
              </w:rPr>
            </w:pPr>
          </w:p>
        </w:tc>
      </w:tr>
      <w:tr w:rsidR="00341BCE" w:rsidRPr="00166AE2" w14:paraId="6DB468ED" w14:textId="77777777" w:rsidTr="00E1185C">
        <w:tc>
          <w:tcPr>
            <w:tcW w:w="10070" w:type="dxa"/>
            <w:gridSpan w:val="2"/>
            <w:shd w:val="clear" w:color="auto" w:fill="F2F2F2" w:themeFill="background1" w:themeFillShade="F2"/>
          </w:tcPr>
          <w:p w14:paraId="2C856963" w14:textId="77777777" w:rsidR="00341BCE" w:rsidRPr="00166AE2" w:rsidRDefault="00341BCE" w:rsidP="00341BCE">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Note questions you plan to ask during your virtual advising session.</w:t>
            </w:r>
          </w:p>
          <w:p w14:paraId="1528D30C" w14:textId="77777777" w:rsidR="00341BCE" w:rsidRPr="00166AE2" w:rsidRDefault="00341BCE" w:rsidP="00E1185C">
            <w:pPr>
              <w:spacing w:before="200" w:after="200"/>
              <w:rPr>
                <w:rFonts w:ascii="Times New Roman" w:hAnsi="Times New Roman" w:cs="Times New Roman"/>
                <w:sz w:val="28"/>
                <w:szCs w:val="28"/>
              </w:rPr>
            </w:pPr>
          </w:p>
          <w:p w14:paraId="5A35278C" w14:textId="77777777" w:rsidR="00341BCE" w:rsidRPr="00166AE2" w:rsidRDefault="00341BCE" w:rsidP="00E1185C">
            <w:pPr>
              <w:spacing w:before="200" w:after="200"/>
              <w:rPr>
                <w:rFonts w:ascii="Times New Roman" w:hAnsi="Times New Roman" w:cs="Times New Roman"/>
                <w:sz w:val="28"/>
                <w:szCs w:val="28"/>
              </w:rPr>
            </w:pPr>
          </w:p>
          <w:p w14:paraId="443B002F" w14:textId="77777777" w:rsidR="00341BCE" w:rsidRPr="00166AE2" w:rsidRDefault="00341BCE" w:rsidP="00E1185C">
            <w:pPr>
              <w:spacing w:before="200" w:after="200"/>
              <w:rPr>
                <w:rFonts w:ascii="Times New Roman" w:hAnsi="Times New Roman" w:cs="Times New Roman"/>
                <w:sz w:val="28"/>
                <w:szCs w:val="28"/>
              </w:rPr>
            </w:pPr>
          </w:p>
          <w:p w14:paraId="2682F6D3" w14:textId="77777777" w:rsidR="00341BCE" w:rsidRPr="00166AE2" w:rsidRDefault="00341BCE" w:rsidP="00E1185C">
            <w:pPr>
              <w:spacing w:before="200" w:after="200"/>
              <w:rPr>
                <w:rFonts w:ascii="Times New Roman" w:hAnsi="Times New Roman" w:cs="Times New Roman"/>
                <w:sz w:val="28"/>
                <w:szCs w:val="28"/>
              </w:rPr>
            </w:pPr>
          </w:p>
          <w:p w14:paraId="0943B7C6" w14:textId="77777777" w:rsidR="00341BCE" w:rsidRDefault="00341BCE" w:rsidP="00E1185C">
            <w:pPr>
              <w:spacing w:before="200" w:after="200"/>
              <w:rPr>
                <w:rFonts w:ascii="Times New Roman" w:hAnsi="Times New Roman" w:cs="Times New Roman"/>
                <w:sz w:val="28"/>
                <w:szCs w:val="28"/>
              </w:rPr>
            </w:pPr>
          </w:p>
          <w:p w14:paraId="05EDE679" w14:textId="77777777" w:rsidR="00341BCE" w:rsidRPr="00166AE2" w:rsidRDefault="00341BCE" w:rsidP="00E1185C">
            <w:pPr>
              <w:spacing w:before="200" w:after="200"/>
              <w:rPr>
                <w:rFonts w:ascii="Times New Roman" w:hAnsi="Times New Roman" w:cs="Times New Roman"/>
                <w:sz w:val="28"/>
                <w:szCs w:val="28"/>
              </w:rPr>
            </w:pPr>
          </w:p>
          <w:p w14:paraId="12AF64A2" w14:textId="77777777" w:rsidR="00341BCE" w:rsidRPr="00166AE2" w:rsidRDefault="00341BCE" w:rsidP="00E1185C">
            <w:pPr>
              <w:spacing w:before="200" w:after="200"/>
              <w:rPr>
                <w:rFonts w:ascii="Times New Roman" w:hAnsi="Times New Roman" w:cs="Times New Roman"/>
                <w:sz w:val="28"/>
                <w:szCs w:val="28"/>
              </w:rPr>
            </w:pPr>
          </w:p>
        </w:tc>
      </w:tr>
    </w:tbl>
    <w:p w14:paraId="688574D9" w14:textId="77777777" w:rsidR="00CA247B" w:rsidRDefault="00CA247B" w:rsidP="0E0C4239">
      <w:pPr>
        <w:rPr>
          <w:rFonts w:ascii="Times New Roman" w:hAnsi="Times New Roman" w:cs="Times New Roman"/>
          <w:sz w:val="28"/>
          <w:szCs w:val="28"/>
        </w:rPr>
      </w:pPr>
    </w:p>
    <w:p w14:paraId="5E6E5F33" w14:textId="77777777" w:rsidR="00CA247B" w:rsidRDefault="00CA247B" w:rsidP="0E0C4239">
      <w:pPr>
        <w:rPr>
          <w:rFonts w:ascii="Times New Roman" w:hAnsi="Times New Roman" w:cs="Times New Roman"/>
          <w:sz w:val="28"/>
          <w:szCs w:val="28"/>
        </w:rPr>
      </w:pPr>
    </w:p>
    <w:p w14:paraId="09A69295" w14:textId="7389DC7F" w:rsidR="00FB61E9" w:rsidRPr="008563DA" w:rsidRDefault="00C625FA" w:rsidP="00AB60A8">
      <w:pPr>
        <w:pStyle w:val="Heading2"/>
        <w:jc w:val="center"/>
        <w:rPr>
          <w:rFonts w:ascii="Times New Roman" w:hAnsi="Times New Roman" w:cs="Times New Roman"/>
          <w:b/>
          <w:bCs/>
          <w:color w:val="73000A"/>
          <w:sz w:val="28"/>
          <w:szCs w:val="28"/>
        </w:rPr>
      </w:pPr>
      <w:r w:rsidRPr="0E0C4239">
        <w:rPr>
          <w:rFonts w:ascii="Times New Roman" w:hAnsi="Times New Roman" w:cs="Times New Roman"/>
          <w:b/>
          <w:bCs/>
          <w:color w:val="73000A"/>
          <w:sz w:val="28"/>
          <w:szCs w:val="28"/>
        </w:rPr>
        <w:t>Computer Science</w:t>
      </w:r>
      <w:r w:rsidR="00E40165" w:rsidRPr="0E0C4239">
        <w:rPr>
          <w:rFonts w:ascii="Times New Roman" w:hAnsi="Times New Roman" w:cs="Times New Roman"/>
          <w:b/>
          <w:bCs/>
          <w:color w:val="73000A"/>
          <w:sz w:val="28"/>
          <w:szCs w:val="28"/>
        </w:rPr>
        <w:t xml:space="preserve"> </w:t>
      </w:r>
      <w:r w:rsidR="00C267FF" w:rsidRPr="0E0C4239">
        <w:rPr>
          <w:rFonts w:ascii="Times New Roman" w:hAnsi="Times New Roman" w:cs="Times New Roman"/>
          <w:b/>
          <w:bCs/>
          <w:color w:val="73000A"/>
          <w:sz w:val="28"/>
          <w:szCs w:val="28"/>
        </w:rPr>
        <w:t>Example</w:t>
      </w:r>
      <w:r w:rsidR="00341BCE">
        <w:rPr>
          <w:rFonts w:ascii="Times New Roman" w:hAnsi="Times New Roman" w:cs="Times New Roman"/>
          <w:b/>
          <w:bCs/>
          <w:color w:val="73000A"/>
          <w:sz w:val="28"/>
          <w:szCs w:val="28"/>
        </w:rPr>
        <w:t xml:space="preserve"> Schedule 1</w:t>
      </w:r>
    </w:p>
    <w:p w14:paraId="45768D49" w14:textId="5F4D41C7" w:rsidR="00E40165" w:rsidRDefault="00E40165" w:rsidP="00D07F83">
      <w:pPr>
        <w:spacing w:after="0"/>
        <w:rPr>
          <w:rFonts w:ascii="Times New Roman" w:hAnsi="Times New Roman" w:cs="Times New Roman"/>
          <w:sz w:val="24"/>
          <w:szCs w:val="24"/>
        </w:rPr>
      </w:pPr>
    </w:p>
    <w:p w14:paraId="08030244" w14:textId="3F4CEE18" w:rsidR="00AB60A8" w:rsidRDefault="00262777" w:rsidP="00D07F83">
      <w:pPr>
        <w:spacing w:after="0"/>
        <w:rPr>
          <w:rFonts w:ascii="Times New Roman" w:hAnsi="Times New Roman" w:cs="Times New Roman"/>
          <w:sz w:val="24"/>
          <w:szCs w:val="24"/>
        </w:rPr>
      </w:pPr>
      <w:r>
        <w:rPr>
          <w:noProof/>
        </w:rPr>
        <w:drawing>
          <wp:inline distT="0" distB="0" distL="0" distR="0" wp14:anchorId="0556ED0F" wp14:editId="62E9741A">
            <wp:extent cx="6400800" cy="5143500"/>
            <wp:effectExtent l="0" t="0" r="0" b="0"/>
            <wp:docPr id="106232326"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2326" name="Picture 1" descr="A screenshot of a calendar&#10;&#10;Description automatically generated"/>
                    <pic:cNvPicPr/>
                  </pic:nvPicPr>
                  <pic:blipFill rotWithShape="1">
                    <a:blip r:embed="rId11"/>
                    <a:srcRect b="8631"/>
                    <a:stretch/>
                  </pic:blipFill>
                  <pic:spPr bwMode="auto">
                    <a:xfrm>
                      <a:off x="0" y="0"/>
                      <a:ext cx="6400800" cy="5143500"/>
                    </a:xfrm>
                    <a:prstGeom prst="rect">
                      <a:avLst/>
                    </a:prstGeom>
                    <a:ln>
                      <a:noFill/>
                    </a:ln>
                    <a:extLst>
                      <a:ext uri="{53640926-AAD7-44D8-BBD7-CCE9431645EC}">
                        <a14:shadowObscured xmlns:a14="http://schemas.microsoft.com/office/drawing/2010/main"/>
                      </a:ext>
                    </a:extLst>
                  </pic:spPr>
                </pic:pic>
              </a:graphicData>
            </a:graphic>
          </wp:inline>
        </w:drawing>
      </w:r>
    </w:p>
    <w:p w14:paraId="577AEEBF" w14:textId="1CC072B3" w:rsidR="00AB60A8" w:rsidRPr="00341BCE" w:rsidRDefault="009C2194" w:rsidP="0E0C4239">
      <w:pPr>
        <w:spacing w:after="0"/>
        <w:rPr>
          <w:rFonts w:ascii="Times New Roman" w:eastAsia="Aptos" w:hAnsi="Times New Roman" w:cs="Times New Roman"/>
          <w:sz w:val="28"/>
          <w:szCs w:val="28"/>
        </w:rPr>
      </w:pPr>
      <w:r w:rsidRPr="00341BCE">
        <w:rPr>
          <w:rFonts w:ascii="Times New Roman" w:eastAsia="Aptos" w:hAnsi="Times New Roman" w:cs="Times New Roman"/>
          <w:sz w:val="28"/>
          <w:szCs w:val="28"/>
        </w:rPr>
        <w:t>Course List</w:t>
      </w:r>
      <w:r w:rsidR="0057359D" w:rsidRPr="00341BCE">
        <w:rPr>
          <w:rFonts w:ascii="Times New Roman" w:eastAsia="Aptos" w:hAnsi="Times New Roman" w:cs="Times New Roman"/>
          <w:sz w:val="28"/>
          <w:szCs w:val="28"/>
        </w:rPr>
        <w:t xml:space="preserve"> of 17 semester hours</w:t>
      </w:r>
      <w:r w:rsidRPr="00341BCE">
        <w:rPr>
          <w:rFonts w:ascii="Times New Roman" w:eastAsia="Aptos" w:hAnsi="Times New Roman" w:cs="Times New Roman"/>
          <w:sz w:val="28"/>
          <w:szCs w:val="28"/>
        </w:rPr>
        <w:t>:</w:t>
      </w:r>
    </w:p>
    <w:p w14:paraId="0B475AAD" w14:textId="77777777" w:rsidR="0057359D" w:rsidRPr="00341BCE" w:rsidRDefault="0057359D" w:rsidP="0E0C4239">
      <w:pPr>
        <w:spacing w:after="0"/>
        <w:rPr>
          <w:rFonts w:ascii="Times New Roman" w:eastAsia="Aptos" w:hAnsi="Times New Roman" w:cs="Times New Roman"/>
          <w:sz w:val="28"/>
          <w:szCs w:val="28"/>
        </w:rPr>
      </w:pPr>
    </w:p>
    <w:p w14:paraId="0D673BC2" w14:textId="72DD5178" w:rsidR="009C2194" w:rsidRPr="00341BCE" w:rsidRDefault="009C2194" w:rsidP="0E0C4239">
      <w:pPr>
        <w:pStyle w:val="ListParagraph"/>
        <w:numPr>
          <w:ilvl w:val="0"/>
          <w:numId w:val="8"/>
        </w:numPr>
        <w:spacing w:after="0"/>
        <w:rPr>
          <w:rFonts w:ascii="Times New Roman" w:eastAsia="Aptos" w:hAnsi="Times New Roman" w:cs="Times New Roman"/>
          <w:sz w:val="28"/>
          <w:szCs w:val="28"/>
        </w:rPr>
      </w:pPr>
      <w:r w:rsidRPr="00341BCE">
        <w:rPr>
          <w:rFonts w:ascii="Times New Roman" w:eastAsia="Aptos" w:hAnsi="Times New Roman" w:cs="Times New Roman"/>
          <w:sz w:val="28"/>
          <w:szCs w:val="28"/>
        </w:rPr>
        <w:t xml:space="preserve">ELN 1010 </w:t>
      </w:r>
      <w:r w:rsidR="0057359D" w:rsidRPr="00341BCE">
        <w:rPr>
          <w:rFonts w:ascii="Times New Roman" w:eastAsia="Aptos" w:hAnsi="Times New Roman" w:cs="Times New Roman"/>
          <w:sz w:val="28"/>
          <w:szCs w:val="28"/>
        </w:rPr>
        <w:t xml:space="preserve">– </w:t>
      </w:r>
      <w:r w:rsidRPr="00341BCE">
        <w:rPr>
          <w:rFonts w:ascii="Times New Roman" w:eastAsia="Aptos" w:hAnsi="Times New Roman" w:cs="Times New Roman"/>
          <w:sz w:val="28"/>
          <w:szCs w:val="28"/>
        </w:rPr>
        <w:t>required</w:t>
      </w:r>
    </w:p>
    <w:p w14:paraId="71A4F2FB" w14:textId="7E078960" w:rsidR="009C2194" w:rsidRPr="00341BCE" w:rsidRDefault="009C2194" w:rsidP="0E0C4239">
      <w:pPr>
        <w:pStyle w:val="ListParagraph"/>
        <w:numPr>
          <w:ilvl w:val="0"/>
          <w:numId w:val="8"/>
        </w:numPr>
        <w:spacing w:after="0"/>
        <w:rPr>
          <w:rFonts w:ascii="Times New Roman" w:eastAsia="Aptos" w:hAnsi="Times New Roman" w:cs="Times New Roman"/>
          <w:sz w:val="28"/>
          <w:szCs w:val="28"/>
        </w:rPr>
      </w:pPr>
      <w:r w:rsidRPr="00341BCE">
        <w:rPr>
          <w:rFonts w:ascii="Times New Roman" w:eastAsia="Aptos" w:hAnsi="Times New Roman" w:cs="Times New Roman"/>
          <w:sz w:val="28"/>
          <w:szCs w:val="28"/>
        </w:rPr>
        <w:t xml:space="preserve">COR 1100 </w:t>
      </w:r>
      <w:r w:rsidR="0057359D" w:rsidRPr="00341BCE">
        <w:rPr>
          <w:rFonts w:ascii="Times New Roman" w:eastAsia="Aptos" w:hAnsi="Times New Roman" w:cs="Times New Roman"/>
          <w:sz w:val="28"/>
          <w:szCs w:val="28"/>
        </w:rPr>
        <w:t xml:space="preserve">– </w:t>
      </w:r>
      <w:r w:rsidRPr="00341BCE">
        <w:rPr>
          <w:rFonts w:ascii="Times New Roman" w:eastAsia="Aptos" w:hAnsi="Times New Roman" w:cs="Times New Roman"/>
          <w:sz w:val="28"/>
          <w:szCs w:val="28"/>
        </w:rPr>
        <w:t>required in either fall or spring</w:t>
      </w:r>
    </w:p>
    <w:p w14:paraId="3F56547D" w14:textId="5DCF61F6" w:rsidR="009C2194" w:rsidRPr="00341BCE" w:rsidRDefault="002C4467" w:rsidP="0E0C4239">
      <w:pPr>
        <w:pStyle w:val="ListParagraph"/>
        <w:numPr>
          <w:ilvl w:val="0"/>
          <w:numId w:val="8"/>
        </w:numPr>
        <w:spacing w:after="0"/>
        <w:rPr>
          <w:rFonts w:ascii="Times New Roman" w:eastAsia="Aptos" w:hAnsi="Times New Roman" w:cs="Times New Roman"/>
          <w:sz w:val="28"/>
          <w:szCs w:val="28"/>
        </w:rPr>
      </w:pPr>
      <w:r>
        <w:rPr>
          <w:rFonts w:ascii="Times New Roman" w:eastAsia="Aptos" w:hAnsi="Times New Roman" w:cs="Times New Roman"/>
          <w:sz w:val="28"/>
          <w:szCs w:val="28"/>
        </w:rPr>
        <w:t>STS 2120</w:t>
      </w:r>
      <w:r w:rsidR="0057359D" w:rsidRPr="00341BCE">
        <w:rPr>
          <w:rFonts w:ascii="Times New Roman" w:eastAsia="Aptos" w:hAnsi="Times New Roman" w:cs="Times New Roman"/>
          <w:sz w:val="28"/>
          <w:szCs w:val="28"/>
        </w:rPr>
        <w:t xml:space="preserve"> – counts for required First-Year Foundations Math </w:t>
      </w:r>
      <w:r w:rsidR="00CE24A2" w:rsidRPr="00341BCE">
        <w:rPr>
          <w:rFonts w:ascii="Times New Roman" w:eastAsia="Aptos" w:hAnsi="Times New Roman" w:cs="Times New Roman"/>
          <w:sz w:val="28"/>
          <w:szCs w:val="28"/>
        </w:rPr>
        <w:t>&amp; Computer Science major</w:t>
      </w:r>
    </w:p>
    <w:p w14:paraId="5D9BCDC4" w14:textId="15720296" w:rsidR="0057359D" w:rsidRPr="00341BCE" w:rsidRDefault="00BA24E2" w:rsidP="0E0C4239">
      <w:pPr>
        <w:pStyle w:val="ListParagraph"/>
        <w:numPr>
          <w:ilvl w:val="0"/>
          <w:numId w:val="8"/>
        </w:numPr>
        <w:spacing w:after="0"/>
        <w:rPr>
          <w:rFonts w:ascii="Times New Roman" w:eastAsia="Aptos" w:hAnsi="Times New Roman" w:cs="Times New Roman"/>
          <w:sz w:val="28"/>
          <w:szCs w:val="28"/>
        </w:rPr>
      </w:pPr>
      <w:r w:rsidRPr="00341BCE">
        <w:rPr>
          <w:rFonts w:ascii="Times New Roman" w:eastAsia="Aptos" w:hAnsi="Times New Roman" w:cs="Times New Roman"/>
          <w:sz w:val="28"/>
          <w:szCs w:val="28"/>
        </w:rPr>
        <w:t>C</w:t>
      </w:r>
      <w:r w:rsidR="00CE24A2" w:rsidRPr="00341BCE">
        <w:rPr>
          <w:rFonts w:ascii="Times New Roman" w:eastAsia="Aptos" w:hAnsi="Times New Roman" w:cs="Times New Roman"/>
          <w:sz w:val="28"/>
          <w:szCs w:val="28"/>
        </w:rPr>
        <w:t xml:space="preserve">SC </w:t>
      </w:r>
      <w:r w:rsidRPr="00341BCE">
        <w:rPr>
          <w:rFonts w:ascii="Times New Roman" w:eastAsia="Aptos" w:hAnsi="Times New Roman" w:cs="Times New Roman"/>
          <w:sz w:val="28"/>
          <w:szCs w:val="28"/>
        </w:rPr>
        <w:t>1</w:t>
      </w:r>
      <w:r w:rsidR="00CE24A2" w:rsidRPr="00341BCE">
        <w:rPr>
          <w:rFonts w:ascii="Times New Roman" w:eastAsia="Aptos" w:hAnsi="Times New Roman" w:cs="Times New Roman"/>
          <w:sz w:val="28"/>
          <w:szCs w:val="28"/>
        </w:rPr>
        <w:t>3</w:t>
      </w:r>
      <w:r w:rsidRPr="00341BCE">
        <w:rPr>
          <w:rFonts w:ascii="Times New Roman" w:eastAsia="Aptos" w:hAnsi="Times New Roman" w:cs="Times New Roman"/>
          <w:sz w:val="28"/>
          <w:szCs w:val="28"/>
        </w:rPr>
        <w:t>00</w:t>
      </w:r>
      <w:r w:rsidR="0057359D" w:rsidRPr="00341BCE">
        <w:rPr>
          <w:rFonts w:ascii="Times New Roman" w:eastAsia="Aptos" w:hAnsi="Times New Roman" w:cs="Times New Roman"/>
          <w:sz w:val="28"/>
          <w:szCs w:val="28"/>
        </w:rPr>
        <w:t xml:space="preserve"> – </w:t>
      </w:r>
      <w:r w:rsidR="00A2646A">
        <w:rPr>
          <w:rFonts w:ascii="Times New Roman" w:eastAsia="Aptos" w:hAnsi="Times New Roman" w:cs="Times New Roman"/>
          <w:sz w:val="28"/>
          <w:szCs w:val="28"/>
        </w:rPr>
        <w:t xml:space="preserve">Major requirement + Science Non-Lab </w:t>
      </w:r>
    </w:p>
    <w:p w14:paraId="34DC98A3" w14:textId="6A0FE51E" w:rsidR="00E448C0" w:rsidRDefault="002C4467" w:rsidP="0E0C4239">
      <w:pPr>
        <w:pStyle w:val="ListParagraph"/>
        <w:numPr>
          <w:ilvl w:val="0"/>
          <w:numId w:val="8"/>
        </w:numPr>
        <w:spacing w:after="0"/>
        <w:rPr>
          <w:rFonts w:ascii="Times New Roman" w:eastAsia="Aptos" w:hAnsi="Times New Roman" w:cs="Times New Roman"/>
          <w:sz w:val="28"/>
          <w:szCs w:val="28"/>
        </w:rPr>
      </w:pPr>
      <w:r>
        <w:rPr>
          <w:rFonts w:ascii="Times New Roman" w:eastAsia="Aptos" w:hAnsi="Times New Roman" w:cs="Times New Roman"/>
          <w:sz w:val="28"/>
          <w:szCs w:val="28"/>
        </w:rPr>
        <w:t xml:space="preserve">TDT 2150 </w:t>
      </w:r>
      <w:r w:rsidR="00E448C0">
        <w:rPr>
          <w:rFonts w:ascii="Times New Roman" w:eastAsia="Aptos" w:hAnsi="Times New Roman" w:cs="Times New Roman"/>
          <w:sz w:val="28"/>
          <w:szCs w:val="28"/>
        </w:rPr>
        <w:t>–</w:t>
      </w:r>
      <w:r>
        <w:rPr>
          <w:rFonts w:ascii="Times New Roman" w:eastAsia="Aptos" w:hAnsi="Times New Roman" w:cs="Times New Roman"/>
          <w:sz w:val="28"/>
          <w:szCs w:val="28"/>
        </w:rPr>
        <w:t xml:space="preserve"> Expression</w:t>
      </w:r>
      <w:r w:rsidR="00E448C0">
        <w:rPr>
          <w:rFonts w:ascii="Times New Roman" w:eastAsia="Aptos" w:hAnsi="Times New Roman" w:cs="Times New Roman"/>
          <w:sz w:val="28"/>
          <w:szCs w:val="28"/>
        </w:rPr>
        <w:t xml:space="preserve"> </w:t>
      </w:r>
    </w:p>
    <w:p w14:paraId="7ED5A8C1" w14:textId="77777777" w:rsidR="00E448C0" w:rsidRDefault="00E448C0">
      <w:pPr>
        <w:rPr>
          <w:rFonts w:ascii="Times New Roman" w:eastAsia="Aptos" w:hAnsi="Times New Roman" w:cs="Times New Roman"/>
          <w:sz w:val="28"/>
          <w:szCs w:val="28"/>
        </w:rPr>
      </w:pPr>
      <w:r>
        <w:rPr>
          <w:rFonts w:ascii="Times New Roman" w:eastAsia="Aptos" w:hAnsi="Times New Roman" w:cs="Times New Roman"/>
          <w:sz w:val="28"/>
          <w:szCs w:val="28"/>
        </w:rPr>
        <w:br w:type="page"/>
      </w:r>
    </w:p>
    <w:p w14:paraId="65B7F3CA" w14:textId="77777777" w:rsidR="00E448C0" w:rsidRPr="008563DA" w:rsidRDefault="00E448C0" w:rsidP="00E448C0">
      <w:pPr>
        <w:pStyle w:val="Heading2"/>
        <w:jc w:val="center"/>
        <w:rPr>
          <w:rFonts w:ascii="Times New Roman" w:hAnsi="Times New Roman" w:cs="Times New Roman"/>
          <w:b/>
          <w:bCs/>
          <w:color w:val="73000A"/>
          <w:sz w:val="28"/>
          <w:szCs w:val="28"/>
        </w:rPr>
      </w:pPr>
      <w:r w:rsidRPr="0E0C4239">
        <w:rPr>
          <w:rFonts w:ascii="Times New Roman" w:hAnsi="Times New Roman" w:cs="Times New Roman"/>
          <w:b/>
          <w:bCs/>
          <w:color w:val="73000A"/>
          <w:sz w:val="28"/>
          <w:szCs w:val="28"/>
        </w:rPr>
        <w:lastRenderedPageBreak/>
        <w:t>Computer Science Example</w:t>
      </w:r>
      <w:r>
        <w:rPr>
          <w:rFonts w:ascii="Times New Roman" w:hAnsi="Times New Roman" w:cs="Times New Roman"/>
          <w:b/>
          <w:bCs/>
          <w:color w:val="73000A"/>
          <w:sz w:val="28"/>
          <w:szCs w:val="28"/>
        </w:rPr>
        <w:t xml:space="preserve"> Schedule 1</w:t>
      </w:r>
    </w:p>
    <w:p w14:paraId="03BC4E2E" w14:textId="05153404" w:rsidR="001C0D0A" w:rsidRPr="00E448C0" w:rsidRDefault="00A2646A" w:rsidP="00E448C0">
      <w:pPr>
        <w:spacing w:after="0"/>
        <w:rPr>
          <w:rFonts w:ascii="Times New Roman" w:eastAsia="Aptos" w:hAnsi="Times New Roman" w:cs="Times New Roman"/>
          <w:sz w:val="28"/>
          <w:szCs w:val="28"/>
        </w:rPr>
      </w:pPr>
      <w:r>
        <w:rPr>
          <w:noProof/>
        </w:rPr>
        <w:drawing>
          <wp:inline distT="0" distB="0" distL="0" distR="0" wp14:anchorId="19792252" wp14:editId="2806D7A1">
            <wp:extent cx="6400800" cy="5781675"/>
            <wp:effectExtent l="0" t="0" r="0" b="9525"/>
            <wp:docPr id="2089015709"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015709" name="Picture 1" descr="A screenshot of a calendar&#10;&#10;Description automatically generated"/>
                    <pic:cNvPicPr/>
                  </pic:nvPicPr>
                  <pic:blipFill>
                    <a:blip r:embed="rId12"/>
                    <a:stretch>
                      <a:fillRect/>
                    </a:stretch>
                  </pic:blipFill>
                  <pic:spPr>
                    <a:xfrm>
                      <a:off x="0" y="0"/>
                      <a:ext cx="6400800" cy="5781675"/>
                    </a:xfrm>
                    <a:prstGeom prst="rect">
                      <a:avLst/>
                    </a:prstGeom>
                  </pic:spPr>
                </pic:pic>
              </a:graphicData>
            </a:graphic>
          </wp:inline>
        </w:drawing>
      </w:r>
    </w:p>
    <w:p w14:paraId="09B8F564" w14:textId="77777777" w:rsidR="00274685" w:rsidRPr="00341BCE" w:rsidRDefault="00274685" w:rsidP="0E0C4239">
      <w:pPr>
        <w:spacing w:after="0"/>
        <w:rPr>
          <w:rFonts w:ascii="Times New Roman" w:eastAsia="Aptos" w:hAnsi="Times New Roman" w:cs="Times New Roman"/>
          <w:sz w:val="28"/>
          <w:szCs w:val="28"/>
        </w:rPr>
      </w:pPr>
    </w:p>
    <w:p w14:paraId="2E77FAEF" w14:textId="77777777" w:rsidR="00A2646A" w:rsidRPr="00341BCE" w:rsidRDefault="00A2646A" w:rsidP="00A2646A">
      <w:pPr>
        <w:pStyle w:val="ListParagraph"/>
        <w:numPr>
          <w:ilvl w:val="0"/>
          <w:numId w:val="8"/>
        </w:numPr>
        <w:spacing w:after="0"/>
        <w:rPr>
          <w:rFonts w:ascii="Times New Roman" w:eastAsia="Aptos" w:hAnsi="Times New Roman" w:cs="Times New Roman"/>
          <w:sz w:val="28"/>
          <w:szCs w:val="28"/>
        </w:rPr>
      </w:pPr>
      <w:r w:rsidRPr="00341BCE">
        <w:rPr>
          <w:rFonts w:ascii="Times New Roman" w:eastAsia="Aptos" w:hAnsi="Times New Roman" w:cs="Times New Roman"/>
          <w:sz w:val="28"/>
          <w:szCs w:val="28"/>
        </w:rPr>
        <w:t>ELN 1010 – required</w:t>
      </w:r>
    </w:p>
    <w:p w14:paraId="4BE25FBE" w14:textId="3E261FC7" w:rsidR="00A2646A" w:rsidRPr="00341BCE" w:rsidRDefault="00A2646A" w:rsidP="00A2646A">
      <w:pPr>
        <w:pStyle w:val="ListParagraph"/>
        <w:numPr>
          <w:ilvl w:val="0"/>
          <w:numId w:val="8"/>
        </w:numPr>
        <w:spacing w:after="0"/>
        <w:rPr>
          <w:rFonts w:ascii="Times New Roman" w:eastAsia="Aptos" w:hAnsi="Times New Roman" w:cs="Times New Roman"/>
          <w:sz w:val="28"/>
          <w:szCs w:val="28"/>
        </w:rPr>
      </w:pPr>
      <w:r>
        <w:rPr>
          <w:rFonts w:ascii="Times New Roman" w:eastAsia="Aptos" w:hAnsi="Times New Roman" w:cs="Times New Roman"/>
          <w:sz w:val="28"/>
          <w:szCs w:val="28"/>
        </w:rPr>
        <w:t>ENG</w:t>
      </w:r>
      <w:r w:rsidRPr="00341BCE">
        <w:rPr>
          <w:rFonts w:ascii="Times New Roman" w:eastAsia="Aptos" w:hAnsi="Times New Roman" w:cs="Times New Roman"/>
          <w:sz w:val="28"/>
          <w:szCs w:val="28"/>
        </w:rPr>
        <w:t xml:space="preserve"> 1100 – required in either fall or spring</w:t>
      </w:r>
    </w:p>
    <w:p w14:paraId="084AE049" w14:textId="33F73CC5" w:rsidR="00A2646A" w:rsidRDefault="00A2646A" w:rsidP="00A2646A">
      <w:pPr>
        <w:pStyle w:val="ListParagraph"/>
        <w:numPr>
          <w:ilvl w:val="0"/>
          <w:numId w:val="8"/>
        </w:numPr>
        <w:spacing w:after="0"/>
        <w:rPr>
          <w:rFonts w:ascii="Times New Roman" w:eastAsia="Aptos" w:hAnsi="Times New Roman" w:cs="Times New Roman"/>
          <w:sz w:val="28"/>
          <w:szCs w:val="28"/>
        </w:rPr>
      </w:pPr>
      <w:r>
        <w:rPr>
          <w:rFonts w:ascii="Times New Roman" w:eastAsia="Aptos" w:hAnsi="Times New Roman" w:cs="Times New Roman"/>
          <w:sz w:val="28"/>
          <w:szCs w:val="28"/>
        </w:rPr>
        <w:t>CSC 1100 – required for Data Science minor</w:t>
      </w:r>
    </w:p>
    <w:p w14:paraId="371A6EA5" w14:textId="517407D4" w:rsidR="00196BFF" w:rsidRDefault="00A2646A" w:rsidP="00A2646A">
      <w:pPr>
        <w:pStyle w:val="ListParagraph"/>
        <w:numPr>
          <w:ilvl w:val="0"/>
          <w:numId w:val="8"/>
        </w:numPr>
        <w:spacing w:after="0"/>
        <w:rPr>
          <w:rFonts w:ascii="Times New Roman" w:eastAsia="Aptos" w:hAnsi="Times New Roman" w:cs="Times New Roman"/>
          <w:sz w:val="28"/>
          <w:szCs w:val="28"/>
        </w:rPr>
      </w:pPr>
      <w:r w:rsidRPr="00341BCE">
        <w:rPr>
          <w:rFonts w:ascii="Times New Roman" w:eastAsia="Aptos" w:hAnsi="Times New Roman" w:cs="Times New Roman"/>
          <w:sz w:val="28"/>
          <w:szCs w:val="28"/>
        </w:rPr>
        <w:t>CSC 1300 – required in either fall or spring for Computer Science</w:t>
      </w:r>
    </w:p>
    <w:p w14:paraId="71B3B5DD" w14:textId="3FA21B92" w:rsidR="00A2646A" w:rsidRDefault="00A2646A" w:rsidP="00A2646A">
      <w:pPr>
        <w:pStyle w:val="ListParagraph"/>
        <w:numPr>
          <w:ilvl w:val="0"/>
          <w:numId w:val="8"/>
        </w:numPr>
        <w:spacing w:after="0"/>
        <w:rPr>
          <w:rFonts w:ascii="Times New Roman" w:eastAsia="Aptos" w:hAnsi="Times New Roman" w:cs="Times New Roman"/>
          <w:sz w:val="28"/>
          <w:szCs w:val="28"/>
        </w:rPr>
      </w:pPr>
      <w:r>
        <w:rPr>
          <w:rFonts w:ascii="Times New Roman" w:eastAsia="Aptos" w:hAnsi="Times New Roman" w:cs="Times New Roman"/>
          <w:sz w:val="28"/>
          <w:szCs w:val="28"/>
        </w:rPr>
        <w:t xml:space="preserve">GEO 2500 </w:t>
      </w:r>
      <w:r w:rsidR="009C1E96">
        <w:rPr>
          <w:rFonts w:ascii="Times New Roman" w:eastAsia="Aptos" w:hAnsi="Times New Roman" w:cs="Times New Roman"/>
          <w:sz w:val="28"/>
          <w:szCs w:val="28"/>
        </w:rPr>
        <w:t>–</w:t>
      </w:r>
      <w:r>
        <w:rPr>
          <w:rFonts w:ascii="Times New Roman" w:eastAsia="Aptos" w:hAnsi="Times New Roman" w:cs="Times New Roman"/>
          <w:sz w:val="28"/>
          <w:szCs w:val="28"/>
        </w:rPr>
        <w:t xml:space="preserve"> </w:t>
      </w:r>
      <w:r w:rsidR="009C1E96">
        <w:rPr>
          <w:rFonts w:ascii="Times New Roman" w:eastAsia="Aptos" w:hAnsi="Times New Roman" w:cs="Times New Roman"/>
          <w:sz w:val="28"/>
          <w:szCs w:val="28"/>
        </w:rPr>
        <w:t>Society</w:t>
      </w:r>
    </w:p>
    <w:p w14:paraId="5F47FA6C" w14:textId="77777777" w:rsidR="009C1E96" w:rsidRDefault="009C1E96" w:rsidP="009C1E96">
      <w:pPr>
        <w:spacing w:after="0"/>
        <w:rPr>
          <w:rFonts w:ascii="Times New Roman" w:eastAsia="Aptos" w:hAnsi="Times New Roman" w:cs="Times New Roman"/>
          <w:sz w:val="28"/>
          <w:szCs w:val="28"/>
        </w:rPr>
      </w:pPr>
    </w:p>
    <w:p w14:paraId="6BC4E33F" w14:textId="3B111AE3" w:rsidR="009C1E96" w:rsidRPr="009C1E96" w:rsidRDefault="009C1E96" w:rsidP="009C1E96">
      <w:pPr>
        <w:spacing w:after="0"/>
        <w:rPr>
          <w:rFonts w:ascii="Times New Roman" w:eastAsia="Aptos" w:hAnsi="Times New Roman" w:cs="Times New Roman"/>
          <w:sz w:val="28"/>
          <w:szCs w:val="28"/>
        </w:rPr>
      </w:pPr>
      <w:r>
        <w:rPr>
          <w:rFonts w:ascii="Times New Roman" w:eastAsia="Aptos" w:hAnsi="Times New Roman" w:cs="Times New Roman"/>
          <w:b/>
          <w:bCs/>
          <w:i/>
          <w:iCs/>
          <w:sz w:val="28"/>
          <w:szCs w:val="28"/>
        </w:rPr>
        <w:t>Note:</w:t>
      </w:r>
      <w:r>
        <w:rPr>
          <w:rFonts w:ascii="Times New Roman" w:eastAsia="Aptos" w:hAnsi="Times New Roman" w:cs="Times New Roman"/>
          <w:sz w:val="28"/>
          <w:szCs w:val="28"/>
        </w:rPr>
        <w:t xml:space="preserve"> This student is pursuing a Computer Science major with a Data Science minor, which is why they have two CSC classes in their first semester. </w:t>
      </w:r>
    </w:p>
    <w:sectPr w:rsidR="009C1E96" w:rsidRPr="009C1E96" w:rsidSect="00592E1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D0CF8"/>
    <w:multiLevelType w:val="hybridMultilevel"/>
    <w:tmpl w:val="56C4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25653"/>
    <w:multiLevelType w:val="hybridMultilevel"/>
    <w:tmpl w:val="2B0E3EC8"/>
    <w:lvl w:ilvl="0" w:tplc="93FCB70E">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C7A6E"/>
    <w:multiLevelType w:val="hybridMultilevel"/>
    <w:tmpl w:val="331C0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C3E22"/>
    <w:multiLevelType w:val="hybridMultilevel"/>
    <w:tmpl w:val="8F4E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8426A"/>
    <w:multiLevelType w:val="hybridMultilevel"/>
    <w:tmpl w:val="5DE0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81324"/>
    <w:multiLevelType w:val="hybridMultilevel"/>
    <w:tmpl w:val="196CC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1D5BB8"/>
    <w:multiLevelType w:val="hybridMultilevel"/>
    <w:tmpl w:val="726AE042"/>
    <w:lvl w:ilvl="0" w:tplc="B5E491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E74C6"/>
    <w:multiLevelType w:val="hybridMultilevel"/>
    <w:tmpl w:val="9CD8A02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034B29"/>
    <w:multiLevelType w:val="hybridMultilevel"/>
    <w:tmpl w:val="5A247192"/>
    <w:lvl w:ilvl="0" w:tplc="FE3268CA">
      <w:start w:val="1"/>
      <w:numFmt w:val="bullet"/>
      <w:lvlText w:val=""/>
      <w:lvlJc w:val="left"/>
      <w:pPr>
        <w:ind w:left="360" w:hanging="360"/>
      </w:pPr>
      <w:rPr>
        <w:rFonts w:ascii="Symbol" w:eastAsiaTheme="minorHAnsi" w:hAnsi="Symbol" w:cs="Times New Roman" w:hint="default"/>
        <w:color w:val="000000"/>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0A796F"/>
    <w:multiLevelType w:val="hybridMultilevel"/>
    <w:tmpl w:val="6DBE7D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A74E94"/>
    <w:multiLevelType w:val="hybridMultilevel"/>
    <w:tmpl w:val="A14C91AA"/>
    <w:lvl w:ilvl="0" w:tplc="DFD454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32617"/>
    <w:multiLevelType w:val="hybridMultilevel"/>
    <w:tmpl w:val="15469C4A"/>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96E5383"/>
    <w:multiLevelType w:val="hybridMultilevel"/>
    <w:tmpl w:val="54A6C0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A1714F"/>
    <w:multiLevelType w:val="hybridMultilevel"/>
    <w:tmpl w:val="EC24AA0A"/>
    <w:lvl w:ilvl="0" w:tplc="4BC2DA30">
      <w:start w:val="2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871795"/>
    <w:multiLevelType w:val="hybridMultilevel"/>
    <w:tmpl w:val="7EEE1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273474">
    <w:abstractNumId w:val="5"/>
  </w:num>
  <w:num w:numId="2" w16cid:durableId="1948151814">
    <w:abstractNumId w:val="13"/>
  </w:num>
  <w:num w:numId="3" w16cid:durableId="550314204">
    <w:abstractNumId w:val="1"/>
  </w:num>
  <w:num w:numId="4" w16cid:durableId="780876852">
    <w:abstractNumId w:val="9"/>
  </w:num>
  <w:num w:numId="5" w16cid:durableId="9527216">
    <w:abstractNumId w:val="2"/>
  </w:num>
  <w:num w:numId="6" w16cid:durableId="448817216">
    <w:abstractNumId w:val="12"/>
  </w:num>
  <w:num w:numId="7" w16cid:durableId="2083670906">
    <w:abstractNumId w:val="7"/>
  </w:num>
  <w:num w:numId="8" w16cid:durableId="1117021202">
    <w:abstractNumId w:val="11"/>
  </w:num>
  <w:num w:numId="9" w16cid:durableId="2012171864">
    <w:abstractNumId w:val="14"/>
  </w:num>
  <w:num w:numId="10" w16cid:durableId="1809979231">
    <w:abstractNumId w:val="6"/>
  </w:num>
  <w:num w:numId="11" w16cid:durableId="322204750">
    <w:abstractNumId w:val="10"/>
  </w:num>
  <w:num w:numId="12" w16cid:durableId="1834565647">
    <w:abstractNumId w:val="3"/>
  </w:num>
  <w:num w:numId="13" w16cid:durableId="1687828690">
    <w:abstractNumId w:val="4"/>
  </w:num>
  <w:num w:numId="14" w16cid:durableId="1575508356">
    <w:abstractNumId w:val="0"/>
  </w:num>
  <w:num w:numId="15" w16cid:durableId="1914926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5D"/>
    <w:rsid w:val="000045C9"/>
    <w:rsid w:val="00005019"/>
    <w:rsid w:val="000052FA"/>
    <w:rsid w:val="00005FCA"/>
    <w:rsid w:val="0000679A"/>
    <w:rsid w:val="00021610"/>
    <w:rsid w:val="00021DDE"/>
    <w:rsid w:val="00030B24"/>
    <w:rsid w:val="00031DF2"/>
    <w:rsid w:val="00037773"/>
    <w:rsid w:val="00037FCB"/>
    <w:rsid w:val="00043E4B"/>
    <w:rsid w:val="00045B46"/>
    <w:rsid w:val="000538B1"/>
    <w:rsid w:val="000542E6"/>
    <w:rsid w:val="0005792C"/>
    <w:rsid w:val="0006296F"/>
    <w:rsid w:val="00066928"/>
    <w:rsid w:val="00066B70"/>
    <w:rsid w:val="0007164F"/>
    <w:rsid w:val="000759B5"/>
    <w:rsid w:val="0008040D"/>
    <w:rsid w:val="0008552A"/>
    <w:rsid w:val="000860C7"/>
    <w:rsid w:val="000866CE"/>
    <w:rsid w:val="00091656"/>
    <w:rsid w:val="000A2E8F"/>
    <w:rsid w:val="000A59A1"/>
    <w:rsid w:val="000A6637"/>
    <w:rsid w:val="000A67DA"/>
    <w:rsid w:val="000B05D1"/>
    <w:rsid w:val="000B2CD2"/>
    <w:rsid w:val="000C7F44"/>
    <w:rsid w:val="000D2EF7"/>
    <w:rsid w:val="000D3013"/>
    <w:rsid w:val="000F7E46"/>
    <w:rsid w:val="00103742"/>
    <w:rsid w:val="00103CE0"/>
    <w:rsid w:val="00104DE6"/>
    <w:rsid w:val="00112AC2"/>
    <w:rsid w:val="00113E21"/>
    <w:rsid w:val="0011640A"/>
    <w:rsid w:val="00117385"/>
    <w:rsid w:val="00117A2A"/>
    <w:rsid w:val="001304AF"/>
    <w:rsid w:val="00133C36"/>
    <w:rsid w:val="00137E45"/>
    <w:rsid w:val="00137ED9"/>
    <w:rsid w:val="00145AF1"/>
    <w:rsid w:val="0015185E"/>
    <w:rsid w:val="001544DE"/>
    <w:rsid w:val="00155AE2"/>
    <w:rsid w:val="001608E2"/>
    <w:rsid w:val="00162CDD"/>
    <w:rsid w:val="00166AE2"/>
    <w:rsid w:val="001734C4"/>
    <w:rsid w:val="00176DDE"/>
    <w:rsid w:val="0018675A"/>
    <w:rsid w:val="0018742F"/>
    <w:rsid w:val="00196BFF"/>
    <w:rsid w:val="001A5ECD"/>
    <w:rsid w:val="001B688E"/>
    <w:rsid w:val="001C0D0A"/>
    <w:rsid w:val="001C6DEB"/>
    <w:rsid w:val="001D0148"/>
    <w:rsid w:val="001D7994"/>
    <w:rsid w:val="001F5D42"/>
    <w:rsid w:val="0023080D"/>
    <w:rsid w:val="002312DA"/>
    <w:rsid w:val="00232465"/>
    <w:rsid w:val="002338EB"/>
    <w:rsid w:val="0025184B"/>
    <w:rsid w:val="00252039"/>
    <w:rsid w:val="00257DCE"/>
    <w:rsid w:val="00262777"/>
    <w:rsid w:val="002679A0"/>
    <w:rsid w:val="00271AD4"/>
    <w:rsid w:val="00273B83"/>
    <w:rsid w:val="00274685"/>
    <w:rsid w:val="002C4467"/>
    <w:rsid w:val="002C5C10"/>
    <w:rsid w:val="002D6DFD"/>
    <w:rsid w:val="002E339C"/>
    <w:rsid w:val="002F307B"/>
    <w:rsid w:val="002F3C4A"/>
    <w:rsid w:val="002F6F22"/>
    <w:rsid w:val="00310890"/>
    <w:rsid w:val="00333B89"/>
    <w:rsid w:val="00341BCE"/>
    <w:rsid w:val="0035070F"/>
    <w:rsid w:val="00351243"/>
    <w:rsid w:val="00351610"/>
    <w:rsid w:val="00356E6E"/>
    <w:rsid w:val="00357863"/>
    <w:rsid w:val="003579DB"/>
    <w:rsid w:val="00357E15"/>
    <w:rsid w:val="00371515"/>
    <w:rsid w:val="00376CE3"/>
    <w:rsid w:val="00377929"/>
    <w:rsid w:val="00395570"/>
    <w:rsid w:val="00395C43"/>
    <w:rsid w:val="003965A0"/>
    <w:rsid w:val="00396FB4"/>
    <w:rsid w:val="003A00FB"/>
    <w:rsid w:val="003A30C2"/>
    <w:rsid w:val="003A54A2"/>
    <w:rsid w:val="003B2900"/>
    <w:rsid w:val="003B2AA2"/>
    <w:rsid w:val="003B2EC3"/>
    <w:rsid w:val="003C51A0"/>
    <w:rsid w:val="003C6284"/>
    <w:rsid w:val="003D29B7"/>
    <w:rsid w:val="003D35F2"/>
    <w:rsid w:val="003E3365"/>
    <w:rsid w:val="003F2D8E"/>
    <w:rsid w:val="00415BEA"/>
    <w:rsid w:val="00417618"/>
    <w:rsid w:val="00422ADF"/>
    <w:rsid w:val="00424A9C"/>
    <w:rsid w:val="00425AE3"/>
    <w:rsid w:val="00441667"/>
    <w:rsid w:val="00442491"/>
    <w:rsid w:val="00452C02"/>
    <w:rsid w:val="004607DA"/>
    <w:rsid w:val="00463893"/>
    <w:rsid w:val="004653AB"/>
    <w:rsid w:val="00465BEB"/>
    <w:rsid w:val="0047190D"/>
    <w:rsid w:val="004841C5"/>
    <w:rsid w:val="00494D3F"/>
    <w:rsid w:val="004A228C"/>
    <w:rsid w:val="004A307A"/>
    <w:rsid w:val="004B4676"/>
    <w:rsid w:val="004C4E97"/>
    <w:rsid w:val="004D158B"/>
    <w:rsid w:val="004D5835"/>
    <w:rsid w:val="004D6A59"/>
    <w:rsid w:val="004F05A6"/>
    <w:rsid w:val="004F2A89"/>
    <w:rsid w:val="004F2D4F"/>
    <w:rsid w:val="004F40B0"/>
    <w:rsid w:val="004F4E49"/>
    <w:rsid w:val="0050091E"/>
    <w:rsid w:val="005010C0"/>
    <w:rsid w:val="005030E1"/>
    <w:rsid w:val="005156B2"/>
    <w:rsid w:val="00515B3C"/>
    <w:rsid w:val="00516F64"/>
    <w:rsid w:val="00522338"/>
    <w:rsid w:val="005345E1"/>
    <w:rsid w:val="00543436"/>
    <w:rsid w:val="00544B62"/>
    <w:rsid w:val="00544D28"/>
    <w:rsid w:val="00545F82"/>
    <w:rsid w:val="0055183C"/>
    <w:rsid w:val="005722B0"/>
    <w:rsid w:val="0057359D"/>
    <w:rsid w:val="00573934"/>
    <w:rsid w:val="005876C8"/>
    <w:rsid w:val="00591C38"/>
    <w:rsid w:val="00592E16"/>
    <w:rsid w:val="005A0B88"/>
    <w:rsid w:val="005A2E88"/>
    <w:rsid w:val="005C0378"/>
    <w:rsid w:val="005C08F2"/>
    <w:rsid w:val="005C367E"/>
    <w:rsid w:val="005D02AE"/>
    <w:rsid w:val="005D5B14"/>
    <w:rsid w:val="005D63FE"/>
    <w:rsid w:val="005E1C73"/>
    <w:rsid w:val="005E30B8"/>
    <w:rsid w:val="005F05C4"/>
    <w:rsid w:val="005F50D7"/>
    <w:rsid w:val="006041B4"/>
    <w:rsid w:val="00606D94"/>
    <w:rsid w:val="0062678B"/>
    <w:rsid w:val="006327D6"/>
    <w:rsid w:val="00636485"/>
    <w:rsid w:val="00642B79"/>
    <w:rsid w:val="006437BF"/>
    <w:rsid w:val="00644340"/>
    <w:rsid w:val="00650A7B"/>
    <w:rsid w:val="00663518"/>
    <w:rsid w:val="006647F8"/>
    <w:rsid w:val="00666064"/>
    <w:rsid w:val="00667517"/>
    <w:rsid w:val="00674B5C"/>
    <w:rsid w:val="00686C1F"/>
    <w:rsid w:val="006873B7"/>
    <w:rsid w:val="00692964"/>
    <w:rsid w:val="006A5BCE"/>
    <w:rsid w:val="006B15ED"/>
    <w:rsid w:val="006B307A"/>
    <w:rsid w:val="006B77B4"/>
    <w:rsid w:val="006D53C7"/>
    <w:rsid w:val="006E39FE"/>
    <w:rsid w:val="006E4CD7"/>
    <w:rsid w:val="006E4FE8"/>
    <w:rsid w:val="006F1178"/>
    <w:rsid w:val="006F2FEB"/>
    <w:rsid w:val="006F784B"/>
    <w:rsid w:val="0070698A"/>
    <w:rsid w:val="0071243B"/>
    <w:rsid w:val="0071294D"/>
    <w:rsid w:val="007158D5"/>
    <w:rsid w:val="00717704"/>
    <w:rsid w:val="00722A90"/>
    <w:rsid w:val="00726B2D"/>
    <w:rsid w:val="00761A1C"/>
    <w:rsid w:val="00764B1B"/>
    <w:rsid w:val="00785182"/>
    <w:rsid w:val="007A086B"/>
    <w:rsid w:val="007A6A5A"/>
    <w:rsid w:val="007B197E"/>
    <w:rsid w:val="007B4298"/>
    <w:rsid w:val="007C1F1D"/>
    <w:rsid w:val="007E0234"/>
    <w:rsid w:val="007E0AC4"/>
    <w:rsid w:val="007E2526"/>
    <w:rsid w:val="007E36C1"/>
    <w:rsid w:val="007E68A0"/>
    <w:rsid w:val="007F753C"/>
    <w:rsid w:val="00802111"/>
    <w:rsid w:val="00802482"/>
    <w:rsid w:val="00805551"/>
    <w:rsid w:val="008076A4"/>
    <w:rsid w:val="00810B03"/>
    <w:rsid w:val="00814C1C"/>
    <w:rsid w:val="00815157"/>
    <w:rsid w:val="008210D6"/>
    <w:rsid w:val="00822FF0"/>
    <w:rsid w:val="00825BB6"/>
    <w:rsid w:val="00844C52"/>
    <w:rsid w:val="00844F3B"/>
    <w:rsid w:val="00850A23"/>
    <w:rsid w:val="0085454C"/>
    <w:rsid w:val="00855016"/>
    <w:rsid w:val="008563DA"/>
    <w:rsid w:val="00857291"/>
    <w:rsid w:val="00860281"/>
    <w:rsid w:val="00862C60"/>
    <w:rsid w:val="008640BF"/>
    <w:rsid w:val="00866120"/>
    <w:rsid w:val="00874075"/>
    <w:rsid w:val="008764E9"/>
    <w:rsid w:val="0087799E"/>
    <w:rsid w:val="00883C48"/>
    <w:rsid w:val="00883DC8"/>
    <w:rsid w:val="00891561"/>
    <w:rsid w:val="0089173C"/>
    <w:rsid w:val="00894E55"/>
    <w:rsid w:val="008A2931"/>
    <w:rsid w:val="008A2A01"/>
    <w:rsid w:val="008B237A"/>
    <w:rsid w:val="008C3CC7"/>
    <w:rsid w:val="008C577F"/>
    <w:rsid w:val="008E05D9"/>
    <w:rsid w:val="008E2982"/>
    <w:rsid w:val="008E519B"/>
    <w:rsid w:val="008F36B3"/>
    <w:rsid w:val="00902E5C"/>
    <w:rsid w:val="0090360B"/>
    <w:rsid w:val="009129D4"/>
    <w:rsid w:val="00917592"/>
    <w:rsid w:val="009236DD"/>
    <w:rsid w:val="0092430F"/>
    <w:rsid w:val="00924AE3"/>
    <w:rsid w:val="00931E0F"/>
    <w:rsid w:val="0093457E"/>
    <w:rsid w:val="00935AFD"/>
    <w:rsid w:val="00937A87"/>
    <w:rsid w:val="00937F36"/>
    <w:rsid w:val="0096644F"/>
    <w:rsid w:val="00967FF7"/>
    <w:rsid w:val="0097423C"/>
    <w:rsid w:val="00977D6F"/>
    <w:rsid w:val="00977F6F"/>
    <w:rsid w:val="0098131C"/>
    <w:rsid w:val="00995E46"/>
    <w:rsid w:val="009A7BC7"/>
    <w:rsid w:val="009B5D85"/>
    <w:rsid w:val="009C1E96"/>
    <w:rsid w:val="009C2194"/>
    <w:rsid w:val="009C5C8B"/>
    <w:rsid w:val="009D1CE9"/>
    <w:rsid w:val="009D3B7E"/>
    <w:rsid w:val="009E14BC"/>
    <w:rsid w:val="009E2CCF"/>
    <w:rsid w:val="009F4AA8"/>
    <w:rsid w:val="009F7088"/>
    <w:rsid w:val="00A0210D"/>
    <w:rsid w:val="00A02FBA"/>
    <w:rsid w:val="00A07216"/>
    <w:rsid w:val="00A0773D"/>
    <w:rsid w:val="00A12041"/>
    <w:rsid w:val="00A178E3"/>
    <w:rsid w:val="00A17BF4"/>
    <w:rsid w:val="00A220D9"/>
    <w:rsid w:val="00A2646A"/>
    <w:rsid w:val="00A267FD"/>
    <w:rsid w:val="00A27ED3"/>
    <w:rsid w:val="00A31F4E"/>
    <w:rsid w:val="00A3265F"/>
    <w:rsid w:val="00A335CA"/>
    <w:rsid w:val="00A3733A"/>
    <w:rsid w:val="00A53521"/>
    <w:rsid w:val="00A82467"/>
    <w:rsid w:val="00A90FEB"/>
    <w:rsid w:val="00AA2C3D"/>
    <w:rsid w:val="00AA48C6"/>
    <w:rsid w:val="00AA6D72"/>
    <w:rsid w:val="00AB3777"/>
    <w:rsid w:val="00AB60A8"/>
    <w:rsid w:val="00AB7AB0"/>
    <w:rsid w:val="00AC0445"/>
    <w:rsid w:val="00AC04CB"/>
    <w:rsid w:val="00AC1B46"/>
    <w:rsid w:val="00AC3108"/>
    <w:rsid w:val="00AD3ECC"/>
    <w:rsid w:val="00AE6FF4"/>
    <w:rsid w:val="00AF7F48"/>
    <w:rsid w:val="00AF7FC6"/>
    <w:rsid w:val="00B000A3"/>
    <w:rsid w:val="00B005BB"/>
    <w:rsid w:val="00B017F3"/>
    <w:rsid w:val="00B0499B"/>
    <w:rsid w:val="00B20F85"/>
    <w:rsid w:val="00B22157"/>
    <w:rsid w:val="00B22620"/>
    <w:rsid w:val="00B2721C"/>
    <w:rsid w:val="00B32440"/>
    <w:rsid w:val="00B448EE"/>
    <w:rsid w:val="00B512D4"/>
    <w:rsid w:val="00B524A5"/>
    <w:rsid w:val="00B541F2"/>
    <w:rsid w:val="00B61645"/>
    <w:rsid w:val="00B61CB1"/>
    <w:rsid w:val="00B627EB"/>
    <w:rsid w:val="00B639EF"/>
    <w:rsid w:val="00B6492E"/>
    <w:rsid w:val="00B65D94"/>
    <w:rsid w:val="00B727DB"/>
    <w:rsid w:val="00B75EC9"/>
    <w:rsid w:val="00B76E42"/>
    <w:rsid w:val="00B7721C"/>
    <w:rsid w:val="00B92927"/>
    <w:rsid w:val="00B943D9"/>
    <w:rsid w:val="00B9523D"/>
    <w:rsid w:val="00B973BF"/>
    <w:rsid w:val="00BA24E2"/>
    <w:rsid w:val="00BA6D30"/>
    <w:rsid w:val="00BB0AE7"/>
    <w:rsid w:val="00BB31EF"/>
    <w:rsid w:val="00BB41C0"/>
    <w:rsid w:val="00BB6434"/>
    <w:rsid w:val="00BC0407"/>
    <w:rsid w:val="00BC210B"/>
    <w:rsid w:val="00BC3900"/>
    <w:rsid w:val="00BD2656"/>
    <w:rsid w:val="00BE0562"/>
    <w:rsid w:val="00BE1DDB"/>
    <w:rsid w:val="00BE7AD6"/>
    <w:rsid w:val="00BF0ABD"/>
    <w:rsid w:val="00BF5F04"/>
    <w:rsid w:val="00BF76E3"/>
    <w:rsid w:val="00C0522E"/>
    <w:rsid w:val="00C267FF"/>
    <w:rsid w:val="00C33F40"/>
    <w:rsid w:val="00C44F5F"/>
    <w:rsid w:val="00C45A5F"/>
    <w:rsid w:val="00C5221C"/>
    <w:rsid w:val="00C5254E"/>
    <w:rsid w:val="00C57C52"/>
    <w:rsid w:val="00C625FA"/>
    <w:rsid w:val="00C636FB"/>
    <w:rsid w:val="00C64431"/>
    <w:rsid w:val="00C71DA7"/>
    <w:rsid w:val="00C860AE"/>
    <w:rsid w:val="00C93518"/>
    <w:rsid w:val="00C975EC"/>
    <w:rsid w:val="00CA247B"/>
    <w:rsid w:val="00CC3A5F"/>
    <w:rsid w:val="00CC3D61"/>
    <w:rsid w:val="00CE24A2"/>
    <w:rsid w:val="00CE343F"/>
    <w:rsid w:val="00CE3C5D"/>
    <w:rsid w:val="00CE6421"/>
    <w:rsid w:val="00CF115E"/>
    <w:rsid w:val="00D07F83"/>
    <w:rsid w:val="00D10F56"/>
    <w:rsid w:val="00D125C9"/>
    <w:rsid w:val="00D145A9"/>
    <w:rsid w:val="00D21711"/>
    <w:rsid w:val="00D23876"/>
    <w:rsid w:val="00D23B44"/>
    <w:rsid w:val="00D34209"/>
    <w:rsid w:val="00D35B01"/>
    <w:rsid w:val="00D3608D"/>
    <w:rsid w:val="00D410BC"/>
    <w:rsid w:val="00D45EC3"/>
    <w:rsid w:val="00D4777E"/>
    <w:rsid w:val="00D51B8E"/>
    <w:rsid w:val="00D528D6"/>
    <w:rsid w:val="00D537BD"/>
    <w:rsid w:val="00D53D10"/>
    <w:rsid w:val="00D6176A"/>
    <w:rsid w:val="00D64ECE"/>
    <w:rsid w:val="00D75CD4"/>
    <w:rsid w:val="00D80A13"/>
    <w:rsid w:val="00D86194"/>
    <w:rsid w:val="00D9283E"/>
    <w:rsid w:val="00D93ED5"/>
    <w:rsid w:val="00D95597"/>
    <w:rsid w:val="00DA356E"/>
    <w:rsid w:val="00DA59B1"/>
    <w:rsid w:val="00DB6E09"/>
    <w:rsid w:val="00DC0C38"/>
    <w:rsid w:val="00DC69C4"/>
    <w:rsid w:val="00DD23C4"/>
    <w:rsid w:val="00DD4309"/>
    <w:rsid w:val="00DE1DA6"/>
    <w:rsid w:val="00DF24B4"/>
    <w:rsid w:val="00DF7A45"/>
    <w:rsid w:val="00E015DA"/>
    <w:rsid w:val="00E106CC"/>
    <w:rsid w:val="00E2068E"/>
    <w:rsid w:val="00E23F0C"/>
    <w:rsid w:val="00E24BE0"/>
    <w:rsid w:val="00E3430C"/>
    <w:rsid w:val="00E3499A"/>
    <w:rsid w:val="00E40165"/>
    <w:rsid w:val="00E4200D"/>
    <w:rsid w:val="00E42A2A"/>
    <w:rsid w:val="00E42AB4"/>
    <w:rsid w:val="00E437A5"/>
    <w:rsid w:val="00E448C0"/>
    <w:rsid w:val="00E4570B"/>
    <w:rsid w:val="00E50B8E"/>
    <w:rsid w:val="00E51354"/>
    <w:rsid w:val="00E61589"/>
    <w:rsid w:val="00E6482F"/>
    <w:rsid w:val="00E65A3E"/>
    <w:rsid w:val="00E7294C"/>
    <w:rsid w:val="00E7609D"/>
    <w:rsid w:val="00E80943"/>
    <w:rsid w:val="00E82302"/>
    <w:rsid w:val="00E82C59"/>
    <w:rsid w:val="00E831FC"/>
    <w:rsid w:val="00E84EB2"/>
    <w:rsid w:val="00E90C25"/>
    <w:rsid w:val="00E9167A"/>
    <w:rsid w:val="00E931FE"/>
    <w:rsid w:val="00E95742"/>
    <w:rsid w:val="00E97A5E"/>
    <w:rsid w:val="00EA47B6"/>
    <w:rsid w:val="00EA52EE"/>
    <w:rsid w:val="00EA6D82"/>
    <w:rsid w:val="00EB3816"/>
    <w:rsid w:val="00EB7E85"/>
    <w:rsid w:val="00EC3E9C"/>
    <w:rsid w:val="00EC4BEE"/>
    <w:rsid w:val="00ED20CF"/>
    <w:rsid w:val="00ED3F8F"/>
    <w:rsid w:val="00EE1BC5"/>
    <w:rsid w:val="00EE36E7"/>
    <w:rsid w:val="00EE4432"/>
    <w:rsid w:val="00EF61A5"/>
    <w:rsid w:val="00F00982"/>
    <w:rsid w:val="00F04B06"/>
    <w:rsid w:val="00F06AC0"/>
    <w:rsid w:val="00F223BF"/>
    <w:rsid w:val="00F24229"/>
    <w:rsid w:val="00F3666F"/>
    <w:rsid w:val="00F44D33"/>
    <w:rsid w:val="00F50532"/>
    <w:rsid w:val="00F70ACF"/>
    <w:rsid w:val="00F7307A"/>
    <w:rsid w:val="00F77BF2"/>
    <w:rsid w:val="00F819FA"/>
    <w:rsid w:val="00F83C69"/>
    <w:rsid w:val="00F8479A"/>
    <w:rsid w:val="00F913FC"/>
    <w:rsid w:val="00FA01E3"/>
    <w:rsid w:val="00FA639D"/>
    <w:rsid w:val="00FA75A3"/>
    <w:rsid w:val="00FB61E9"/>
    <w:rsid w:val="00FB7265"/>
    <w:rsid w:val="00FC5B39"/>
    <w:rsid w:val="00FC5D60"/>
    <w:rsid w:val="00FC6521"/>
    <w:rsid w:val="00FE28DD"/>
    <w:rsid w:val="00FE348E"/>
    <w:rsid w:val="00FE7289"/>
    <w:rsid w:val="00FF34C6"/>
    <w:rsid w:val="00FF708B"/>
    <w:rsid w:val="0E0C4239"/>
    <w:rsid w:val="1C362C58"/>
    <w:rsid w:val="227BE34D"/>
    <w:rsid w:val="2394CB77"/>
    <w:rsid w:val="2FD9525C"/>
    <w:rsid w:val="6D589EDA"/>
    <w:rsid w:val="71C8C6AD"/>
    <w:rsid w:val="7F11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DCD2"/>
  <w15:chartTrackingRefBased/>
  <w15:docId w15:val="{B407A041-772E-4D96-A772-E438E740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A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29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5D"/>
    <w:pPr>
      <w:ind w:left="720"/>
      <w:contextualSpacing/>
    </w:pPr>
  </w:style>
  <w:style w:type="table" w:styleId="TableGrid">
    <w:name w:val="Table Grid"/>
    <w:basedOn w:val="TableNormal"/>
    <w:uiPriority w:val="39"/>
    <w:rsid w:val="00CE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35A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AF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35A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293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E4432"/>
    <w:rPr>
      <w:color w:val="0563C1" w:themeColor="hyperlink"/>
      <w:u w:val="single"/>
    </w:rPr>
  </w:style>
  <w:style w:type="character" w:styleId="UnresolvedMention">
    <w:name w:val="Unresolved Mention"/>
    <w:basedOn w:val="DefaultParagraphFont"/>
    <w:uiPriority w:val="99"/>
    <w:semiHidden/>
    <w:unhideWhenUsed/>
    <w:rsid w:val="00EE4432"/>
    <w:rPr>
      <w:color w:val="605E5C"/>
      <w:shd w:val="clear" w:color="auto" w:fill="E1DFDD"/>
    </w:rPr>
  </w:style>
  <w:style w:type="character" w:styleId="FollowedHyperlink">
    <w:name w:val="FollowedHyperlink"/>
    <w:basedOn w:val="DefaultParagraphFont"/>
    <w:uiPriority w:val="99"/>
    <w:semiHidden/>
    <w:unhideWhenUsed/>
    <w:rsid w:val="00BA6D30"/>
    <w:rPr>
      <w:color w:val="954F72" w:themeColor="followedHyperlink"/>
      <w:u w:val="single"/>
    </w:rPr>
  </w:style>
  <w:style w:type="paragraph" w:customStyle="1" w:styleId="elementtoproof">
    <w:name w:val="elementtoproof"/>
    <w:basedOn w:val="Normal"/>
    <w:rsid w:val="00F3666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E42A2A"/>
    <w:rPr>
      <w:sz w:val="16"/>
      <w:szCs w:val="16"/>
    </w:rPr>
  </w:style>
  <w:style w:type="paragraph" w:styleId="CommentText">
    <w:name w:val="annotation text"/>
    <w:basedOn w:val="Normal"/>
    <w:link w:val="CommentTextChar"/>
    <w:uiPriority w:val="99"/>
    <w:semiHidden/>
    <w:unhideWhenUsed/>
    <w:rsid w:val="00E42A2A"/>
    <w:pPr>
      <w:spacing w:line="240" w:lineRule="auto"/>
    </w:pPr>
    <w:rPr>
      <w:sz w:val="20"/>
      <w:szCs w:val="20"/>
    </w:rPr>
  </w:style>
  <w:style w:type="character" w:customStyle="1" w:styleId="CommentTextChar">
    <w:name w:val="Comment Text Char"/>
    <w:basedOn w:val="DefaultParagraphFont"/>
    <w:link w:val="CommentText"/>
    <w:uiPriority w:val="99"/>
    <w:semiHidden/>
    <w:rsid w:val="00E42A2A"/>
    <w:rPr>
      <w:sz w:val="20"/>
      <w:szCs w:val="20"/>
    </w:rPr>
  </w:style>
  <w:style w:type="paragraph" w:styleId="CommentSubject">
    <w:name w:val="annotation subject"/>
    <w:basedOn w:val="CommentText"/>
    <w:next w:val="CommentText"/>
    <w:link w:val="CommentSubjectChar"/>
    <w:uiPriority w:val="99"/>
    <w:semiHidden/>
    <w:unhideWhenUsed/>
    <w:rsid w:val="00E42A2A"/>
    <w:rPr>
      <w:b/>
      <w:bCs/>
    </w:rPr>
  </w:style>
  <w:style w:type="character" w:customStyle="1" w:styleId="CommentSubjectChar">
    <w:name w:val="Comment Subject Char"/>
    <w:basedOn w:val="CommentTextChar"/>
    <w:link w:val="CommentSubject"/>
    <w:uiPriority w:val="99"/>
    <w:semiHidden/>
    <w:rsid w:val="00E42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elon.edu/u/academics/koenigsberger-learning-center/academic-advising/first-year-advising-registration/course-selection-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d63e0b-dc58-4792-ac51-be1ed71df1e8">
      <Terms xmlns="http://schemas.microsoft.com/office/infopath/2007/PartnerControls"/>
    </lcf76f155ced4ddcb4097134ff3c332f>
    <TaxCatchAll xmlns="0e7ce109-2e8f-4bb3-a04f-af5f8e7555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B8A4B718EA2C46960B5044088F686D" ma:contentTypeVersion="16" ma:contentTypeDescription="Create a new document." ma:contentTypeScope="" ma:versionID="d4d52f6077ad036189a8b19e5b7d44b1">
  <xsd:schema xmlns:xsd="http://www.w3.org/2001/XMLSchema" xmlns:xs="http://www.w3.org/2001/XMLSchema" xmlns:p="http://schemas.microsoft.com/office/2006/metadata/properties" xmlns:ns2="6dd63e0b-dc58-4792-ac51-be1ed71df1e8" xmlns:ns3="0e7ce109-2e8f-4bb3-a04f-af5f8e7555ac" targetNamespace="http://schemas.microsoft.com/office/2006/metadata/properties" ma:root="true" ma:fieldsID="c777308288a4dc34fc16e400368c3068" ns2:_="" ns3:_="">
    <xsd:import namespace="6dd63e0b-dc58-4792-ac51-be1ed71df1e8"/>
    <xsd:import namespace="0e7ce109-2e8f-4bb3-a04f-af5f8e755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63e0b-dc58-4792-ac51-be1ed71df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7a0480-a2b6-41fc-9132-c34d873c20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ce109-2e8f-4bb3-a04f-af5f8e755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ca5c61-96ef-4a9e-93aa-9ef6907f9598}" ma:internalName="TaxCatchAll" ma:showField="CatchAllData" ma:web="0e7ce109-2e8f-4bb3-a04f-af5f8e755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FC1A2-F88A-4D4F-AF5A-BBD4E3684062}">
  <ds:schemaRefs>
    <ds:schemaRef ds:uri="http://schemas.microsoft.com/sharepoint/v3/contenttype/forms"/>
  </ds:schemaRefs>
</ds:datastoreItem>
</file>

<file path=customXml/itemProps2.xml><?xml version="1.0" encoding="utf-8"?>
<ds:datastoreItem xmlns:ds="http://schemas.openxmlformats.org/officeDocument/2006/customXml" ds:itemID="{C2E4302C-065F-4810-AF58-D84D96156329}">
  <ds:schemaRefs>
    <ds:schemaRef ds:uri="http://schemas.microsoft.com/office/2006/metadata/properties"/>
    <ds:schemaRef ds:uri="http://schemas.microsoft.com/office/infopath/2007/PartnerControls"/>
    <ds:schemaRef ds:uri="6dd63e0b-dc58-4792-ac51-be1ed71df1e8"/>
    <ds:schemaRef ds:uri="0e7ce109-2e8f-4bb3-a04f-af5f8e7555ac"/>
  </ds:schemaRefs>
</ds:datastoreItem>
</file>

<file path=customXml/itemProps3.xml><?xml version="1.0" encoding="utf-8"?>
<ds:datastoreItem xmlns:ds="http://schemas.openxmlformats.org/officeDocument/2006/customXml" ds:itemID="{2840CF27-2B64-431F-9B5B-11143B57F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63e0b-dc58-4792-ac51-be1ed71df1e8"/>
    <ds:schemaRef ds:uri="0e7ce109-2e8f-4bb3-a04f-af5f8e755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Ziga</dc:creator>
  <cp:keywords/>
  <dc:description/>
  <cp:lastModifiedBy>Kathy Ziga</cp:lastModifiedBy>
  <cp:revision>47</cp:revision>
  <cp:lastPrinted>2024-04-10T17:44:00Z</cp:lastPrinted>
  <dcterms:created xsi:type="dcterms:W3CDTF">2024-04-24T14:48:00Z</dcterms:created>
  <dcterms:modified xsi:type="dcterms:W3CDTF">2025-05-01T20:57:00Z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0x010100CAB8A4B718EA2C46960B5044088F686D</vt:lpwstr>
  </property>
  <property fmtid="{D5CDD505-2E9C-101B-9397-08002B2CF9AE}" pid="3" name="MediaServiceImageTags">
    <vt:lpwstr/>
  </property>
</Properties>
</file>