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52AD" w:rsidP="20989321" w:rsidRDefault="004752AD" w14:paraId="12B321F2" w14:textId="25DA378B">
      <w:pPr>
        <w:pStyle w:val="paragraph"/>
        <w:spacing w:before="0" w:beforeAutospacing="off" w:after="0" w:afterAutospacing="off"/>
        <w:textAlignment w:val="baseline"/>
        <w:rPr>
          <w:rStyle w:val="eop"/>
          <w:rFonts w:ascii="Arial" w:hAnsi="Arial" w:cs="Calibri"/>
          <w:sz w:val="22"/>
          <w:szCs w:val="22"/>
        </w:rPr>
      </w:pPr>
      <w:r w:rsidRPr="20989321" w:rsidR="004752AD">
        <w:rPr>
          <w:rStyle w:val="eop"/>
          <w:rFonts w:ascii="Arial" w:hAnsi="Arial" w:cs="Calibri"/>
          <w:sz w:val="22"/>
          <w:szCs w:val="22"/>
        </w:rPr>
        <w:t> </w:t>
      </w:r>
      <w:r w:rsidRPr="20989321" w:rsidR="004752AD">
        <w:rPr>
          <w:rStyle w:val="normaltextrun"/>
          <w:rFonts w:ascii="Arial" w:hAnsi="Arial" w:cs="Calibri"/>
          <w:b w:val="1"/>
          <w:bCs w:val="1"/>
          <w:sz w:val="22"/>
          <w:szCs w:val="22"/>
        </w:rPr>
        <w:t>Kernodle Center for Civic Life</w:t>
      </w:r>
      <w:r w:rsidRPr="20989321" w:rsidR="004752AD">
        <w:rPr>
          <w:rStyle w:val="contentcontrolboundarysink"/>
          <w:rFonts w:ascii="Arial" w:hAnsi="Arial" w:cs="Calibri"/>
          <w:b w:val="1"/>
          <w:bCs w:val="1"/>
          <w:sz w:val="22"/>
          <w:szCs w:val="22"/>
        </w:rPr>
        <w:t>​</w:t>
      </w:r>
      <w:r w:rsidRPr="20989321" w:rsidR="004752AD">
        <w:rPr>
          <w:rStyle w:val="eop"/>
          <w:rFonts w:ascii="Arial" w:hAnsi="Arial" w:cs="Calibri"/>
          <w:sz w:val="22"/>
          <w:szCs w:val="22"/>
        </w:rPr>
        <w:t> </w:t>
      </w:r>
    </w:p>
    <w:p w:rsidR="004752AD" w:rsidP="004752AD" w:rsidRDefault="004752AD" w14:paraId="72695ECC" w14:textId="77777777">
      <w:pPr>
        <w:pStyle w:val="paragraph"/>
        <w:spacing w:before="0" w:beforeAutospacing="0" w:after="0" w:afterAutospacing="0"/>
        <w:textAlignment w:val="baseline"/>
        <w:rPr>
          <w:rStyle w:val="eop"/>
          <w:rFonts w:ascii="Arial" w:hAnsi="Arial" w:cs="Calibri"/>
          <w:sz w:val="22"/>
          <w:szCs w:val="22"/>
        </w:rPr>
      </w:pPr>
    </w:p>
    <w:p w:rsidRPr="004752AD" w:rsidR="004752AD" w:rsidP="004752AD" w:rsidRDefault="004752AD" w14:paraId="30106589" w14:textId="4700E00B">
      <w:pPr>
        <w:pStyle w:val="paragraph"/>
        <w:spacing w:before="0" w:beforeAutospacing="0" w:after="0" w:afterAutospacing="0"/>
        <w:textAlignment w:val="baseline"/>
        <w:rPr>
          <w:rFonts w:ascii="Arial" w:hAnsi="Arial" w:cs="Calibri"/>
          <w:sz w:val="22"/>
          <w:szCs w:val="22"/>
        </w:rPr>
      </w:pPr>
      <w:r w:rsidRPr="004752AD">
        <w:rPr>
          <w:rStyle w:val="eop"/>
          <w:rFonts w:ascii="Arial" w:hAnsi="Arial" w:cs="Calibri"/>
          <w:b/>
          <w:bCs/>
          <w:sz w:val="22"/>
          <w:szCs w:val="22"/>
        </w:rPr>
        <w:t>Position Title:</w:t>
      </w:r>
      <w:r>
        <w:rPr>
          <w:rStyle w:val="eop"/>
          <w:rFonts w:ascii="Arial" w:hAnsi="Arial" w:cs="Calibri"/>
          <w:sz w:val="22"/>
          <w:szCs w:val="22"/>
        </w:rPr>
        <w:t xml:space="preserve"> Graduate Apprentice for Kernodle Center for Civic Life </w:t>
      </w:r>
    </w:p>
    <w:p w:rsidR="004752AD" w:rsidP="004752AD" w:rsidRDefault="004752AD" w14:paraId="6C8F0C9A" w14:textId="0991A414">
      <w:pPr>
        <w:pStyle w:val="paragraph"/>
        <w:spacing w:before="0" w:beforeAutospacing="0" w:after="0" w:afterAutospacing="0"/>
        <w:textAlignment w:val="baseline"/>
        <w:rPr>
          <w:rFonts w:ascii="Calibri" w:hAnsi="Calibri" w:cs="Calibri"/>
          <w:sz w:val="22"/>
          <w:szCs w:val="22"/>
        </w:rPr>
      </w:pPr>
    </w:p>
    <w:p w:rsidRPr="004752AD" w:rsidR="004752AD" w:rsidP="004752AD" w:rsidRDefault="004752AD" w14:paraId="46E3504E" w14:textId="5EB9D314">
      <w:pPr>
        <w:pStyle w:val="paragraph"/>
        <w:spacing w:before="0" w:beforeAutospacing="0" w:after="0" w:afterAutospacing="0"/>
        <w:textAlignment w:val="baseline"/>
        <w:rPr>
          <w:rFonts w:ascii="Arial" w:hAnsi="Arial" w:cs="Arial"/>
          <w:sz w:val="22"/>
          <w:szCs w:val="22"/>
        </w:rPr>
      </w:pPr>
      <w:r w:rsidRPr="004752AD">
        <w:rPr>
          <w:rStyle w:val="normaltextrun"/>
          <w:rFonts w:ascii="Arial" w:hAnsi="Arial" w:cs="Arial"/>
          <w:b/>
          <w:bCs/>
          <w:sz w:val="22"/>
          <w:szCs w:val="22"/>
        </w:rPr>
        <w:t xml:space="preserve">Supervisor Name: </w:t>
      </w:r>
      <w:r w:rsidRPr="004752AD">
        <w:rPr>
          <w:rStyle w:val="contentcontrolboundarysink"/>
          <w:rFonts w:ascii="Arial" w:hAnsi="Arial" w:cs="Arial"/>
          <w:b/>
          <w:bCs/>
          <w:sz w:val="22"/>
          <w:szCs w:val="22"/>
        </w:rPr>
        <w:t>​</w:t>
      </w:r>
      <w:r w:rsidRPr="004752AD">
        <w:rPr>
          <w:rStyle w:val="normaltextrun"/>
          <w:rFonts w:ascii="Arial" w:hAnsi="Arial" w:cs="Arial"/>
          <w:sz w:val="22"/>
          <w:szCs w:val="22"/>
        </w:rPr>
        <w:t>Andrew Moffa</w:t>
      </w:r>
      <w:r w:rsidRPr="004752AD">
        <w:rPr>
          <w:rStyle w:val="eop"/>
          <w:rFonts w:ascii="Arial" w:hAnsi="Arial" w:cs="Arial"/>
          <w:sz w:val="22"/>
          <w:szCs w:val="22"/>
        </w:rPr>
        <w:t> </w:t>
      </w:r>
    </w:p>
    <w:p w:rsidR="004752AD" w:rsidP="004752AD" w:rsidRDefault="004752AD" w14:paraId="198C8A98" w14:textId="77777777">
      <w:pPr>
        <w:pStyle w:val="paragraph"/>
        <w:spacing w:before="0" w:beforeAutospacing="0" w:after="0" w:afterAutospacing="0"/>
        <w:textAlignment w:val="baseline"/>
        <w:rPr>
          <w:rFonts w:ascii="Calibri" w:hAnsi="Calibri" w:cs="Calibri"/>
          <w:sz w:val="22"/>
          <w:szCs w:val="22"/>
        </w:rPr>
      </w:pPr>
      <w:r>
        <w:rPr>
          <w:rStyle w:val="eop"/>
          <w:rFonts w:ascii="Arial" w:hAnsi="Arial" w:cs="Calibri"/>
          <w:sz w:val="22"/>
          <w:szCs w:val="22"/>
        </w:rPr>
        <w:t> </w:t>
      </w:r>
    </w:p>
    <w:p w:rsidR="004752AD" w:rsidP="004752AD" w:rsidRDefault="004752AD" w14:paraId="3FAD9CEB" w14:textId="0A1EABD6">
      <w:pPr>
        <w:pStyle w:val="paragraph"/>
        <w:spacing w:before="0" w:beforeAutospacing="0" w:after="0" w:afterAutospacing="0"/>
        <w:textAlignment w:val="baseline"/>
        <w:rPr>
          <w:rFonts w:ascii="Calibri" w:hAnsi="Calibri" w:cs="Calibri"/>
          <w:sz w:val="22"/>
          <w:szCs w:val="22"/>
        </w:rPr>
      </w:pPr>
      <w:r>
        <w:rPr>
          <w:rStyle w:val="normaltextrun"/>
          <w:rFonts w:ascii="Arial" w:hAnsi="Arial" w:cs="Calibri"/>
          <w:b/>
          <w:bCs/>
          <w:sz w:val="22"/>
          <w:szCs w:val="22"/>
        </w:rPr>
        <w:t>Supervisor Title:</w:t>
      </w:r>
      <w:r>
        <w:rPr>
          <w:rStyle w:val="contentcontrolboundarysink"/>
          <w:rFonts w:ascii="Arial" w:hAnsi="Arial" w:cs="Calibri"/>
          <w:b/>
          <w:bCs/>
          <w:sz w:val="22"/>
          <w:szCs w:val="22"/>
        </w:rPr>
        <w:t>​</w:t>
      </w:r>
      <w:r>
        <w:rPr>
          <w:rStyle w:val="normaltextrun"/>
          <w:rFonts w:ascii="Arial" w:hAnsi="Arial" w:cs="Calibri"/>
          <w:b/>
          <w:bCs/>
          <w:sz w:val="22"/>
          <w:szCs w:val="22"/>
        </w:rPr>
        <w:t xml:space="preserve"> </w:t>
      </w:r>
      <w:r w:rsidRPr="004752AD">
        <w:rPr>
          <w:rStyle w:val="normaltextrun"/>
          <w:rFonts w:ascii="Arial" w:hAnsi="Arial" w:cs="Calibri"/>
          <w:sz w:val="22"/>
          <w:szCs w:val="22"/>
        </w:rPr>
        <w:t>As</w:t>
      </w:r>
      <w:r w:rsidRPr="004752AD">
        <w:rPr>
          <w:rStyle w:val="normaltextrun"/>
          <w:rFonts w:ascii="Arial" w:hAnsi="Arial" w:cs="Calibri"/>
          <w:sz w:val="22"/>
          <w:szCs w:val="22"/>
        </w:rPr>
        <w:t>sistant</w:t>
      </w:r>
      <w:r w:rsidRPr="004752AD">
        <w:rPr>
          <w:rStyle w:val="normaltextrun"/>
          <w:rFonts w:ascii="Arial" w:hAnsi="Arial" w:cs="Calibri"/>
          <w:sz w:val="22"/>
          <w:szCs w:val="22"/>
        </w:rPr>
        <w:t xml:space="preserve"> Director, Kernodle Center for Civic Life</w:t>
      </w:r>
      <w:r w:rsidRPr="004752AD">
        <w:rPr>
          <w:rStyle w:val="contentcontrolboundarysink"/>
          <w:rFonts w:ascii="Arial" w:hAnsi="Arial" w:cs="Calibri"/>
          <w:sz w:val="22"/>
          <w:szCs w:val="22"/>
        </w:rPr>
        <w:t>​</w:t>
      </w:r>
      <w:r>
        <w:rPr>
          <w:rStyle w:val="eop"/>
          <w:rFonts w:ascii="Arial" w:hAnsi="Arial" w:cs="Calibri"/>
          <w:sz w:val="22"/>
          <w:szCs w:val="22"/>
        </w:rPr>
        <w:t> </w:t>
      </w:r>
    </w:p>
    <w:p w:rsidR="004752AD" w:rsidP="004752AD" w:rsidRDefault="004752AD" w14:paraId="573C2B06" w14:textId="7CE18A49">
      <w:pPr>
        <w:pStyle w:val="paragraph"/>
        <w:spacing w:before="0" w:beforeAutospacing="0" w:after="0" w:afterAutospacing="0"/>
        <w:textAlignment w:val="baseline"/>
        <w:rPr>
          <w:rFonts w:ascii="Calibri" w:hAnsi="Calibri" w:cs="Calibri"/>
          <w:sz w:val="22"/>
          <w:szCs w:val="22"/>
        </w:rPr>
      </w:pPr>
    </w:p>
    <w:p w:rsidR="004752AD" w:rsidP="004752AD" w:rsidRDefault="004752AD" w14:paraId="3A4B780C" w14:textId="77777777">
      <w:pPr>
        <w:pStyle w:val="paragraph"/>
        <w:spacing w:before="0" w:beforeAutospacing="0" w:after="0" w:afterAutospacing="0"/>
        <w:textAlignment w:val="baseline"/>
        <w:rPr>
          <w:rFonts w:ascii="Calibri" w:hAnsi="Calibri" w:cs="Calibri"/>
          <w:sz w:val="22"/>
          <w:szCs w:val="22"/>
        </w:rPr>
      </w:pPr>
      <w:r>
        <w:rPr>
          <w:rStyle w:val="eop"/>
          <w:rFonts w:ascii="Arial" w:hAnsi="Arial" w:cs="Calibri"/>
          <w:sz w:val="22"/>
          <w:szCs w:val="22"/>
        </w:rPr>
        <w:t> </w:t>
      </w:r>
    </w:p>
    <w:p w:rsidR="004752AD" w:rsidP="4F6D03D5" w:rsidRDefault="004752AD" w14:paraId="7C49294A" w14:textId="3D9246DD">
      <w:pPr>
        <w:pStyle w:val="paragraph"/>
        <w:spacing w:before="0" w:beforeAutospacing="off" w:after="0" w:afterAutospacing="off"/>
        <w:textAlignment w:val="baseline"/>
        <w:rPr>
          <w:rStyle w:val="eop"/>
          <w:rFonts w:ascii="Calibri" w:hAnsi="Calibri" w:cs="Calibri"/>
          <w:sz w:val="22"/>
          <w:szCs w:val="22"/>
        </w:rPr>
      </w:pPr>
      <w:r w:rsidRPr="4F6D03D5" w:rsidR="004752AD">
        <w:rPr>
          <w:rStyle w:val="normaltextrun"/>
          <w:rFonts w:ascii="Arial" w:hAnsi="Arial" w:cs="Calibri"/>
          <w:b w:val="1"/>
          <w:bCs w:val="1"/>
          <w:sz w:val="22"/>
          <w:szCs w:val="22"/>
        </w:rPr>
        <w:t>Key Responsibilities:</w:t>
      </w:r>
      <w:r w:rsidRPr="4F6D03D5" w:rsidR="004752AD">
        <w:rPr>
          <w:rStyle w:val="normaltextrun"/>
          <w:rFonts w:ascii="Arial" w:hAnsi="Arial" w:cs="Calibri"/>
          <w:sz w:val="22"/>
          <w:szCs w:val="22"/>
        </w:rPr>
        <w:t xml:space="preserve"> </w:t>
      </w:r>
    </w:p>
    <w:p w:rsidR="004752AD" w:rsidP="004752AD" w:rsidRDefault="004752AD" w14:paraId="1DC20049"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rsidR="004752AD" w:rsidP="20989321" w:rsidRDefault="004752AD" w14:paraId="3691A27F" w14:textId="4082D1EF">
      <w:pPr>
        <w:pStyle w:val="paragraph"/>
        <w:spacing w:before="0" w:beforeAutospacing="off" w:after="0" w:afterAutospacing="off"/>
        <w:textAlignment w:val="baseline"/>
        <w:rPr>
          <w:rFonts w:ascii="Calibri" w:hAnsi="Calibri" w:cs="Calibri"/>
          <w:sz w:val="22"/>
          <w:szCs w:val="22"/>
        </w:rPr>
      </w:pPr>
      <w:r w:rsidRPr="20989321" w:rsidR="004752AD">
        <w:rPr>
          <w:rStyle w:val="contentcontrolboundarysink"/>
          <w:rFonts w:ascii="Calibri" w:hAnsi="Calibri" w:cs="Calibri"/>
          <w:i w:val="1"/>
          <w:iCs w:val="1"/>
          <w:sz w:val="22"/>
          <w:szCs w:val="22"/>
        </w:rPr>
        <w:t>​​</w:t>
      </w:r>
      <w:r w:rsidR="004752AD">
        <w:rPr>
          <w:rStyle w:val="normaltextrun"/>
          <w:rFonts w:ascii="Calibri" w:hAnsi="Calibri" w:cs="Calibri"/>
          <w:color w:val="000000"/>
          <w:sz w:val="22"/>
          <w:szCs w:val="22"/>
          <w:shd w:val="clear" w:color="auto" w:fill="FFFFFF"/>
        </w:rPr>
        <w:t xml:space="preserve">The Graduate Apprentice will provide leadership for co-curricular programs in the Kernodle Center for Civic Life. Our graduate apprentice will </w:t>
      </w:r>
      <w:r w:rsidR="004752AD">
        <w:rPr>
          <w:rStyle w:val="normaltextrun"/>
          <w:rFonts w:ascii="Calibri" w:hAnsi="Calibri" w:cs="Calibri"/>
          <w:color w:val="000000"/>
          <w:sz w:val="22"/>
          <w:szCs w:val="22"/>
          <w:shd w:val="clear" w:color="auto" w:fill="FFFFFF"/>
        </w:rPr>
        <w:t>advise</w:t>
      </w:r>
      <w:r w:rsidR="004752AD">
        <w:rPr>
          <w:rStyle w:val="normaltextrun"/>
          <w:rFonts w:ascii="Calibri" w:hAnsi="Calibri" w:cs="Calibri"/>
          <w:color w:val="000000"/>
          <w:sz w:val="22"/>
          <w:szCs w:val="22"/>
          <w:shd w:val="clear" w:color="auto" w:fill="FFFFFF"/>
        </w:rPr>
        <w:t xml:space="preserve"> two social issue clusters through our student organization Elon </w:t>
      </w:r>
      <w:r w:rsidR="004752AD">
        <w:rPr>
          <w:rStyle w:val="normaltextrun"/>
          <w:rFonts w:ascii="Calibri" w:hAnsi="Calibri" w:cs="Calibri"/>
          <w:color w:val="000000"/>
          <w:sz w:val="22"/>
          <w:szCs w:val="22"/>
          <w:shd w:val="clear" w:color="auto" w:fill="FFFFFF"/>
        </w:rPr>
        <w:t>Volunteers!,</w:t>
      </w:r>
      <w:r w:rsidR="004752AD">
        <w:rPr>
          <w:rStyle w:val="normaltextrun"/>
          <w:rFonts w:ascii="Calibri" w:hAnsi="Calibri" w:cs="Calibri"/>
          <w:color w:val="000000"/>
          <w:sz w:val="22"/>
          <w:szCs w:val="22"/>
          <w:shd w:val="clear" w:color="auto" w:fill="FFFFFF"/>
        </w:rPr>
        <w:t xml:space="preserve"> co-</w:t>
      </w:r>
      <w:r w:rsidR="004752AD">
        <w:rPr>
          <w:rStyle w:val="normaltextrun"/>
          <w:rFonts w:ascii="Calibri" w:hAnsi="Calibri" w:cs="Calibri"/>
          <w:color w:val="000000"/>
          <w:sz w:val="22"/>
          <w:szCs w:val="22"/>
          <w:shd w:val="clear" w:color="auto" w:fill="FFFFFF"/>
        </w:rPr>
        <w:t>advise</w:t>
      </w:r>
      <w:r w:rsidR="004752AD">
        <w:rPr>
          <w:rStyle w:val="normaltextrun"/>
          <w:rFonts w:ascii="Calibri" w:hAnsi="Calibri" w:cs="Calibri"/>
          <w:color w:val="000000"/>
          <w:sz w:val="22"/>
          <w:szCs w:val="22"/>
          <w:shd w:val="clear" w:color="auto" w:fill="FFFFFF"/>
        </w:rPr>
        <w:t xml:space="preserve"> the Alternative Breaks program, co-advise the Service Living and Learning community, provide leadership for one</w:t>
      </w:r>
      <w:r w:rsidR="39BDCBBC">
        <w:rPr>
          <w:rStyle w:val="normaltextrun"/>
          <w:rFonts w:ascii="Calibri" w:hAnsi="Calibri" w:cs="Calibri"/>
          <w:color w:val="000000"/>
          <w:sz w:val="22"/>
          <w:szCs w:val="22"/>
          <w:shd w:val="clear" w:color="auto" w:fill="FFFFFF"/>
        </w:rPr>
        <w:t>-</w:t>
      </w:r>
      <w:r w:rsidR="004752AD">
        <w:rPr>
          <w:rStyle w:val="normaltextrun"/>
          <w:rFonts w:ascii="Calibri" w:hAnsi="Calibri" w:cs="Calibri"/>
          <w:color w:val="000000"/>
          <w:sz w:val="22"/>
          <w:szCs w:val="22"/>
          <w:shd w:val="clear" w:color="auto" w:fill="FFFFFF"/>
        </w:rPr>
        <w:t>time service and community engagement events, and support Kernodle Center strategic initiatives.</w:t>
      </w:r>
      <w:r w:rsidRPr="20989321" w:rsidR="004752AD">
        <w:rPr>
          <w:rStyle w:val="contentcontrolboundarysink"/>
          <w:rFonts w:ascii="Calibri" w:hAnsi="Calibri" w:cs="Calibri"/>
          <w:i w:val="1"/>
          <w:iCs w:val="1"/>
          <w:sz w:val="22"/>
          <w:szCs w:val="22"/>
        </w:rPr>
        <w:t>​</w:t>
      </w:r>
      <w:r w:rsidR="004752AD">
        <w:rPr>
          <w:rStyle w:val="eop"/>
          <w:rFonts w:ascii="Calibri" w:hAnsi="Calibri" w:cs="Calibri"/>
          <w:color w:val="000000"/>
          <w:sz w:val="22"/>
          <w:szCs w:val="22"/>
        </w:rPr>
        <w:t> </w:t>
      </w:r>
    </w:p>
    <w:p w:rsidR="004752AD" w:rsidP="004752AD" w:rsidRDefault="004752AD" w14:paraId="0C13C1E6"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rsidR="004752AD" w:rsidP="4F6D03D5" w:rsidRDefault="004752AD" w14:paraId="6D024D46" w14:textId="6C2562B4">
      <w:pPr>
        <w:pStyle w:val="paragraph"/>
        <w:spacing w:before="0" w:beforeAutospacing="off" w:after="0" w:afterAutospacing="off"/>
        <w:textAlignment w:val="baseline"/>
        <w:rPr>
          <w:rStyle w:val="normaltextrun"/>
          <w:rFonts w:ascii="Arial" w:hAnsi="Arial" w:eastAsia="Arial" w:cs="Arial"/>
          <w:i w:val="1"/>
          <w:iCs w:val="1"/>
          <w:sz w:val="22"/>
          <w:szCs w:val="22"/>
        </w:rPr>
      </w:pPr>
      <w:r w:rsidRPr="4F6D03D5" w:rsidR="004752AD">
        <w:rPr>
          <w:rStyle w:val="normaltextrun"/>
          <w:rFonts w:ascii="Arial" w:hAnsi="Arial" w:eastAsia="Arial" w:cs="Arial"/>
          <w:b w:val="1"/>
          <w:bCs w:val="1"/>
          <w:sz w:val="22"/>
          <w:szCs w:val="22"/>
        </w:rPr>
        <w:t>Career Options:</w:t>
      </w:r>
      <w:r w:rsidRPr="4F6D03D5" w:rsidR="004752AD">
        <w:rPr>
          <w:rStyle w:val="normaltextrun"/>
          <w:rFonts w:ascii="Arial" w:hAnsi="Arial" w:eastAsia="Arial" w:cs="Arial"/>
          <w:sz w:val="22"/>
          <w:szCs w:val="22"/>
        </w:rPr>
        <w:t xml:space="preserve"> </w:t>
      </w:r>
    </w:p>
    <w:p w:rsidR="004752AD" w:rsidP="004752AD" w:rsidRDefault="004752AD" w14:paraId="0C5B6387"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rsidR="004752AD" w:rsidP="004752AD" w:rsidRDefault="004752AD" w14:paraId="2905F781" w14:textId="77777777">
      <w:pPr>
        <w:pStyle w:val="paragraph"/>
        <w:spacing w:before="0" w:beforeAutospacing="0" w:after="0" w:afterAutospacing="0"/>
        <w:textAlignment w:val="baseline"/>
        <w:rPr>
          <w:rFonts w:ascii="Calibri" w:hAnsi="Calibri" w:cs="Calibri"/>
          <w:sz w:val="22"/>
          <w:szCs w:val="22"/>
        </w:rPr>
      </w:pPr>
      <w:r>
        <w:rPr>
          <w:rStyle w:val="contentcontrolboundarysink"/>
          <w:rFonts w:ascii="Arial" w:hAnsi="Arial" w:cs="Calibri"/>
          <w:sz w:val="22"/>
          <w:szCs w:val="22"/>
        </w:rPr>
        <w:t>​​</w:t>
      </w:r>
      <w:r>
        <w:rPr>
          <w:rStyle w:val="normaltextrun"/>
          <w:rFonts w:ascii="Calibri" w:hAnsi="Calibri" w:cs="Calibri"/>
          <w:sz w:val="22"/>
          <w:szCs w:val="22"/>
          <w:shd w:val="clear" w:color="auto" w:fill="FFFFFF"/>
        </w:rPr>
        <w:t>Primary – Community Engagement/Volunteer Center/Service-Learning Office; Secondary – Student Involvement and Organizations, Student Activities and Programming, Leadership Development and Education, Event Planning, Volunteer Management, Non-Profit Administration</w:t>
      </w:r>
      <w:r>
        <w:rPr>
          <w:rStyle w:val="contentcontrolboundarysink"/>
          <w:rFonts w:ascii="Calibri" w:hAnsi="Calibri" w:cs="Calibri"/>
          <w:sz w:val="22"/>
          <w:szCs w:val="22"/>
        </w:rPr>
        <w:t>​</w:t>
      </w:r>
      <w:r>
        <w:rPr>
          <w:rStyle w:val="eop"/>
          <w:rFonts w:ascii="Calibri" w:hAnsi="Calibri" w:cs="Calibri"/>
          <w:sz w:val="22"/>
          <w:szCs w:val="22"/>
        </w:rPr>
        <w:t> </w:t>
      </w:r>
    </w:p>
    <w:p w:rsidR="004752AD" w:rsidP="004752AD" w:rsidRDefault="004752AD" w14:paraId="64F4D1F3" w14:textId="77777777">
      <w:pPr>
        <w:pStyle w:val="paragraph"/>
        <w:spacing w:before="0" w:beforeAutospacing="0" w:after="0" w:afterAutospacing="0"/>
        <w:textAlignment w:val="baseline"/>
        <w:rPr>
          <w:rFonts w:ascii="Calibri" w:hAnsi="Calibri" w:cs="Calibri"/>
          <w:sz w:val="22"/>
          <w:szCs w:val="22"/>
        </w:rPr>
      </w:pPr>
      <w:r>
        <w:rPr>
          <w:rStyle w:val="eop"/>
          <w:rFonts w:ascii="Arial" w:hAnsi="Arial" w:cs="Calibri"/>
          <w:sz w:val="22"/>
          <w:szCs w:val="22"/>
        </w:rPr>
        <w:t> </w:t>
      </w:r>
    </w:p>
    <w:p w:rsidR="004752AD" w:rsidP="4F6D03D5" w:rsidRDefault="004752AD" w14:paraId="62C263E2" w14:textId="5B338FCF">
      <w:pPr>
        <w:pStyle w:val="paragraph"/>
        <w:spacing w:before="0" w:beforeAutospacing="off" w:after="0" w:afterAutospacing="off"/>
        <w:textAlignment w:val="baseline"/>
        <w:rPr>
          <w:rFonts w:ascii="Calibri" w:hAnsi="Calibri" w:cs="Calibri"/>
          <w:sz w:val="22"/>
          <w:szCs w:val="22"/>
        </w:rPr>
      </w:pPr>
      <w:r w:rsidRPr="4F6D03D5" w:rsidR="004752AD">
        <w:rPr>
          <w:rStyle w:val="normaltextrun"/>
          <w:rFonts w:ascii="Arial" w:hAnsi="Arial" w:cs="Calibri"/>
          <w:b w:val="1"/>
          <w:bCs w:val="1"/>
          <w:sz w:val="22"/>
          <w:szCs w:val="22"/>
        </w:rPr>
        <w:t>Brief Overview of the Department/Program</w:t>
      </w:r>
      <w:r w:rsidRPr="4F6D03D5" w:rsidR="004752AD">
        <w:rPr>
          <w:rStyle w:val="normaltextrun"/>
          <w:rFonts w:ascii="Arial" w:hAnsi="Arial" w:cs="Calibri"/>
          <w:sz w:val="22"/>
          <w:szCs w:val="22"/>
        </w:rPr>
        <w:t xml:space="preserve">: </w:t>
      </w:r>
    </w:p>
    <w:p w:rsidR="004752AD" w:rsidP="4F6D03D5" w:rsidRDefault="004752AD" w14:paraId="3EC4CFDD" w14:textId="5E55D98F">
      <w:pPr>
        <w:pStyle w:val="paragraph"/>
        <w:spacing w:before="0" w:beforeAutospacing="off" w:after="0" w:afterAutospacing="off"/>
        <w:textAlignment w:val="baseline"/>
        <w:rPr>
          <w:rFonts w:ascii="Calibri" w:hAnsi="Calibri" w:cs="Calibri"/>
          <w:sz w:val="22"/>
          <w:szCs w:val="22"/>
        </w:rPr>
      </w:pPr>
      <w:r w:rsidRPr="4F6D03D5" w:rsidR="004752AD">
        <w:rPr>
          <w:rStyle w:val="eop"/>
          <w:rFonts w:ascii="Calibri" w:hAnsi="Calibri" w:cs="Calibri"/>
          <w:sz w:val="22"/>
          <w:szCs w:val="22"/>
        </w:rPr>
        <w:t> </w:t>
      </w:r>
    </w:p>
    <w:p w:rsidR="004752AD" w:rsidP="004752AD" w:rsidRDefault="004752AD" w14:paraId="1F671BD7" w14:textId="77777777">
      <w:pPr>
        <w:pStyle w:val="paragraph"/>
        <w:spacing w:before="0" w:beforeAutospacing="0" w:after="0" w:afterAutospacing="0"/>
        <w:textAlignment w:val="baseline"/>
        <w:rPr>
          <w:rFonts w:ascii="Calibri" w:hAnsi="Calibri" w:cs="Calibri"/>
          <w:sz w:val="22"/>
          <w:szCs w:val="22"/>
        </w:rPr>
      </w:pPr>
      <w:r>
        <w:rPr>
          <w:rStyle w:val="contentcontrolboundarysink"/>
          <w:rFonts w:ascii="Calibri" w:hAnsi="Calibri" w:cs="Calibri"/>
          <w:b/>
          <w:bCs/>
          <w:sz w:val="22"/>
          <w:szCs w:val="22"/>
        </w:rPr>
        <w:t>​​</w:t>
      </w:r>
      <w:r>
        <w:rPr>
          <w:rStyle w:val="normaltextrun"/>
          <w:rFonts w:ascii="Calibri" w:hAnsi="Calibri" w:cs="Calibri"/>
          <w:sz w:val="22"/>
          <w:szCs w:val="22"/>
          <w:shd w:val="clear" w:color="auto" w:fill="FFFFFF"/>
        </w:rPr>
        <w:t>The Kernodle Center inspires, educates, and prepares students and campus to partner with diverse communities to address local and global challenges, and gain a deeper understanding of their responsibility to actively contribute to civic life. The center serves as the convener of community-based engaged and experiential student learning opportunities in collaboration with faculty, staff, and community partners to address the common good.</w:t>
      </w:r>
      <w:r>
        <w:rPr>
          <w:rStyle w:val="contentcontrolboundarysink"/>
          <w:rFonts w:ascii="Calibri" w:hAnsi="Calibri" w:cs="Calibri"/>
          <w:b/>
          <w:bCs/>
          <w:sz w:val="22"/>
          <w:szCs w:val="22"/>
        </w:rPr>
        <w:t>​</w:t>
      </w:r>
      <w:r>
        <w:rPr>
          <w:rStyle w:val="eop"/>
          <w:rFonts w:ascii="Calibri" w:hAnsi="Calibri" w:cs="Calibri"/>
          <w:sz w:val="22"/>
          <w:szCs w:val="22"/>
        </w:rPr>
        <w:t> </w:t>
      </w:r>
    </w:p>
    <w:p w:rsidR="004752AD" w:rsidP="004752AD" w:rsidRDefault="004752AD" w14:paraId="51A3D6AE" w14:textId="77777777">
      <w:pPr>
        <w:pStyle w:val="paragraph"/>
        <w:spacing w:before="0" w:beforeAutospacing="0" w:after="0" w:afterAutospacing="0"/>
        <w:textAlignment w:val="baseline"/>
        <w:rPr>
          <w:rFonts w:ascii="Calibri" w:hAnsi="Calibri" w:cs="Calibri"/>
          <w:sz w:val="22"/>
          <w:szCs w:val="22"/>
        </w:rPr>
      </w:pPr>
      <w:r>
        <w:rPr>
          <w:rStyle w:val="eop"/>
          <w:rFonts w:ascii="Arial" w:hAnsi="Arial" w:cs="Calibri"/>
          <w:sz w:val="22"/>
          <w:szCs w:val="22"/>
        </w:rPr>
        <w:t> </w:t>
      </w:r>
    </w:p>
    <w:p w:rsidR="004752AD" w:rsidP="4F6D03D5" w:rsidRDefault="004752AD" w14:paraId="156FA74E" w14:textId="0A1C4D92">
      <w:pPr>
        <w:pStyle w:val="paragraph"/>
        <w:spacing w:before="0" w:beforeAutospacing="off" w:after="0" w:afterAutospacing="off"/>
        <w:textAlignment w:val="baseline"/>
        <w:rPr>
          <w:rStyle w:val="normaltextrun"/>
          <w:rFonts w:ascii="Arial" w:hAnsi="Arial" w:cs="Calibri"/>
          <w:sz w:val="22"/>
          <w:szCs w:val="22"/>
        </w:rPr>
      </w:pPr>
      <w:r w:rsidRPr="4F6D03D5" w:rsidR="004752AD">
        <w:rPr>
          <w:rStyle w:val="normaltextrun"/>
          <w:rFonts w:ascii="Arial" w:hAnsi="Arial" w:cs="Calibri"/>
          <w:b w:val="1"/>
          <w:bCs w:val="1"/>
          <w:sz w:val="22"/>
          <w:szCs w:val="22"/>
        </w:rPr>
        <w:t>Position Description</w:t>
      </w:r>
      <w:r w:rsidRPr="4F6D03D5" w:rsidR="004752AD">
        <w:rPr>
          <w:rStyle w:val="normaltextrun"/>
          <w:rFonts w:ascii="Arial" w:hAnsi="Arial" w:cs="Calibri"/>
          <w:sz w:val="22"/>
          <w:szCs w:val="22"/>
        </w:rPr>
        <w:t xml:space="preserve">: </w:t>
      </w:r>
    </w:p>
    <w:p w:rsidR="004752AD" w:rsidP="004752AD" w:rsidRDefault="004752AD" w14:paraId="777229DC" w14:textId="77777777">
      <w:pPr>
        <w:pStyle w:val="paragraph"/>
        <w:spacing w:before="0" w:beforeAutospacing="0" w:after="0" w:afterAutospacing="0"/>
        <w:textAlignment w:val="baseline"/>
        <w:rPr>
          <w:rFonts w:ascii="Calibri" w:hAnsi="Calibri" w:cs="Calibri"/>
          <w:sz w:val="22"/>
          <w:szCs w:val="22"/>
        </w:rPr>
      </w:pPr>
      <w:r>
        <w:rPr>
          <w:rStyle w:val="eop"/>
          <w:rFonts w:ascii="Arial" w:hAnsi="Arial" w:cs="Calibri"/>
          <w:sz w:val="22"/>
          <w:szCs w:val="22"/>
        </w:rPr>
        <w:t> </w:t>
      </w:r>
    </w:p>
    <w:p w:rsidR="004752AD" w:rsidP="004752AD" w:rsidRDefault="004752AD" w14:paraId="71BCC48C"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The Graduate Apprentice will provide leadership for co-curricular programs in the Kernodle Center for Civic Life. These programs are designed to develop the next generation of engaged citizens dedicated to partner with communities to create innovative solutions to society’s most pressing challenges. This position will be integrated into our professional staffing structure and provide the opportunity to co-advise our student organization Elon Volunteers!, provide leadership for events, co-advise our Service Living and Learning Community, and support Kernodle Center strategic initiatives. The hours for this position will primarily occur during typical work hours. There will be occasional weekend or evening commitments a few times throughout the academic year.  Work-related travel is limited and mainly will occur within Alamance County.  Specific position responsibilities include:</w:t>
      </w:r>
      <w:r>
        <w:rPr>
          <w:rStyle w:val="eop"/>
          <w:rFonts w:ascii="Calibri" w:hAnsi="Calibri" w:cs="Calibri"/>
          <w:color w:val="000000"/>
          <w:sz w:val="22"/>
          <w:szCs w:val="22"/>
        </w:rPr>
        <w:t> </w:t>
      </w:r>
    </w:p>
    <w:p w:rsidR="004752AD" w:rsidP="004752AD" w:rsidRDefault="004752AD" w14:paraId="71CD10CA" w14:textId="77777777">
      <w:pPr>
        <w:pStyle w:val="paragraph"/>
        <w:spacing w:before="0" w:beforeAutospacing="0" w:after="0" w:afterAutospacing="0"/>
        <w:textAlignment w:val="baseline"/>
        <w:rPr>
          <w:rFonts w:ascii="Calibri" w:hAnsi="Calibri" w:cs="Calibri"/>
          <w:sz w:val="22"/>
          <w:szCs w:val="22"/>
        </w:rPr>
      </w:pPr>
      <w:r>
        <w:rPr>
          <w:rStyle w:val="eop"/>
          <w:rFonts w:ascii="Arial" w:hAnsi="Arial" w:cs="Calibri"/>
          <w:sz w:val="22"/>
          <w:szCs w:val="22"/>
        </w:rPr>
        <w:t> </w:t>
      </w:r>
    </w:p>
    <w:p w:rsidR="004752AD" w:rsidP="004752AD" w:rsidRDefault="004752AD" w14:paraId="6309FECE" w14:textId="2ABB1E6A">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lastRenderedPageBreak/>
        <w:t>Advise Health and Wellness and Animal Rights Elon Volunteers! social issue clusters, which consist of multiple student coordinators who implement programs and foster community partnerships within each cluster. Specific responsibilities include: </w:t>
      </w:r>
      <w:r>
        <w:rPr>
          <w:rStyle w:val="eop"/>
          <w:rFonts w:ascii="Calibri" w:hAnsi="Calibri" w:cs="Calibri"/>
          <w:sz w:val="22"/>
          <w:szCs w:val="22"/>
        </w:rPr>
        <w:t> </w:t>
      </w:r>
    </w:p>
    <w:p w:rsidR="004752AD" w:rsidP="000715B6" w:rsidRDefault="004752AD" w14:paraId="1181148F" w14:textId="2EAB6845">
      <w:pPr>
        <w:pStyle w:val="paragraph"/>
        <w:numPr>
          <w:ilvl w:val="1"/>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Meet regularly with student coordinators to provide planning support, mentorship, and support for their personal and professional development</w:t>
      </w:r>
      <w:r>
        <w:rPr>
          <w:rStyle w:val="eop"/>
          <w:rFonts w:ascii="Calibri" w:hAnsi="Calibri" w:cs="Calibri"/>
          <w:sz w:val="22"/>
          <w:szCs w:val="22"/>
        </w:rPr>
        <w:t> </w:t>
      </w:r>
    </w:p>
    <w:p w:rsidR="004752AD" w:rsidP="000715B6" w:rsidRDefault="004752AD" w14:paraId="1FFE5EC2" w14:textId="7CDC1A0D">
      <w:pPr>
        <w:pStyle w:val="paragraph"/>
        <w:numPr>
          <w:ilvl w:val="1"/>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Work with student coordinators to identify ongoing opportunities where Elon students can volunteer to make a positive impact </w:t>
      </w:r>
      <w:r>
        <w:rPr>
          <w:rStyle w:val="eop"/>
          <w:rFonts w:ascii="Calibri" w:hAnsi="Calibri" w:cs="Calibri"/>
          <w:sz w:val="22"/>
          <w:szCs w:val="22"/>
        </w:rPr>
        <w:t> </w:t>
      </w:r>
    </w:p>
    <w:p w:rsidR="004752AD" w:rsidP="000715B6" w:rsidRDefault="004752AD" w14:paraId="7C8603C7" w14:textId="7A2C8F69">
      <w:pPr>
        <w:pStyle w:val="paragraph"/>
        <w:numPr>
          <w:ilvl w:val="1"/>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Work with student coordinators to market programs and recruit volunteers </w:t>
      </w:r>
      <w:r>
        <w:rPr>
          <w:rStyle w:val="eop"/>
          <w:rFonts w:ascii="Calibri" w:hAnsi="Calibri" w:cs="Calibri"/>
          <w:sz w:val="22"/>
          <w:szCs w:val="22"/>
        </w:rPr>
        <w:t> </w:t>
      </w:r>
    </w:p>
    <w:p w:rsidR="004752AD" w:rsidP="000715B6" w:rsidRDefault="004752AD" w14:paraId="3C4BD830" w14:textId="76BECAB3">
      <w:pPr>
        <w:pStyle w:val="paragraph"/>
        <w:numPr>
          <w:ilvl w:val="1"/>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Mentor student leaders and support their leadership development </w:t>
      </w:r>
      <w:r>
        <w:rPr>
          <w:rStyle w:val="eop"/>
          <w:rFonts w:ascii="Calibri" w:hAnsi="Calibri" w:cs="Calibri"/>
          <w:sz w:val="22"/>
          <w:szCs w:val="22"/>
        </w:rPr>
        <w:t> </w:t>
      </w:r>
    </w:p>
    <w:p w:rsidR="004752AD" w:rsidP="000715B6" w:rsidRDefault="004752AD" w14:paraId="44B17CAF" w14:textId="7A80E7D5">
      <w:pPr>
        <w:pStyle w:val="paragraph"/>
        <w:numPr>
          <w:ilvl w:val="1"/>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Attend Elon Volunteers! student trainings and major events as schedule permits </w:t>
      </w:r>
      <w:r>
        <w:rPr>
          <w:rStyle w:val="eop"/>
          <w:rFonts w:ascii="Calibri" w:hAnsi="Calibri" w:cs="Calibri"/>
          <w:sz w:val="22"/>
          <w:szCs w:val="22"/>
        </w:rPr>
        <w:t> </w:t>
      </w:r>
    </w:p>
    <w:p w:rsidR="004752AD" w:rsidP="004752AD" w:rsidRDefault="004752AD" w14:paraId="680917D8" w14:textId="77777777">
      <w:pPr>
        <w:pStyle w:val="paragraph"/>
        <w:spacing w:before="0" w:beforeAutospacing="0" w:after="0" w:afterAutospacing="0"/>
        <w:textAlignment w:val="baseline"/>
        <w:rPr>
          <w:rFonts w:ascii="Calibri" w:hAnsi="Calibri" w:cs="Calibri"/>
          <w:sz w:val="22"/>
          <w:szCs w:val="22"/>
        </w:rPr>
      </w:pPr>
      <w:r>
        <w:rPr>
          <w:rStyle w:val="contentcontrolboundarysink"/>
          <w:rFonts w:ascii="Calibri" w:hAnsi="Calibri" w:cs="Calibri"/>
          <w:sz w:val="22"/>
          <w:szCs w:val="22"/>
        </w:rPr>
        <w:t>​</w:t>
      </w:r>
      <w:r>
        <w:rPr>
          <w:rStyle w:val="normaltextrun"/>
          <w:rFonts w:ascii="Calibri" w:hAnsi="Calibri" w:cs="Calibri"/>
          <w:sz w:val="22"/>
          <w:szCs w:val="22"/>
        </w:rPr>
        <w:t> </w:t>
      </w:r>
      <w:r>
        <w:rPr>
          <w:rStyle w:val="eop"/>
          <w:rFonts w:ascii="Calibri" w:hAnsi="Calibri" w:cs="Calibri"/>
          <w:sz w:val="22"/>
          <w:szCs w:val="22"/>
        </w:rPr>
        <w:t> </w:t>
      </w:r>
    </w:p>
    <w:p w:rsidR="004752AD" w:rsidP="00DB4ACD" w:rsidRDefault="004752AD" w14:paraId="3FE4A43E" w14:textId="6F2B82DA">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Co-advise Alternative Break program, which consists of 1-2 student directors and numerous student coordinators who facilitate impactful off-campus service experiences during fall and spring break</w:t>
      </w:r>
      <w:r>
        <w:rPr>
          <w:rStyle w:val="eop"/>
          <w:rFonts w:ascii="Calibri" w:hAnsi="Calibri" w:cs="Calibri"/>
          <w:sz w:val="22"/>
          <w:szCs w:val="22"/>
        </w:rPr>
        <w:t> </w:t>
      </w:r>
    </w:p>
    <w:p w:rsidR="004752AD" w:rsidP="00DB4ACD" w:rsidRDefault="004752AD" w14:paraId="417DB225" w14:textId="53BFCAAB">
      <w:pPr>
        <w:pStyle w:val="paragraph"/>
        <w:numPr>
          <w:ilvl w:val="1"/>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Meet regularly with student directors to provide planning support, mentorship, and support for their personal and professional development</w:t>
      </w:r>
      <w:r>
        <w:rPr>
          <w:rStyle w:val="eop"/>
          <w:rFonts w:ascii="Calibri" w:hAnsi="Calibri" w:cs="Calibri"/>
          <w:sz w:val="22"/>
          <w:szCs w:val="22"/>
        </w:rPr>
        <w:t> </w:t>
      </w:r>
    </w:p>
    <w:p w:rsidR="004752AD" w:rsidP="00DB4ACD" w:rsidRDefault="004752AD" w14:paraId="0E280432" w14:textId="0723DCE1">
      <w:pPr>
        <w:pStyle w:val="paragraph"/>
        <w:numPr>
          <w:ilvl w:val="1"/>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Lead planning and support for student participants</w:t>
      </w:r>
      <w:r>
        <w:rPr>
          <w:rStyle w:val="eop"/>
          <w:rFonts w:ascii="Calibri" w:hAnsi="Calibri" w:cs="Calibri"/>
          <w:sz w:val="22"/>
          <w:szCs w:val="22"/>
        </w:rPr>
        <w:t> </w:t>
      </w:r>
    </w:p>
    <w:p w:rsidR="004752AD" w:rsidP="00DB4ACD" w:rsidRDefault="004752AD" w14:paraId="3035A1F8" w14:textId="18C613C2">
      <w:pPr>
        <w:pStyle w:val="paragraph"/>
        <w:numPr>
          <w:ilvl w:val="1"/>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Support all aspects of the alternative break program, including but not limited to coordinator mentorship, program guidance, and resource development</w:t>
      </w:r>
      <w:r>
        <w:rPr>
          <w:rStyle w:val="eop"/>
          <w:rFonts w:ascii="Calibri" w:hAnsi="Calibri" w:cs="Calibri"/>
          <w:sz w:val="22"/>
          <w:szCs w:val="22"/>
        </w:rPr>
        <w:t> </w:t>
      </w:r>
    </w:p>
    <w:p w:rsidR="004752AD" w:rsidP="00DB4ACD" w:rsidRDefault="004752AD" w14:paraId="14937C97" w14:textId="035037BC">
      <w:pPr>
        <w:pStyle w:val="paragraph"/>
        <w:numPr>
          <w:ilvl w:val="1"/>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If course schedule allows, serve as teaching assistant for Alternative Breaks Fall coordinator 1 credit prep course that meets once a week for 1 hour</w:t>
      </w:r>
      <w:r>
        <w:rPr>
          <w:rStyle w:val="eop"/>
          <w:rFonts w:ascii="Calibri" w:hAnsi="Calibri" w:cs="Calibri"/>
          <w:sz w:val="22"/>
          <w:szCs w:val="22"/>
        </w:rPr>
        <w:t> </w:t>
      </w:r>
    </w:p>
    <w:p w:rsidR="004752AD" w:rsidP="00DB4ACD" w:rsidRDefault="004752AD" w14:paraId="791F69FE" w14:textId="17B13780">
      <w:pPr>
        <w:pStyle w:val="paragraph"/>
        <w:numPr>
          <w:ilvl w:val="1"/>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Develop and implement lesson plans for prep course sessions on topics such as infusing social justice and conversations about sustainable service into program development</w:t>
      </w:r>
      <w:r>
        <w:rPr>
          <w:rStyle w:val="eop"/>
          <w:rFonts w:ascii="Calibri" w:hAnsi="Calibri" w:cs="Calibri"/>
          <w:sz w:val="22"/>
          <w:szCs w:val="22"/>
        </w:rPr>
        <w:t> </w:t>
      </w:r>
    </w:p>
    <w:p w:rsidR="004752AD" w:rsidP="00DB4ACD" w:rsidRDefault="004752AD" w14:paraId="45323DDE" w14:textId="3768B4BC">
      <w:pPr>
        <w:pStyle w:val="paragraph"/>
        <w:numPr>
          <w:ilvl w:val="1"/>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Conduct best practices research and brainstorm strategies with Assistant Director in order to increase program access and improve marketing strategies </w:t>
      </w:r>
      <w:r>
        <w:rPr>
          <w:rStyle w:val="eop"/>
          <w:rFonts w:ascii="Calibri" w:hAnsi="Calibri" w:cs="Calibri"/>
          <w:sz w:val="22"/>
          <w:szCs w:val="22"/>
        </w:rPr>
        <w:t> </w:t>
      </w:r>
    </w:p>
    <w:p w:rsidR="004752AD" w:rsidP="00DB4ACD" w:rsidRDefault="004752AD" w14:paraId="337C4C95" w14:textId="4B0EC831">
      <w:pPr>
        <w:pStyle w:val="paragraph"/>
        <w:numPr>
          <w:ilvl w:val="1"/>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Support major program events including volunteer preparation meetings and re-orientation events</w:t>
      </w:r>
      <w:r>
        <w:rPr>
          <w:rStyle w:val="scxw14992482"/>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rsidR="004752AD" w:rsidP="00DB4ACD" w:rsidRDefault="004752AD" w14:paraId="4292CF4A" w14:textId="657B35AB">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Oversee one-time opportunities and service events designed to connect the broader student body with the Kernodle Center. Specific responsibilities include: </w:t>
      </w:r>
      <w:r>
        <w:rPr>
          <w:rStyle w:val="eop"/>
          <w:rFonts w:ascii="Calibri" w:hAnsi="Calibri" w:cs="Calibri"/>
          <w:sz w:val="22"/>
          <w:szCs w:val="22"/>
        </w:rPr>
        <w:t> </w:t>
      </w:r>
    </w:p>
    <w:p w:rsidR="004752AD" w:rsidP="00DB4ACD" w:rsidRDefault="004752AD" w14:paraId="15271796" w14:textId="1F894F04">
      <w:pPr>
        <w:pStyle w:val="paragraph"/>
        <w:numPr>
          <w:ilvl w:val="1"/>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Advise student Service Ambassador team, specifically as it relates to coordination of one-time events and opportunities </w:t>
      </w:r>
      <w:r>
        <w:rPr>
          <w:rStyle w:val="eop"/>
          <w:rFonts w:ascii="Calibri" w:hAnsi="Calibri" w:cs="Calibri"/>
          <w:sz w:val="22"/>
          <w:szCs w:val="22"/>
        </w:rPr>
        <w:t> </w:t>
      </w:r>
    </w:p>
    <w:p w:rsidR="004752AD" w:rsidP="00DB4ACD" w:rsidRDefault="004752AD" w14:paraId="17C096D5" w14:textId="44A057BC">
      <w:pPr>
        <w:pStyle w:val="paragraph"/>
        <w:numPr>
          <w:ilvl w:val="1"/>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Coordinate fall Get on the Bus Program and spring Service Saturday program </w:t>
      </w:r>
      <w:r>
        <w:rPr>
          <w:rStyle w:val="eop"/>
          <w:rFonts w:ascii="Calibri" w:hAnsi="Calibri" w:cs="Calibri"/>
          <w:sz w:val="22"/>
          <w:szCs w:val="22"/>
        </w:rPr>
        <w:t> </w:t>
      </w:r>
    </w:p>
    <w:p w:rsidR="004752AD" w:rsidP="00DB4ACD" w:rsidRDefault="004752AD" w14:paraId="52672BD7" w14:textId="4373EC11">
      <w:pPr>
        <w:pStyle w:val="paragraph"/>
        <w:numPr>
          <w:ilvl w:val="1"/>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Coordinate and/or support coordination of events including Blood Drives, Fall Day of Service, MLK Day of Service, Special Olympics games, and Spring Day of Service </w:t>
      </w:r>
      <w:r>
        <w:rPr>
          <w:rStyle w:val="eop"/>
          <w:rFonts w:ascii="Calibri" w:hAnsi="Calibri" w:cs="Calibri"/>
          <w:sz w:val="22"/>
          <w:szCs w:val="22"/>
        </w:rPr>
        <w:t> </w:t>
      </w:r>
    </w:p>
    <w:p w:rsidR="004752AD" w:rsidP="00DB4ACD" w:rsidRDefault="004752AD" w14:paraId="5B09B55D" w14:textId="7404376C">
      <w:pPr>
        <w:pStyle w:val="paragraph"/>
        <w:numPr>
          <w:ilvl w:val="1"/>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Coordinate student Service Ambassador Elon 101</w:t>
      </w:r>
      <w:r w:rsidR="00DB4ACD">
        <w:rPr>
          <w:rStyle w:val="normaltextrun"/>
          <w:rFonts w:ascii="Calibri" w:hAnsi="Calibri" w:cs="Calibri"/>
          <w:sz w:val="22"/>
          <w:szCs w:val="22"/>
        </w:rPr>
        <w:t xml:space="preserve">0 </w:t>
      </w:r>
      <w:r>
        <w:rPr>
          <w:rStyle w:val="normaltextrun"/>
          <w:rFonts w:ascii="Calibri" w:hAnsi="Calibri" w:cs="Calibri"/>
          <w:sz w:val="22"/>
          <w:szCs w:val="22"/>
        </w:rPr>
        <w:t>training and presentations  </w:t>
      </w:r>
      <w:r>
        <w:rPr>
          <w:rStyle w:val="eop"/>
          <w:rFonts w:ascii="Calibri" w:hAnsi="Calibri" w:cs="Calibri"/>
          <w:sz w:val="22"/>
          <w:szCs w:val="22"/>
        </w:rPr>
        <w:t> </w:t>
      </w:r>
    </w:p>
    <w:p w:rsidR="004752AD" w:rsidP="004752AD" w:rsidRDefault="004752AD" w14:paraId="1E7F9DF5" w14:textId="77777777">
      <w:pPr>
        <w:pStyle w:val="paragraph"/>
        <w:spacing w:before="0" w:beforeAutospacing="0" w:after="0" w:afterAutospacing="0"/>
        <w:textAlignment w:val="baseline"/>
        <w:rPr>
          <w:rFonts w:ascii="Calibri" w:hAnsi="Calibri" w:cs="Calibri"/>
          <w:sz w:val="22"/>
          <w:szCs w:val="22"/>
        </w:rPr>
      </w:pPr>
      <w:r>
        <w:rPr>
          <w:rStyle w:val="contentcontrolboundarysink"/>
          <w:rFonts w:ascii="Calibri" w:hAnsi="Calibri" w:cs="Calibri"/>
          <w:sz w:val="22"/>
          <w:szCs w:val="22"/>
        </w:rPr>
        <w:t>​</w:t>
      </w:r>
      <w:r>
        <w:rPr>
          <w:rStyle w:val="normaltextrun"/>
          <w:rFonts w:ascii="Calibri" w:hAnsi="Calibri" w:cs="Calibri"/>
          <w:sz w:val="22"/>
          <w:szCs w:val="22"/>
        </w:rPr>
        <w:t> </w:t>
      </w:r>
      <w:r>
        <w:rPr>
          <w:rStyle w:val="eop"/>
          <w:rFonts w:ascii="Calibri" w:hAnsi="Calibri" w:cs="Calibri"/>
          <w:sz w:val="22"/>
          <w:szCs w:val="22"/>
        </w:rPr>
        <w:t> </w:t>
      </w:r>
    </w:p>
    <w:p w:rsidR="004752AD" w:rsidP="00DB4ACD" w:rsidRDefault="004752AD" w14:paraId="20DB8C6F" w14:textId="60CF20FE">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Co-advise the residential first-year student Service Living and Learning Community (Service LLC). Specific responsibilities include: </w:t>
      </w:r>
      <w:r>
        <w:rPr>
          <w:rStyle w:val="eop"/>
          <w:rFonts w:ascii="Calibri" w:hAnsi="Calibri" w:cs="Calibri"/>
          <w:sz w:val="22"/>
          <w:szCs w:val="22"/>
        </w:rPr>
        <w:t> </w:t>
      </w:r>
    </w:p>
    <w:p w:rsidR="004752AD" w:rsidP="00DB4ACD" w:rsidRDefault="004752AD" w14:paraId="21A73C4B" w14:textId="25BEF5A9">
      <w:pPr>
        <w:pStyle w:val="paragraph"/>
        <w:numPr>
          <w:ilvl w:val="1"/>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Co-advise 1-2 student coordinators who provide peer leadership for Service LLC </w:t>
      </w:r>
      <w:r>
        <w:rPr>
          <w:rStyle w:val="eop"/>
          <w:rFonts w:ascii="Calibri" w:hAnsi="Calibri" w:cs="Calibri"/>
          <w:sz w:val="22"/>
          <w:szCs w:val="22"/>
        </w:rPr>
        <w:t> </w:t>
      </w:r>
    </w:p>
    <w:p w:rsidR="004752AD" w:rsidP="00DB4ACD" w:rsidRDefault="004752AD" w14:paraId="27C0C50A" w14:textId="74996168">
      <w:pPr>
        <w:pStyle w:val="paragraph"/>
        <w:numPr>
          <w:ilvl w:val="1"/>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Create and facilitate ideas to connect residents to LLC theme </w:t>
      </w:r>
      <w:r>
        <w:rPr>
          <w:rStyle w:val="eop"/>
          <w:rFonts w:ascii="Calibri" w:hAnsi="Calibri" w:cs="Calibri"/>
          <w:sz w:val="22"/>
          <w:szCs w:val="22"/>
        </w:rPr>
        <w:t> </w:t>
      </w:r>
    </w:p>
    <w:p w:rsidR="004752AD" w:rsidP="00DB4ACD" w:rsidRDefault="004752AD" w14:paraId="2953E887" w14:textId="23794409">
      <w:pPr>
        <w:pStyle w:val="paragraph"/>
        <w:numPr>
          <w:ilvl w:val="1"/>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Foster community-building for LLC residents </w:t>
      </w:r>
      <w:r>
        <w:rPr>
          <w:rStyle w:val="eop"/>
          <w:rFonts w:ascii="Calibri" w:hAnsi="Calibri" w:cs="Calibri"/>
          <w:sz w:val="22"/>
          <w:szCs w:val="22"/>
        </w:rPr>
        <w:t> </w:t>
      </w:r>
    </w:p>
    <w:p w:rsidR="004752AD" w:rsidP="00DB4ACD" w:rsidRDefault="004752AD" w14:paraId="130C38FF" w14:textId="7B4D44ED">
      <w:pPr>
        <w:pStyle w:val="paragraph"/>
        <w:numPr>
          <w:ilvl w:val="1"/>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Supporting planning of Service LLC retreats</w:t>
      </w:r>
      <w:r>
        <w:rPr>
          <w:rStyle w:val="eop"/>
          <w:rFonts w:ascii="Calibri" w:hAnsi="Calibri" w:cs="Calibri"/>
          <w:sz w:val="22"/>
          <w:szCs w:val="22"/>
        </w:rPr>
        <w:t> </w:t>
      </w:r>
    </w:p>
    <w:p w:rsidR="004752AD" w:rsidP="00DB4ACD" w:rsidRDefault="004752AD" w14:paraId="56F339B8" w14:textId="32E11EF6">
      <w:pPr>
        <w:pStyle w:val="paragraph"/>
        <w:numPr>
          <w:ilvl w:val="1"/>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Participate in some floor activities including service projects and social events </w:t>
      </w:r>
      <w:r>
        <w:rPr>
          <w:rStyle w:val="eop"/>
          <w:rFonts w:ascii="Calibri" w:hAnsi="Calibri" w:cs="Calibri"/>
          <w:sz w:val="22"/>
          <w:szCs w:val="22"/>
        </w:rPr>
        <w:t> </w:t>
      </w:r>
    </w:p>
    <w:p w:rsidR="004752AD" w:rsidP="004752AD" w:rsidRDefault="004752AD" w14:paraId="4BFA32B1" w14:textId="77777777">
      <w:pPr>
        <w:pStyle w:val="paragraph"/>
        <w:spacing w:before="0" w:beforeAutospacing="0" w:after="0" w:afterAutospacing="0"/>
        <w:ind w:left="720"/>
        <w:textAlignment w:val="baseline"/>
        <w:rPr>
          <w:rFonts w:ascii="Calibri" w:hAnsi="Calibri" w:cs="Calibri"/>
          <w:sz w:val="22"/>
          <w:szCs w:val="22"/>
        </w:rPr>
      </w:pPr>
      <w:r>
        <w:rPr>
          <w:rStyle w:val="contentcontrolboundarysink"/>
          <w:rFonts w:ascii="Calibri" w:hAnsi="Calibri" w:cs="Calibri"/>
          <w:sz w:val="22"/>
          <w:szCs w:val="22"/>
        </w:rPr>
        <w:t>​</w:t>
      </w:r>
      <w:r>
        <w:rPr>
          <w:rStyle w:val="normaltextrun"/>
          <w:rFonts w:ascii="Calibri" w:hAnsi="Calibri" w:cs="Calibri"/>
          <w:sz w:val="22"/>
          <w:szCs w:val="22"/>
        </w:rPr>
        <w:t> </w:t>
      </w:r>
      <w:r>
        <w:rPr>
          <w:rStyle w:val="eop"/>
          <w:rFonts w:ascii="Calibri" w:hAnsi="Calibri" w:cs="Calibri"/>
          <w:sz w:val="22"/>
          <w:szCs w:val="22"/>
        </w:rPr>
        <w:t> </w:t>
      </w:r>
    </w:p>
    <w:p w:rsidR="004752AD" w:rsidP="00DB4ACD" w:rsidRDefault="004752AD" w14:paraId="58778AE3" w14:textId="66EB08E8">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Serve as co-supervisor for Leaders in Collaborative Service (LINCS) Program. Supervise 2-3 student coordinators who facilitate community partnerships. </w:t>
      </w:r>
      <w:r>
        <w:rPr>
          <w:rStyle w:val="eop"/>
          <w:rFonts w:ascii="Calibri" w:hAnsi="Calibri" w:cs="Calibri"/>
          <w:sz w:val="22"/>
          <w:szCs w:val="22"/>
        </w:rPr>
        <w:t> </w:t>
      </w:r>
    </w:p>
    <w:p w:rsidR="004752AD" w:rsidP="00DB4ACD" w:rsidRDefault="004752AD" w14:paraId="7D181774" w14:textId="53F98445">
      <w:pPr>
        <w:pStyle w:val="paragraph"/>
        <w:numPr>
          <w:ilvl w:val="1"/>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Co-lead LINCS team monthly meetings </w:t>
      </w:r>
      <w:r>
        <w:rPr>
          <w:rStyle w:val="eop"/>
          <w:rFonts w:ascii="Calibri" w:hAnsi="Calibri" w:cs="Calibri"/>
          <w:sz w:val="22"/>
          <w:szCs w:val="22"/>
        </w:rPr>
        <w:t> </w:t>
      </w:r>
    </w:p>
    <w:p w:rsidR="004752AD" w:rsidP="00DB4ACD" w:rsidRDefault="004752AD" w14:paraId="2048BA0C" w14:textId="784D741C">
      <w:pPr>
        <w:pStyle w:val="paragraph"/>
        <w:numPr>
          <w:ilvl w:val="1"/>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lastRenderedPageBreak/>
        <w:t>Develop resources and support professional development for student coordinators </w:t>
      </w:r>
      <w:r>
        <w:rPr>
          <w:rStyle w:val="eop"/>
          <w:rFonts w:ascii="Calibri" w:hAnsi="Calibri" w:cs="Calibri"/>
          <w:sz w:val="22"/>
          <w:szCs w:val="22"/>
        </w:rPr>
        <w:t> </w:t>
      </w:r>
    </w:p>
    <w:p w:rsidR="004752AD" w:rsidP="00DB4ACD" w:rsidRDefault="004752AD" w14:paraId="21163068" w14:textId="42651838">
      <w:pPr>
        <w:pStyle w:val="paragraph"/>
        <w:numPr>
          <w:ilvl w:val="1"/>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Work with Associate Director to deepen the LINCS program </w:t>
      </w:r>
      <w:r>
        <w:rPr>
          <w:rStyle w:val="eop"/>
          <w:rFonts w:ascii="Calibri" w:hAnsi="Calibri" w:cs="Calibri"/>
          <w:sz w:val="22"/>
          <w:szCs w:val="22"/>
        </w:rPr>
        <w:t> </w:t>
      </w:r>
    </w:p>
    <w:p w:rsidR="004752AD" w:rsidP="004752AD" w:rsidRDefault="004752AD" w14:paraId="6B4BDBA6" w14:textId="77777777">
      <w:pPr>
        <w:pStyle w:val="paragraph"/>
        <w:spacing w:before="0" w:beforeAutospacing="0" w:after="0" w:afterAutospacing="0"/>
        <w:textAlignment w:val="baseline"/>
        <w:rPr>
          <w:rFonts w:ascii="Calibri" w:hAnsi="Calibri" w:cs="Calibri"/>
          <w:sz w:val="22"/>
          <w:szCs w:val="22"/>
        </w:rPr>
      </w:pPr>
      <w:r>
        <w:rPr>
          <w:rStyle w:val="contentcontrolboundarysink"/>
          <w:rFonts w:ascii="Calibri" w:hAnsi="Calibri" w:cs="Calibri"/>
          <w:sz w:val="22"/>
          <w:szCs w:val="22"/>
        </w:rPr>
        <w:t>​</w:t>
      </w:r>
      <w:r>
        <w:rPr>
          <w:rStyle w:val="normaltextrun"/>
          <w:rFonts w:ascii="Calibri" w:hAnsi="Calibri" w:cs="Calibri"/>
          <w:sz w:val="22"/>
          <w:szCs w:val="22"/>
        </w:rPr>
        <w:t> </w:t>
      </w:r>
      <w:r>
        <w:rPr>
          <w:rStyle w:val="eop"/>
          <w:rFonts w:ascii="Calibri" w:hAnsi="Calibri" w:cs="Calibri"/>
          <w:sz w:val="22"/>
          <w:szCs w:val="22"/>
        </w:rPr>
        <w:t> </w:t>
      </w:r>
    </w:p>
    <w:p w:rsidR="004752AD" w:rsidP="00DB4ACD" w:rsidRDefault="004752AD" w14:paraId="58364F49" w14:textId="287685D1">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Other Responsibilities </w:t>
      </w:r>
      <w:r>
        <w:rPr>
          <w:rStyle w:val="eop"/>
          <w:rFonts w:ascii="Calibri" w:hAnsi="Calibri" w:cs="Calibri"/>
          <w:sz w:val="22"/>
          <w:szCs w:val="22"/>
        </w:rPr>
        <w:t> </w:t>
      </w:r>
    </w:p>
    <w:p w:rsidR="004752AD" w:rsidP="00DB4ACD" w:rsidRDefault="004752AD" w14:paraId="368C9796" w14:textId="3C8D815C">
      <w:pPr>
        <w:pStyle w:val="paragraph"/>
        <w:numPr>
          <w:ilvl w:val="1"/>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Lead or support other Kernodle Center priorities in office strategic plan</w:t>
      </w:r>
      <w:r>
        <w:rPr>
          <w:rStyle w:val="eop"/>
          <w:rFonts w:ascii="Calibri" w:hAnsi="Calibri" w:cs="Calibri"/>
          <w:sz w:val="22"/>
          <w:szCs w:val="22"/>
        </w:rPr>
        <w:t> </w:t>
      </w:r>
    </w:p>
    <w:p w:rsidR="004752AD" w:rsidP="20989321" w:rsidRDefault="004752AD" w14:paraId="4AA016D4" w14:textId="3D9D9B7E">
      <w:pPr>
        <w:pStyle w:val="paragraph"/>
        <w:numPr>
          <w:ilvl w:val="1"/>
          <w:numId w:val="20"/>
        </w:numPr>
        <w:spacing w:before="0" w:beforeAutospacing="off" w:after="0" w:afterAutospacing="off"/>
        <w:textAlignment w:val="baseline"/>
        <w:rPr>
          <w:rFonts w:ascii="Calibri" w:hAnsi="Calibri" w:cs="Calibri"/>
          <w:sz w:val="22"/>
          <w:szCs w:val="22"/>
        </w:rPr>
      </w:pPr>
      <w:r w:rsidRPr="20989321" w:rsidR="004752AD">
        <w:rPr>
          <w:rStyle w:val="normaltextrun"/>
          <w:rFonts w:ascii="Calibri" w:hAnsi="Calibri" w:cs="Calibri"/>
          <w:sz w:val="22"/>
          <w:szCs w:val="22"/>
        </w:rPr>
        <w:t xml:space="preserve">Meet weekly with supervisor to receive guidance on work and reflect </w:t>
      </w:r>
      <w:r w:rsidRPr="20989321" w:rsidR="004752AD">
        <w:rPr>
          <w:rStyle w:val="normaltextrun"/>
          <w:rFonts w:ascii="Calibri" w:hAnsi="Calibri" w:cs="Calibri"/>
          <w:sz w:val="22"/>
          <w:szCs w:val="22"/>
        </w:rPr>
        <w:t>on</w:t>
      </w:r>
      <w:r w:rsidRPr="20989321" w:rsidR="004752AD">
        <w:rPr>
          <w:rStyle w:val="normaltextrun"/>
          <w:rFonts w:ascii="Calibri" w:hAnsi="Calibri" w:cs="Calibri"/>
          <w:sz w:val="22"/>
          <w:szCs w:val="22"/>
        </w:rPr>
        <w:t xml:space="preserve"> </w:t>
      </w:r>
      <w:r w:rsidRPr="20989321" w:rsidR="004752AD">
        <w:rPr>
          <w:rStyle w:val="normaltextrun"/>
          <w:rFonts w:ascii="Calibri" w:hAnsi="Calibri" w:cs="Calibri"/>
          <w:sz w:val="22"/>
          <w:szCs w:val="22"/>
        </w:rPr>
        <w:t>learning</w:t>
      </w:r>
      <w:r w:rsidRPr="20989321" w:rsidR="004752AD">
        <w:rPr>
          <w:rStyle w:val="normaltextrun"/>
          <w:rFonts w:ascii="Calibri" w:hAnsi="Calibri" w:cs="Calibri"/>
          <w:sz w:val="22"/>
          <w:szCs w:val="22"/>
        </w:rPr>
        <w:t> </w:t>
      </w:r>
      <w:r w:rsidRPr="20989321" w:rsidR="004752AD">
        <w:rPr>
          <w:rStyle w:val="eop"/>
          <w:rFonts w:ascii="Calibri" w:hAnsi="Calibri" w:cs="Calibri"/>
          <w:sz w:val="22"/>
          <w:szCs w:val="22"/>
        </w:rPr>
        <w:t> </w:t>
      </w:r>
    </w:p>
    <w:p w:rsidR="004752AD" w:rsidP="00DB4ACD" w:rsidRDefault="004752AD" w14:paraId="7A98ABD6" w14:textId="4381D010">
      <w:pPr>
        <w:pStyle w:val="paragraph"/>
        <w:numPr>
          <w:ilvl w:val="1"/>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Develop an annual professional development plan with support from supervisor in order to connect apprenticeship with coursework and career goals </w:t>
      </w:r>
      <w:r>
        <w:rPr>
          <w:rStyle w:val="eop"/>
          <w:rFonts w:ascii="Calibri" w:hAnsi="Calibri" w:cs="Calibri"/>
          <w:sz w:val="22"/>
          <w:szCs w:val="22"/>
        </w:rPr>
        <w:t> </w:t>
      </w:r>
    </w:p>
    <w:p w:rsidR="004752AD" w:rsidP="00DB4ACD" w:rsidRDefault="004752AD" w14:paraId="4E05355D" w14:textId="2EC4EBF3">
      <w:pPr>
        <w:pStyle w:val="paragraph"/>
        <w:numPr>
          <w:ilvl w:val="1"/>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Complete end of semester evaluations focusing on future areas for growth and learning </w:t>
      </w:r>
      <w:r>
        <w:rPr>
          <w:rStyle w:val="eop"/>
          <w:rFonts w:ascii="Calibri" w:hAnsi="Calibri" w:cs="Calibri"/>
          <w:sz w:val="22"/>
          <w:szCs w:val="22"/>
        </w:rPr>
        <w:t> </w:t>
      </w:r>
    </w:p>
    <w:p w:rsidR="004752AD" w:rsidP="00DB4ACD" w:rsidRDefault="004752AD" w14:paraId="38DD1E1B" w14:textId="1835B1AC">
      <w:pPr>
        <w:pStyle w:val="paragraph"/>
        <w:numPr>
          <w:ilvl w:val="1"/>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Attend weekly Kernodle Center staff meetings and semester retreats </w:t>
      </w:r>
      <w:r>
        <w:rPr>
          <w:rStyle w:val="eop"/>
          <w:rFonts w:ascii="Calibri" w:hAnsi="Calibri" w:cs="Calibri"/>
          <w:sz w:val="22"/>
          <w:szCs w:val="22"/>
        </w:rPr>
        <w:t> </w:t>
      </w:r>
    </w:p>
    <w:p w:rsidR="004752AD" w:rsidP="00DB4ACD" w:rsidRDefault="004752AD" w14:paraId="15D8CC2D" w14:textId="49240EF1">
      <w:pPr>
        <w:pStyle w:val="paragraph"/>
        <w:numPr>
          <w:ilvl w:val="1"/>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Participate in institutional divisional, or departmental workgroups/committees as interested </w:t>
      </w:r>
      <w:r>
        <w:rPr>
          <w:rStyle w:val="eop"/>
          <w:rFonts w:ascii="Calibri" w:hAnsi="Calibri" w:cs="Calibri"/>
          <w:sz w:val="22"/>
          <w:szCs w:val="22"/>
        </w:rPr>
        <w:t> </w:t>
      </w:r>
    </w:p>
    <w:p w:rsidR="004752AD" w:rsidP="00DB4ACD" w:rsidRDefault="004752AD" w14:paraId="391D9012" w14:textId="36691CFF">
      <w:pPr>
        <w:pStyle w:val="paragraph"/>
        <w:numPr>
          <w:ilvl w:val="1"/>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Other duties as assigned by the Assistant Directors, Associate Director, and/or Assistant Dean/Director of the Kernodle Center </w:t>
      </w:r>
      <w:r>
        <w:rPr>
          <w:rStyle w:val="contentcontrolboundarysink"/>
        </w:rPr>
        <w:t>​</w:t>
      </w:r>
      <w:r>
        <w:rPr>
          <w:rStyle w:val="eop"/>
          <w:rFonts w:ascii="Calibri" w:hAnsi="Calibri" w:cs="Calibri"/>
          <w:sz w:val="22"/>
          <w:szCs w:val="22"/>
        </w:rPr>
        <w:t> </w:t>
      </w:r>
    </w:p>
    <w:p w:rsidR="004752AD" w:rsidRDefault="004752AD" w14:paraId="46391C34" w14:textId="77777777"/>
    <w:sectPr w:rsidR="004752A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62A9"/>
    <w:multiLevelType w:val="multilevel"/>
    <w:tmpl w:val="670EE0D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049C0AB9"/>
    <w:multiLevelType w:val="multilevel"/>
    <w:tmpl w:val="086EA5F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067B5512"/>
    <w:multiLevelType w:val="multilevel"/>
    <w:tmpl w:val="C6A0A5B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0A0C30F3"/>
    <w:multiLevelType w:val="multilevel"/>
    <w:tmpl w:val="082863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F992246"/>
    <w:multiLevelType w:val="multilevel"/>
    <w:tmpl w:val="40B81C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6F905A2"/>
    <w:multiLevelType w:val="hybridMultilevel"/>
    <w:tmpl w:val="A59282D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76D5BF2"/>
    <w:multiLevelType w:val="multilevel"/>
    <w:tmpl w:val="4670A582"/>
    <w:lvl w:ilvl="0">
      <w:start w:val="1"/>
      <w:numFmt w:val="bullet"/>
      <w:lvlText w:val="o"/>
      <w:lvlJc w:val="left"/>
      <w:pPr>
        <w:tabs>
          <w:tab w:val="num" w:pos="720"/>
        </w:tabs>
        <w:ind w:left="720" w:hanging="360"/>
      </w:pPr>
      <w:rPr>
        <w:rFonts w:hint="default" w:ascii="Courier New" w:hAnsi="Courier New"/>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1D934C1D"/>
    <w:multiLevelType w:val="multilevel"/>
    <w:tmpl w:val="712E7B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B46687C"/>
    <w:multiLevelType w:val="multilevel"/>
    <w:tmpl w:val="4516B6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D17055E"/>
    <w:multiLevelType w:val="hybridMultilevel"/>
    <w:tmpl w:val="0AF6C6D4"/>
    <w:lvl w:ilvl="0" w:tplc="04090003">
      <w:start w:val="1"/>
      <w:numFmt w:val="bullet"/>
      <w:lvlText w:val="o"/>
      <w:lvlJc w:val="left"/>
      <w:pPr>
        <w:ind w:left="2520" w:hanging="360"/>
      </w:pPr>
      <w:rPr>
        <w:rFonts w:hint="default" w:ascii="Courier New" w:hAnsi="Courier New" w:cs="Courier New"/>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0" w15:restartNumberingAfterBreak="0">
    <w:nsid w:val="3139146E"/>
    <w:multiLevelType w:val="multilevel"/>
    <w:tmpl w:val="C2ACD65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E8D58E8"/>
    <w:multiLevelType w:val="hybridMultilevel"/>
    <w:tmpl w:val="E41EF88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A178EC"/>
    <w:multiLevelType w:val="multilevel"/>
    <w:tmpl w:val="782C8ED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4AF4290D"/>
    <w:multiLevelType w:val="multilevel"/>
    <w:tmpl w:val="2C2AB90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4" w15:restartNumberingAfterBreak="0">
    <w:nsid w:val="550E3EB1"/>
    <w:multiLevelType w:val="multilevel"/>
    <w:tmpl w:val="935A579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59F43605"/>
    <w:multiLevelType w:val="multilevel"/>
    <w:tmpl w:val="260C0BC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693569DD"/>
    <w:multiLevelType w:val="multilevel"/>
    <w:tmpl w:val="3F4EF87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6B601ACA"/>
    <w:multiLevelType w:val="multilevel"/>
    <w:tmpl w:val="D42C42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ED70E0F"/>
    <w:multiLevelType w:val="multilevel"/>
    <w:tmpl w:val="35C652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A346612"/>
    <w:multiLevelType w:val="hybridMultilevel"/>
    <w:tmpl w:val="1032CDB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43094378">
    <w:abstractNumId w:val="18"/>
  </w:num>
  <w:num w:numId="2" w16cid:durableId="912742461">
    <w:abstractNumId w:val="12"/>
  </w:num>
  <w:num w:numId="3" w16cid:durableId="1715732990">
    <w:abstractNumId w:val="2"/>
  </w:num>
  <w:num w:numId="4" w16cid:durableId="678854535">
    <w:abstractNumId w:val="17"/>
  </w:num>
  <w:num w:numId="5" w16cid:durableId="1121221919">
    <w:abstractNumId w:val="14"/>
  </w:num>
  <w:num w:numId="6" w16cid:durableId="1753820033">
    <w:abstractNumId w:val="16"/>
  </w:num>
  <w:num w:numId="7" w16cid:durableId="954285249">
    <w:abstractNumId w:val="3"/>
  </w:num>
  <w:num w:numId="8" w16cid:durableId="1756854131">
    <w:abstractNumId w:val="13"/>
  </w:num>
  <w:num w:numId="9" w16cid:durableId="1184367067">
    <w:abstractNumId w:val="15"/>
  </w:num>
  <w:num w:numId="10" w16cid:durableId="1404060555">
    <w:abstractNumId w:val="7"/>
  </w:num>
  <w:num w:numId="11" w16cid:durableId="1930194362">
    <w:abstractNumId w:val="0"/>
  </w:num>
  <w:num w:numId="12" w16cid:durableId="1439565103">
    <w:abstractNumId w:val="4"/>
  </w:num>
  <w:num w:numId="13" w16cid:durableId="2108889551">
    <w:abstractNumId w:val="1"/>
  </w:num>
  <w:num w:numId="14" w16cid:durableId="1463187981">
    <w:abstractNumId w:val="8"/>
  </w:num>
  <w:num w:numId="15" w16cid:durableId="465005297">
    <w:abstractNumId w:val="6"/>
  </w:num>
  <w:num w:numId="16" w16cid:durableId="2139370374">
    <w:abstractNumId w:val="10"/>
  </w:num>
  <w:num w:numId="17" w16cid:durableId="52969253">
    <w:abstractNumId w:val="11"/>
  </w:num>
  <w:num w:numId="18" w16cid:durableId="817960598">
    <w:abstractNumId w:val="9"/>
  </w:num>
  <w:num w:numId="19" w16cid:durableId="969285176">
    <w:abstractNumId w:val="19"/>
  </w:num>
  <w:num w:numId="20" w16cid:durableId="704447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2AD"/>
    <w:rsid w:val="000715B6"/>
    <w:rsid w:val="004752AD"/>
    <w:rsid w:val="00DB4ACD"/>
    <w:rsid w:val="20989321"/>
    <w:rsid w:val="231D7AB7"/>
    <w:rsid w:val="2C25D302"/>
    <w:rsid w:val="39BDCBBC"/>
    <w:rsid w:val="4F6D0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30A9"/>
  <w15:chartTrackingRefBased/>
  <w15:docId w15:val="{4E11D858-7EAE-49F6-AFAB-75E3B21C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4752AD"/>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eop" w:customStyle="1">
    <w:name w:val="eop"/>
    <w:basedOn w:val="DefaultParagraphFont"/>
    <w:rsid w:val="004752AD"/>
  </w:style>
  <w:style w:type="character" w:styleId="normaltextrun" w:customStyle="1">
    <w:name w:val="normaltextrun"/>
    <w:basedOn w:val="DefaultParagraphFont"/>
    <w:rsid w:val="004752AD"/>
  </w:style>
  <w:style w:type="character" w:styleId="contentcontrolboundarysink" w:customStyle="1">
    <w:name w:val="contentcontrolboundarysink"/>
    <w:basedOn w:val="DefaultParagraphFont"/>
    <w:rsid w:val="004752AD"/>
  </w:style>
  <w:style w:type="character" w:styleId="scxw14992482" w:customStyle="1">
    <w:name w:val="scxw14992482"/>
    <w:basedOn w:val="DefaultParagraphFont"/>
    <w:rsid w:val="00475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290122">
      <w:bodyDiv w:val="1"/>
      <w:marLeft w:val="0"/>
      <w:marRight w:val="0"/>
      <w:marTop w:val="0"/>
      <w:marBottom w:val="0"/>
      <w:divBdr>
        <w:top w:val="none" w:sz="0" w:space="0" w:color="auto"/>
        <w:left w:val="none" w:sz="0" w:space="0" w:color="auto"/>
        <w:bottom w:val="none" w:sz="0" w:space="0" w:color="auto"/>
        <w:right w:val="none" w:sz="0" w:space="0" w:color="auto"/>
      </w:divBdr>
      <w:divsChild>
        <w:div w:id="1786658687">
          <w:marLeft w:val="0"/>
          <w:marRight w:val="0"/>
          <w:marTop w:val="0"/>
          <w:marBottom w:val="0"/>
          <w:divBdr>
            <w:top w:val="none" w:sz="0" w:space="0" w:color="auto"/>
            <w:left w:val="none" w:sz="0" w:space="0" w:color="auto"/>
            <w:bottom w:val="none" w:sz="0" w:space="0" w:color="auto"/>
            <w:right w:val="none" w:sz="0" w:space="0" w:color="auto"/>
          </w:divBdr>
        </w:div>
        <w:div w:id="191842258">
          <w:marLeft w:val="0"/>
          <w:marRight w:val="0"/>
          <w:marTop w:val="0"/>
          <w:marBottom w:val="0"/>
          <w:divBdr>
            <w:top w:val="none" w:sz="0" w:space="0" w:color="auto"/>
            <w:left w:val="none" w:sz="0" w:space="0" w:color="auto"/>
            <w:bottom w:val="none" w:sz="0" w:space="0" w:color="auto"/>
            <w:right w:val="none" w:sz="0" w:space="0" w:color="auto"/>
          </w:divBdr>
        </w:div>
        <w:div w:id="1718625495">
          <w:marLeft w:val="0"/>
          <w:marRight w:val="0"/>
          <w:marTop w:val="0"/>
          <w:marBottom w:val="0"/>
          <w:divBdr>
            <w:top w:val="none" w:sz="0" w:space="0" w:color="auto"/>
            <w:left w:val="none" w:sz="0" w:space="0" w:color="auto"/>
            <w:bottom w:val="none" w:sz="0" w:space="0" w:color="auto"/>
            <w:right w:val="none" w:sz="0" w:space="0" w:color="auto"/>
          </w:divBdr>
        </w:div>
        <w:div w:id="2127238250">
          <w:marLeft w:val="0"/>
          <w:marRight w:val="0"/>
          <w:marTop w:val="0"/>
          <w:marBottom w:val="0"/>
          <w:divBdr>
            <w:top w:val="none" w:sz="0" w:space="0" w:color="auto"/>
            <w:left w:val="none" w:sz="0" w:space="0" w:color="auto"/>
            <w:bottom w:val="none" w:sz="0" w:space="0" w:color="auto"/>
            <w:right w:val="none" w:sz="0" w:space="0" w:color="auto"/>
          </w:divBdr>
        </w:div>
        <w:div w:id="2088139618">
          <w:marLeft w:val="0"/>
          <w:marRight w:val="0"/>
          <w:marTop w:val="0"/>
          <w:marBottom w:val="0"/>
          <w:divBdr>
            <w:top w:val="none" w:sz="0" w:space="0" w:color="auto"/>
            <w:left w:val="none" w:sz="0" w:space="0" w:color="auto"/>
            <w:bottom w:val="none" w:sz="0" w:space="0" w:color="auto"/>
            <w:right w:val="none" w:sz="0" w:space="0" w:color="auto"/>
          </w:divBdr>
        </w:div>
        <w:div w:id="599073443">
          <w:marLeft w:val="0"/>
          <w:marRight w:val="0"/>
          <w:marTop w:val="0"/>
          <w:marBottom w:val="0"/>
          <w:divBdr>
            <w:top w:val="none" w:sz="0" w:space="0" w:color="auto"/>
            <w:left w:val="none" w:sz="0" w:space="0" w:color="auto"/>
            <w:bottom w:val="none" w:sz="0" w:space="0" w:color="auto"/>
            <w:right w:val="none" w:sz="0" w:space="0" w:color="auto"/>
          </w:divBdr>
        </w:div>
        <w:div w:id="1481580339">
          <w:marLeft w:val="0"/>
          <w:marRight w:val="0"/>
          <w:marTop w:val="0"/>
          <w:marBottom w:val="0"/>
          <w:divBdr>
            <w:top w:val="none" w:sz="0" w:space="0" w:color="auto"/>
            <w:left w:val="none" w:sz="0" w:space="0" w:color="auto"/>
            <w:bottom w:val="none" w:sz="0" w:space="0" w:color="auto"/>
            <w:right w:val="none" w:sz="0" w:space="0" w:color="auto"/>
          </w:divBdr>
        </w:div>
        <w:div w:id="380636260">
          <w:marLeft w:val="0"/>
          <w:marRight w:val="0"/>
          <w:marTop w:val="0"/>
          <w:marBottom w:val="0"/>
          <w:divBdr>
            <w:top w:val="none" w:sz="0" w:space="0" w:color="auto"/>
            <w:left w:val="none" w:sz="0" w:space="0" w:color="auto"/>
            <w:bottom w:val="none" w:sz="0" w:space="0" w:color="auto"/>
            <w:right w:val="none" w:sz="0" w:space="0" w:color="auto"/>
          </w:divBdr>
        </w:div>
        <w:div w:id="1874418864">
          <w:marLeft w:val="0"/>
          <w:marRight w:val="0"/>
          <w:marTop w:val="0"/>
          <w:marBottom w:val="0"/>
          <w:divBdr>
            <w:top w:val="none" w:sz="0" w:space="0" w:color="auto"/>
            <w:left w:val="none" w:sz="0" w:space="0" w:color="auto"/>
            <w:bottom w:val="none" w:sz="0" w:space="0" w:color="auto"/>
            <w:right w:val="none" w:sz="0" w:space="0" w:color="auto"/>
          </w:divBdr>
        </w:div>
        <w:div w:id="595484058">
          <w:marLeft w:val="0"/>
          <w:marRight w:val="0"/>
          <w:marTop w:val="0"/>
          <w:marBottom w:val="0"/>
          <w:divBdr>
            <w:top w:val="none" w:sz="0" w:space="0" w:color="auto"/>
            <w:left w:val="none" w:sz="0" w:space="0" w:color="auto"/>
            <w:bottom w:val="none" w:sz="0" w:space="0" w:color="auto"/>
            <w:right w:val="none" w:sz="0" w:space="0" w:color="auto"/>
          </w:divBdr>
        </w:div>
        <w:div w:id="1957449328">
          <w:marLeft w:val="0"/>
          <w:marRight w:val="0"/>
          <w:marTop w:val="0"/>
          <w:marBottom w:val="0"/>
          <w:divBdr>
            <w:top w:val="none" w:sz="0" w:space="0" w:color="auto"/>
            <w:left w:val="none" w:sz="0" w:space="0" w:color="auto"/>
            <w:bottom w:val="none" w:sz="0" w:space="0" w:color="auto"/>
            <w:right w:val="none" w:sz="0" w:space="0" w:color="auto"/>
          </w:divBdr>
        </w:div>
        <w:div w:id="1749229933">
          <w:marLeft w:val="0"/>
          <w:marRight w:val="0"/>
          <w:marTop w:val="0"/>
          <w:marBottom w:val="0"/>
          <w:divBdr>
            <w:top w:val="none" w:sz="0" w:space="0" w:color="auto"/>
            <w:left w:val="none" w:sz="0" w:space="0" w:color="auto"/>
            <w:bottom w:val="none" w:sz="0" w:space="0" w:color="auto"/>
            <w:right w:val="none" w:sz="0" w:space="0" w:color="auto"/>
          </w:divBdr>
        </w:div>
        <w:div w:id="1004935250">
          <w:marLeft w:val="0"/>
          <w:marRight w:val="0"/>
          <w:marTop w:val="0"/>
          <w:marBottom w:val="0"/>
          <w:divBdr>
            <w:top w:val="none" w:sz="0" w:space="0" w:color="auto"/>
            <w:left w:val="none" w:sz="0" w:space="0" w:color="auto"/>
            <w:bottom w:val="none" w:sz="0" w:space="0" w:color="auto"/>
            <w:right w:val="none" w:sz="0" w:space="0" w:color="auto"/>
          </w:divBdr>
        </w:div>
        <w:div w:id="596982322">
          <w:marLeft w:val="0"/>
          <w:marRight w:val="0"/>
          <w:marTop w:val="0"/>
          <w:marBottom w:val="0"/>
          <w:divBdr>
            <w:top w:val="none" w:sz="0" w:space="0" w:color="auto"/>
            <w:left w:val="none" w:sz="0" w:space="0" w:color="auto"/>
            <w:bottom w:val="none" w:sz="0" w:space="0" w:color="auto"/>
            <w:right w:val="none" w:sz="0" w:space="0" w:color="auto"/>
          </w:divBdr>
        </w:div>
        <w:div w:id="2015524742">
          <w:marLeft w:val="0"/>
          <w:marRight w:val="0"/>
          <w:marTop w:val="0"/>
          <w:marBottom w:val="0"/>
          <w:divBdr>
            <w:top w:val="none" w:sz="0" w:space="0" w:color="auto"/>
            <w:left w:val="none" w:sz="0" w:space="0" w:color="auto"/>
            <w:bottom w:val="none" w:sz="0" w:space="0" w:color="auto"/>
            <w:right w:val="none" w:sz="0" w:space="0" w:color="auto"/>
          </w:divBdr>
        </w:div>
        <w:div w:id="1463308248">
          <w:marLeft w:val="0"/>
          <w:marRight w:val="0"/>
          <w:marTop w:val="0"/>
          <w:marBottom w:val="0"/>
          <w:divBdr>
            <w:top w:val="none" w:sz="0" w:space="0" w:color="auto"/>
            <w:left w:val="none" w:sz="0" w:space="0" w:color="auto"/>
            <w:bottom w:val="none" w:sz="0" w:space="0" w:color="auto"/>
            <w:right w:val="none" w:sz="0" w:space="0" w:color="auto"/>
          </w:divBdr>
        </w:div>
        <w:div w:id="844444693">
          <w:marLeft w:val="0"/>
          <w:marRight w:val="0"/>
          <w:marTop w:val="0"/>
          <w:marBottom w:val="0"/>
          <w:divBdr>
            <w:top w:val="none" w:sz="0" w:space="0" w:color="auto"/>
            <w:left w:val="none" w:sz="0" w:space="0" w:color="auto"/>
            <w:bottom w:val="none" w:sz="0" w:space="0" w:color="auto"/>
            <w:right w:val="none" w:sz="0" w:space="0" w:color="auto"/>
          </w:divBdr>
        </w:div>
        <w:div w:id="86193306">
          <w:marLeft w:val="0"/>
          <w:marRight w:val="0"/>
          <w:marTop w:val="0"/>
          <w:marBottom w:val="0"/>
          <w:divBdr>
            <w:top w:val="none" w:sz="0" w:space="0" w:color="auto"/>
            <w:left w:val="none" w:sz="0" w:space="0" w:color="auto"/>
            <w:bottom w:val="none" w:sz="0" w:space="0" w:color="auto"/>
            <w:right w:val="none" w:sz="0" w:space="0" w:color="auto"/>
          </w:divBdr>
        </w:div>
        <w:div w:id="827747486">
          <w:marLeft w:val="0"/>
          <w:marRight w:val="0"/>
          <w:marTop w:val="0"/>
          <w:marBottom w:val="0"/>
          <w:divBdr>
            <w:top w:val="none" w:sz="0" w:space="0" w:color="auto"/>
            <w:left w:val="none" w:sz="0" w:space="0" w:color="auto"/>
            <w:bottom w:val="none" w:sz="0" w:space="0" w:color="auto"/>
            <w:right w:val="none" w:sz="0" w:space="0" w:color="auto"/>
          </w:divBdr>
        </w:div>
        <w:div w:id="36397931">
          <w:marLeft w:val="0"/>
          <w:marRight w:val="0"/>
          <w:marTop w:val="0"/>
          <w:marBottom w:val="0"/>
          <w:divBdr>
            <w:top w:val="none" w:sz="0" w:space="0" w:color="auto"/>
            <w:left w:val="none" w:sz="0" w:space="0" w:color="auto"/>
            <w:bottom w:val="none" w:sz="0" w:space="0" w:color="auto"/>
            <w:right w:val="none" w:sz="0" w:space="0" w:color="auto"/>
          </w:divBdr>
        </w:div>
        <w:div w:id="974801299">
          <w:marLeft w:val="0"/>
          <w:marRight w:val="0"/>
          <w:marTop w:val="0"/>
          <w:marBottom w:val="0"/>
          <w:divBdr>
            <w:top w:val="none" w:sz="0" w:space="0" w:color="auto"/>
            <w:left w:val="none" w:sz="0" w:space="0" w:color="auto"/>
            <w:bottom w:val="none" w:sz="0" w:space="0" w:color="auto"/>
            <w:right w:val="none" w:sz="0" w:space="0" w:color="auto"/>
          </w:divBdr>
        </w:div>
        <w:div w:id="32315688">
          <w:marLeft w:val="0"/>
          <w:marRight w:val="0"/>
          <w:marTop w:val="0"/>
          <w:marBottom w:val="0"/>
          <w:divBdr>
            <w:top w:val="none" w:sz="0" w:space="0" w:color="auto"/>
            <w:left w:val="none" w:sz="0" w:space="0" w:color="auto"/>
            <w:bottom w:val="none" w:sz="0" w:space="0" w:color="auto"/>
            <w:right w:val="none" w:sz="0" w:space="0" w:color="auto"/>
          </w:divBdr>
        </w:div>
        <w:div w:id="304817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1DA53C905B6C46BB65B6EDAADC6990" ma:contentTypeVersion="18" ma:contentTypeDescription="Create a new document." ma:contentTypeScope="" ma:versionID="223c72df519b2f4fed10603b2ae767bf">
  <xsd:schema xmlns:xsd="http://www.w3.org/2001/XMLSchema" xmlns:xs="http://www.w3.org/2001/XMLSchema" xmlns:p="http://schemas.microsoft.com/office/2006/metadata/properties" xmlns:ns2="f9997433-901f-4d13-a547-aac9b37999d7" xmlns:ns3="3a358e2a-2bf2-42b1-a96a-b58f19b874c5" xmlns:ns4="bb2a130a-78f0-4457-a8a8-952b86fe5a61" targetNamespace="http://schemas.microsoft.com/office/2006/metadata/properties" ma:root="true" ma:fieldsID="3f24bcf1e55f455ebe1b7b4d0a17d572" ns2:_="" ns3:_="" ns4:_="">
    <xsd:import namespace="f9997433-901f-4d13-a547-aac9b37999d7"/>
    <xsd:import namespace="3a358e2a-2bf2-42b1-a96a-b58f19b874c5"/>
    <xsd:import namespace="bb2a130a-78f0-4457-a8a8-952b86fe5a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97433-901f-4d13-a547-aac9b37999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58e2a-2bf2-42b1-a96a-b58f19b874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7a0480-a2b6-41fc-9132-c34d873c2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2a130a-78f0-4457-a8a8-952b86fe5a6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83a9d4d-add0-40c3-b4c8-eed47b0492d4}" ma:internalName="TaxCatchAll" ma:showField="CatchAllData" ma:web="bb2a130a-78f0-4457-a8a8-952b86fe5a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358e2a-2bf2-42b1-a96a-b58f19b874c5">
      <Terms xmlns="http://schemas.microsoft.com/office/infopath/2007/PartnerControls"/>
    </lcf76f155ced4ddcb4097134ff3c332f>
    <TaxCatchAll xmlns="bb2a130a-78f0-4457-a8a8-952b86fe5a61" xsi:nil="true"/>
  </documentManagement>
</p:properties>
</file>

<file path=customXml/itemProps1.xml><?xml version="1.0" encoding="utf-8"?>
<ds:datastoreItem xmlns:ds="http://schemas.openxmlformats.org/officeDocument/2006/customXml" ds:itemID="{CD023BE9-A5E0-4FDA-9F9E-8E0D10E17A2A}"/>
</file>

<file path=customXml/itemProps2.xml><?xml version="1.0" encoding="utf-8"?>
<ds:datastoreItem xmlns:ds="http://schemas.openxmlformats.org/officeDocument/2006/customXml" ds:itemID="{463A351F-38B4-4D55-BA7C-E4CC15C71237}"/>
</file>

<file path=customXml/itemProps3.xml><?xml version="1.0" encoding="utf-8"?>
<ds:datastoreItem xmlns:ds="http://schemas.openxmlformats.org/officeDocument/2006/customXml" ds:itemID="{9B85F4D5-B04F-4AA8-9290-0ADB7196E1D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Moffa</dc:creator>
  <cp:keywords/>
  <dc:description/>
  <cp:lastModifiedBy>Andrew Moffa</cp:lastModifiedBy>
  <cp:revision>5</cp:revision>
  <dcterms:created xsi:type="dcterms:W3CDTF">2023-06-29T12:54:00Z</dcterms:created>
  <dcterms:modified xsi:type="dcterms:W3CDTF">2024-04-18T18:29:27Z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0x010100371DA53C905B6C46BB65B6EDAADC6990</vt:lpwstr>
  </property>
  <property fmtid="{D5CDD505-2E9C-101B-9397-08002B2CF9AE}" pid="3" name="MediaServiceImageTags">
    <vt:lpwstr/>
  </property>
</Properties>
</file>