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3F3BA3" w:rsidR="00020C19" w:rsidP="00020C19" w:rsidRDefault="00020C19" w14:paraId="6CC8821F" w14:textId="54C74EF9">
      <w:pPr>
        <w:autoSpaceDE w:val="0"/>
        <w:autoSpaceDN w:val="0"/>
        <w:adjustRightInd w:val="0"/>
        <w:spacing w:after="0" w:line="240" w:lineRule="auto"/>
        <w:jc w:val="center"/>
        <w:rPr>
          <w:rFonts w:cstheme="minorHAnsi"/>
        </w:rPr>
      </w:pPr>
      <w:r w:rsidR="00020C19">
        <w:drawing>
          <wp:inline wp14:editId="31F49901" wp14:anchorId="7E1A4DCD">
            <wp:extent cx="4967135" cy="636270"/>
            <wp:effectExtent l="0" t="0" r="5080" b="0"/>
            <wp:docPr id="1" name="image1.jpeg" descr="Elon University Master of Arts in Higher Education primary word mark with university shield.&#10;"/>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 name="image1.jpeg"/>
                    <pic:cNvPicPr/>
                  </pic:nvPicPr>
                  <pic:blipFill>
                    <a:blip xmlns:r="http://schemas.openxmlformats.org/officeDocument/2006/relationships" r:embed="rId8" cstate="print"/>
                    <a:stretch>
                      <a:fillRect/>
                    </a:stretch>
                  </pic:blipFill>
                  <pic:spPr>
                    <a:xfrm>
                      <a:off x="0" y="0"/>
                      <a:ext cx="4974184" cy="637173"/>
                    </a:xfrm>
                    <a:prstGeom prst="rect">
                      <a:avLst/>
                    </a:prstGeom>
                  </pic:spPr>
                </pic:pic>
              </a:graphicData>
            </a:graphic>
          </wp:inline>
        </w:drawing>
      </w:r>
    </w:p>
    <w:p w:rsidRPr="003F3BA3" w:rsidR="009A641B" w:rsidP="00424C4B" w:rsidRDefault="009A641B" w14:paraId="7CE31E01" w14:textId="77777777">
      <w:pPr>
        <w:spacing w:line="240" w:lineRule="auto"/>
        <w:rPr>
          <w:rFonts w:eastAsia="Garamond" w:cstheme="minorHAnsi"/>
          <w:b/>
          <w:sz w:val="24"/>
          <w:szCs w:val="24"/>
        </w:rPr>
      </w:pPr>
    </w:p>
    <w:p w:rsidRPr="003F3BA3" w:rsidR="0095495E" w:rsidP="0095495E" w:rsidRDefault="0095495E" w14:paraId="2AF856E9" w14:textId="77777777">
      <w:pPr>
        <w:rPr>
          <w:rFonts w:cstheme="minorHAnsi"/>
          <w:sz w:val="24"/>
          <w:szCs w:val="24"/>
        </w:rPr>
      </w:pPr>
      <w:r w:rsidRPr="003F3BA3">
        <w:rPr>
          <w:rFonts w:cstheme="minorHAnsi"/>
          <w:b/>
          <w:sz w:val="24"/>
          <w:szCs w:val="24"/>
        </w:rPr>
        <w:t xml:space="preserve">Position Title: </w:t>
      </w:r>
      <w:r w:rsidRPr="003F3BA3">
        <w:rPr>
          <w:rFonts w:cstheme="minorHAnsi"/>
          <w:sz w:val="24"/>
          <w:szCs w:val="24"/>
        </w:rPr>
        <w:t>Center for Leadership Graduate Apprentice</w:t>
      </w:r>
    </w:p>
    <w:p w:rsidRPr="003F3BA3" w:rsidR="0095495E" w:rsidP="0095495E" w:rsidRDefault="0095495E" w14:paraId="142AF79F" w14:textId="77777777">
      <w:pPr>
        <w:rPr>
          <w:rFonts w:cstheme="minorHAnsi"/>
          <w:sz w:val="24"/>
          <w:szCs w:val="24"/>
        </w:rPr>
      </w:pPr>
      <w:r w:rsidRPr="003F3BA3">
        <w:rPr>
          <w:rFonts w:cstheme="minorHAnsi"/>
          <w:b/>
          <w:sz w:val="24"/>
          <w:szCs w:val="24"/>
        </w:rPr>
        <w:t xml:space="preserve">Department: </w:t>
      </w:r>
      <w:hyperlink w:history="1" r:id="rId9">
        <w:r w:rsidRPr="003F3BA3">
          <w:rPr>
            <w:rStyle w:val="Hyperlink"/>
            <w:rFonts w:cstheme="minorHAnsi"/>
            <w:sz w:val="24"/>
            <w:szCs w:val="24"/>
          </w:rPr>
          <w:t>Center for Leadership</w:t>
        </w:r>
      </w:hyperlink>
    </w:p>
    <w:p w:rsidRPr="003F3BA3" w:rsidR="0095495E" w:rsidP="0095495E" w:rsidRDefault="0095495E" w14:paraId="4F6A5378" w14:textId="77777777">
      <w:pPr>
        <w:rPr>
          <w:rFonts w:cstheme="minorHAnsi"/>
          <w:b/>
          <w:sz w:val="24"/>
          <w:szCs w:val="24"/>
        </w:rPr>
      </w:pPr>
      <w:r w:rsidRPr="003F3BA3">
        <w:rPr>
          <w:rFonts w:cstheme="minorHAnsi"/>
          <w:b/>
          <w:sz w:val="24"/>
          <w:szCs w:val="24"/>
        </w:rPr>
        <w:t>Key Responsibilities</w:t>
      </w:r>
    </w:p>
    <w:p w:rsidRPr="003F3BA3" w:rsidR="0095495E" w:rsidP="0095495E" w:rsidRDefault="0095495E" w14:paraId="3D111216" w14:textId="781F2FC1">
      <w:pPr>
        <w:rPr>
          <w:rFonts w:cstheme="minorHAnsi"/>
          <w:sz w:val="24"/>
          <w:szCs w:val="24"/>
        </w:rPr>
      </w:pPr>
      <w:r w:rsidRPr="003F3BA3">
        <w:rPr>
          <w:rFonts w:cstheme="minorHAnsi"/>
          <w:sz w:val="24"/>
          <w:szCs w:val="24"/>
        </w:rPr>
        <w:t xml:space="preserve">Facilitate leadership development opportunities/workshops/retreats/conferences for all students; plan, execute, and assess programming </w:t>
      </w:r>
      <w:r w:rsidRPr="003F3BA3" w:rsidR="501533DE">
        <w:rPr>
          <w:rFonts w:cstheme="minorHAnsi"/>
          <w:sz w:val="24"/>
          <w:szCs w:val="24"/>
        </w:rPr>
        <w:t xml:space="preserve">for </w:t>
      </w:r>
      <w:r w:rsidRPr="003F3BA3">
        <w:rPr>
          <w:rFonts w:cstheme="minorHAnsi"/>
          <w:sz w:val="24"/>
          <w:szCs w:val="24"/>
        </w:rPr>
        <w:t xml:space="preserve">leaders of Elon’s student organizations/clubs/campus programs; supervise Center for Leadership student </w:t>
      </w:r>
      <w:r w:rsidR="004B6BFE">
        <w:rPr>
          <w:rFonts w:cstheme="minorHAnsi"/>
          <w:sz w:val="24"/>
          <w:szCs w:val="24"/>
        </w:rPr>
        <w:t>Leadership Ambassadors</w:t>
      </w:r>
      <w:r w:rsidRPr="003F3BA3">
        <w:rPr>
          <w:rFonts w:cstheme="minorHAnsi"/>
          <w:sz w:val="24"/>
          <w:szCs w:val="24"/>
        </w:rPr>
        <w:t xml:space="preserve">; oversee Center for Leadership marketing initiatives; create and develop new leadership experiences. </w:t>
      </w:r>
    </w:p>
    <w:p w:rsidRPr="003F3BA3" w:rsidR="0095495E" w:rsidP="0095495E" w:rsidRDefault="0095495E" w14:paraId="52EFBA9F" w14:textId="77777777">
      <w:pPr>
        <w:rPr>
          <w:rFonts w:cstheme="minorHAnsi"/>
          <w:b/>
          <w:sz w:val="24"/>
          <w:szCs w:val="24"/>
        </w:rPr>
      </w:pPr>
      <w:r w:rsidRPr="003F3BA3">
        <w:rPr>
          <w:rFonts w:cstheme="minorHAnsi"/>
          <w:b/>
          <w:sz w:val="24"/>
          <w:szCs w:val="24"/>
        </w:rPr>
        <w:t xml:space="preserve">Career Options: </w:t>
      </w:r>
      <w:r w:rsidRPr="003F3BA3">
        <w:rPr>
          <w:rFonts w:cstheme="minorHAnsi"/>
          <w:bCs/>
          <w:sz w:val="24"/>
          <w:szCs w:val="24"/>
        </w:rPr>
        <w:t>Primary:</w:t>
      </w:r>
      <w:r w:rsidRPr="003F3BA3">
        <w:rPr>
          <w:rFonts w:cstheme="minorHAnsi"/>
          <w:sz w:val="24"/>
          <w:szCs w:val="24"/>
        </w:rPr>
        <w:t xml:space="preserve"> Leadership Center</w:t>
      </w:r>
      <w:r w:rsidRPr="003F3BA3">
        <w:rPr>
          <w:rFonts w:cstheme="minorHAnsi"/>
          <w:b/>
          <w:sz w:val="24"/>
          <w:szCs w:val="24"/>
        </w:rPr>
        <w:t xml:space="preserve">, </w:t>
      </w:r>
      <w:r w:rsidRPr="003F3BA3">
        <w:rPr>
          <w:rFonts w:cstheme="minorHAnsi"/>
          <w:bCs/>
          <w:sz w:val="24"/>
          <w:szCs w:val="24"/>
        </w:rPr>
        <w:t>Other:</w:t>
      </w:r>
      <w:r w:rsidRPr="003F3BA3">
        <w:rPr>
          <w:rFonts w:cstheme="minorHAnsi"/>
          <w:sz w:val="24"/>
          <w:szCs w:val="24"/>
        </w:rPr>
        <w:t xml:space="preserve"> Student Organization/Club Development; Student Activities; Leadership Education and Administration in Residence Life or Fraternity &amp; Sorority Life</w:t>
      </w:r>
    </w:p>
    <w:p w:rsidR="00183C0C" w:rsidRDefault="00183C0C" w14:paraId="4E65DC74" w14:textId="0E35BAC9">
      <w:pPr>
        <w:rPr>
          <w:rFonts w:cstheme="minorHAnsi"/>
          <w:b/>
          <w:sz w:val="24"/>
          <w:szCs w:val="24"/>
        </w:rPr>
      </w:pPr>
    </w:p>
    <w:p w:rsidRPr="003F3BA3" w:rsidR="0095495E" w:rsidP="0095495E" w:rsidRDefault="0095495E" w14:paraId="51D73D6D" w14:textId="0B156239">
      <w:pPr>
        <w:rPr>
          <w:rFonts w:cstheme="minorHAnsi"/>
          <w:b/>
          <w:sz w:val="24"/>
          <w:szCs w:val="24"/>
        </w:rPr>
      </w:pPr>
      <w:r w:rsidRPr="003F3BA3">
        <w:rPr>
          <w:rFonts w:cstheme="minorHAnsi"/>
          <w:b/>
          <w:sz w:val="24"/>
          <w:szCs w:val="24"/>
        </w:rPr>
        <w:t>Position Description</w:t>
      </w:r>
    </w:p>
    <w:p w:rsidRPr="003F3BA3" w:rsidR="0095495E" w:rsidP="0095495E" w:rsidRDefault="0095495E" w14:paraId="495C6C5E" w14:textId="77777777">
      <w:pPr>
        <w:spacing w:line="240" w:lineRule="auto"/>
        <w:contextualSpacing/>
        <w:rPr>
          <w:rFonts w:cstheme="minorHAnsi"/>
          <w:b/>
          <w:sz w:val="24"/>
          <w:szCs w:val="24"/>
        </w:rPr>
      </w:pPr>
      <w:r w:rsidRPr="003F3BA3">
        <w:rPr>
          <w:rFonts w:cstheme="minorHAnsi"/>
          <w:b/>
          <w:sz w:val="24"/>
          <w:szCs w:val="24"/>
        </w:rPr>
        <w:t>--------------------------------------------------------------------------------------------------------------------</w:t>
      </w:r>
    </w:p>
    <w:p w:rsidRPr="003F3BA3" w:rsidR="0095495E" w:rsidP="0095495E" w:rsidRDefault="0095495E" w14:paraId="79B62FF5" w14:textId="77777777">
      <w:pPr>
        <w:spacing w:line="240" w:lineRule="auto"/>
        <w:contextualSpacing/>
        <w:rPr>
          <w:rFonts w:cstheme="minorHAnsi"/>
          <w:sz w:val="24"/>
          <w:szCs w:val="24"/>
        </w:rPr>
      </w:pPr>
      <w:r w:rsidRPr="003F3BA3">
        <w:rPr>
          <w:rFonts w:cstheme="minorHAnsi"/>
          <w:b/>
          <w:sz w:val="24"/>
          <w:szCs w:val="24"/>
        </w:rPr>
        <w:t xml:space="preserve">Title: </w:t>
      </w:r>
      <w:r w:rsidRPr="003F3BA3">
        <w:rPr>
          <w:rFonts w:cstheme="minorHAnsi"/>
          <w:sz w:val="24"/>
          <w:szCs w:val="24"/>
        </w:rPr>
        <w:t>Graduate Apprentice for the Center for Leadership</w:t>
      </w:r>
    </w:p>
    <w:p w:rsidRPr="003F3BA3" w:rsidR="0095495E" w:rsidP="0095495E" w:rsidRDefault="0095495E" w14:paraId="5D5AB3BA" w14:textId="578AD53B">
      <w:pPr>
        <w:spacing w:line="240" w:lineRule="auto"/>
        <w:contextualSpacing/>
        <w:rPr>
          <w:rFonts w:cstheme="minorHAnsi"/>
          <w:sz w:val="24"/>
          <w:szCs w:val="24"/>
        </w:rPr>
      </w:pPr>
      <w:r w:rsidRPr="003F3BA3">
        <w:rPr>
          <w:rFonts w:cstheme="minorHAnsi"/>
          <w:b/>
          <w:sz w:val="24"/>
          <w:szCs w:val="24"/>
        </w:rPr>
        <w:t>Department:</w:t>
      </w:r>
      <w:r w:rsidRPr="003F3BA3">
        <w:rPr>
          <w:rFonts w:cstheme="minorHAnsi"/>
          <w:sz w:val="24"/>
          <w:szCs w:val="24"/>
        </w:rPr>
        <w:t xml:space="preserve"> Center for Leadership</w:t>
      </w:r>
    </w:p>
    <w:p w:rsidRPr="003F3BA3" w:rsidR="00BF5D9B" w:rsidP="0095495E" w:rsidRDefault="00BF5D9B" w14:paraId="04232E4D" w14:textId="6A1F63C0">
      <w:pPr>
        <w:spacing w:line="240" w:lineRule="auto"/>
        <w:contextualSpacing/>
        <w:rPr>
          <w:rFonts w:cstheme="minorHAnsi"/>
          <w:b/>
          <w:bCs/>
          <w:sz w:val="24"/>
          <w:szCs w:val="24"/>
        </w:rPr>
      </w:pPr>
      <w:r w:rsidRPr="003F3BA3">
        <w:rPr>
          <w:rFonts w:cstheme="minorHAnsi"/>
          <w:b/>
          <w:bCs/>
          <w:sz w:val="24"/>
          <w:szCs w:val="24"/>
        </w:rPr>
        <w:t xml:space="preserve">Supervisor: </w:t>
      </w:r>
      <w:r w:rsidRPr="003F3BA3" w:rsidR="584677A9">
        <w:rPr>
          <w:rFonts w:cstheme="minorHAnsi"/>
          <w:sz w:val="24"/>
          <w:szCs w:val="24"/>
        </w:rPr>
        <w:t>Tierza Watts, Director – Center for Leadership</w:t>
      </w:r>
    </w:p>
    <w:p w:rsidRPr="003F3BA3" w:rsidR="0095495E" w:rsidP="0095495E" w:rsidRDefault="0095495E" w14:paraId="7BADCBCC" w14:textId="77777777">
      <w:pPr>
        <w:spacing w:line="240" w:lineRule="auto"/>
        <w:contextualSpacing/>
        <w:rPr>
          <w:rFonts w:cstheme="minorHAnsi"/>
          <w:sz w:val="24"/>
          <w:szCs w:val="24"/>
        </w:rPr>
      </w:pPr>
      <w:r w:rsidRPr="003F3BA3">
        <w:rPr>
          <w:rFonts w:cstheme="minorHAnsi"/>
          <w:b/>
          <w:sz w:val="24"/>
          <w:szCs w:val="24"/>
        </w:rPr>
        <w:t>Office Location:</w:t>
      </w:r>
      <w:r w:rsidRPr="003F3BA3">
        <w:rPr>
          <w:rFonts w:cstheme="minorHAnsi"/>
          <w:sz w:val="24"/>
          <w:szCs w:val="24"/>
        </w:rPr>
        <w:t xml:space="preserve"> Center for Leadership – Moseley 203 </w:t>
      </w:r>
      <w:r w:rsidRPr="003F3BA3">
        <w:rPr>
          <w:rFonts w:cstheme="minorHAnsi"/>
          <w:sz w:val="24"/>
          <w:szCs w:val="24"/>
        </w:rPr>
        <w:br/>
      </w:r>
    </w:p>
    <w:p w:rsidRPr="00183C0C" w:rsidR="0095495E" w:rsidP="0095495E" w:rsidRDefault="0095495E" w14:paraId="55703A28" w14:textId="544C7F3D">
      <w:pPr>
        <w:spacing w:line="240" w:lineRule="auto"/>
        <w:contextualSpacing/>
        <w:jc w:val="center"/>
        <w:rPr>
          <w:rFonts w:cstheme="minorHAnsi"/>
          <w:sz w:val="32"/>
          <w:szCs w:val="32"/>
        </w:rPr>
      </w:pPr>
      <w:r w:rsidRPr="00183C0C">
        <w:rPr>
          <w:rFonts w:cstheme="minorHAnsi"/>
          <w:b/>
          <w:sz w:val="32"/>
          <w:szCs w:val="32"/>
        </w:rPr>
        <w:t>The Center for Leadership</w:t>
      </w:r>
      <w:r w:rsidRPr="00183C0C">
        <w:rPr>
          <w:rFonts w:cstheme="minorHAnsi"/>
          <w:sz w:val="32"/>
          <w:szCs w:val="32"/>
        </w:rPr>
        <w:t xml:space="preserve"> </w:t>
      </w:r>
    </w:p>
    <w:p w:rsidRPr="003F3BA3" w:rsidR="00BF5D9B" w:rsidP="0095495E" w:rsidRDefault="00BF5D9B" w14:paraId="15BA1889" w14:textId="77777777">
      <w:pPr>
        <w:spacing w:line="240" w:lineRule="auto"/>
        <w:contextualSpacing/>
        <w:jc w:val="center"/>
        <w:rPr>
          <w:rFonts w:cstheme="minorHAnsi"/>
          <w:sz w:val="24"/>
          <w:szCs w:val="24"/>
        </w:rPr>
      </w:pPr>
    </w:p>
    <w:p w:rsidRPr="003F3BA3" w:rsidR="0095495E" w:rsidP="0095495E" w:rsidRDefault="0095495E" w14:paraId="4D7403D8" w14:textId="171314BF">
      <w:pPr>
        <w:spacing w:line="240" w:lineRule="auto"/>
        <w:contextualSpacing/>
        <w:rPr>
          <w:rFonts w:cstheme="minorHAnsi"/>
          <w:sz w:val="24"/>
          <w:szCs w:val="24"/>
        </w:rPr>
      </w:pPr>
      <w:r w:rsidRPr="003F3BA3">
        <w:rPr>
          <w:rFonts w:cstheme="minorHAnsi"/>
          <w:sz w:val="24"/>
          <w:szCs w:val="24"/>
        </w:rPr>
        <w:t xml:space="preserve">The Center for Leadership (CFL) provides co-curricular leadership development opportunities to Elon students through multiple programs including the Leadership Experiential Learning Requirement (ELR), the Isabella Cannon Leadership Fellows program, interactive leadership workshops, </w:t>
      </w:r>
      <w:r w:rsidR="004B6BFE">
        <w:rPr>
          <w:rFonts w:cstheme="minorHAnsi"/>
          <w:sz w:val="24"/>
          <w:szCs w:val="24"/>
        </w:rPr>
        <w:t>the Phoenix Leaders emerging leaders program</w:t>
      </w:r>
      <w:r w:rsidRPr="003F3BA3">
        <w:rPr>
          <w:rFonts w:cstheme="minorHAnsi"/>
          <w:sz w:val="24"/>
          <w:szCs w:val="24"/>
        </w:rPr>
        <w:t>, a leadership-themed living learning community, and organizational development for student leaders in Elon’s 2</w:t>
      </w:r>
      <w:r w:rsidR="004B6BFE">
        <w:rPr>
          <w:rFonts w:cstheme="minorHAnsi"/>
          <w:sz w:val="24"/>
          <w:szCs w:val="24"/>
        </w:rPr>
        <w:t xml:space="preserve">00+ </w:t>
      </w:r>
      <w:r w:rsidRPr="003F3BA3">
        <w:rPr>
          <w:rFonts w:cstheme="minorHAnsi"/>
          <w:sz w:val="24"/>
          <w:szCs w:val="24"/>
        </w:rPr>
        <w:t>student organizations, clubs, and campus programs. While this position is</w:t>
      </w:r>
      <w:r w:rsidRPr="003F3BA3">
        <w:rPr>
          <w:rFonts w:cstheme="minorHAnsi"/>
          <w:spacing w:val="1"/>
          <w:sz w:val="24"/>
          <w:szCs w:val="24"/>
        </w:rPr>
        <w:t xml:space="preserve"> </w:t>
      </w:r>
      <w:r w:rsidRPr="003F3BA3">
        <w:rPr>
          <w:rFonts w:cstheme="minorHAnsi"/>
          <w:sz w:val="24"/>
          <w:szCs w:val="24"/>
        </w:rPr>
        <w:t>primarily during business hours, some evening and weekend hours may be required to attend a student</w:t>
      </w:r>
      <w:r w:rsidRPr="003F3BA3">
        <w:rPr>
          <w:rFonts w:cstheme="minorHAnsi"/>
          <w:spacing w:val="1"/>
          <w:sz w:val="24"/>
          <w:szCs w:val="24"/>
        </w:rPr>
        <w:t xml:space="preserve"> </w:t>
      </w:r>
      <w:r w:rsidRPr="003F3BA3">
        <w:rPr>
          <w:rFonts w:cstheme="minorHAnsi"/>
          <w:sz w:val="24"/>
          <w:szCs w:val="24"/>
        </w:rPr>
        <w:t xml:space="preserve">organization meeting, campus event, or community gatherings. </w:t>
      </w:r>
    </w:p>
    <w:p w:rsidRPr="003F3BA3" w:rsidR="0095495E" w:rsidP="0095495E" w:rsidRDefault="0095495E" w14:paraId="76C46436" w14:textId="77777777">
      <w:pPr>
        <w:spacing w:line="240" w:lineRule="auto"/>
        <w:contextualSpacing/>
        <w:rPr>
          <w:rFonts w:cstheme="minorHAnsi"/>
          <w:sz w:val="24"/>
          <w:szCs w:val="24"/>
        </w:rPr>
      </w:pPr>
    </w:p>
    <w:p w:rsidRPr="003F3BA3" w:rsidR="0095495E" w:rsidP="0095495E" w:rsidRDefault="0095495E" w14:paraId="67455749" w14:textId="48AADC01">
      <w:pPr>
        <w:spacing w:line="240" w:lineRule="auto"/>
        <w:contextualSpacing/>
        <w:rPr>
          <w:rFonts w:cstheme="minorHAnsi"/>
          <w:sz w:val="24"/>
          <w:szCs w:val="24"/>
        </w:rPr>
      </w:pPr>
      <w:r w:rsidRPr="003F3BA3">
        <w:rPr>
          <w:rFonts w:cstheme="minorHAnsi"/>
          <w:sz w:val="24"/>
          <w:szCs w:val="24"/>
        </w:rPr>
        <w:t xml:space="preserve">The Center for Leadership is located on the second floor of the Moseley Center.  Our staff includes three full-time professional staff, a graduate apprentice, </w:t>
      </w:r>
      <w:r w:rsidR="004B6BFE">
        <w:rPr>
          <w:rFonts w:cstheme="minorHAnsi"/>
          <w:sz w:val="24"/>
          <w:szCs w:val="24"/>
        </w:rPr>
        <w:t>student Leadership Ambassadors, and student directors for media and communications and Leadership Fellows</w:t>
      </w:r>
      <w:r w:rsidRPr="003F3BA3">
        <w:rPr>
          <w:rFonts w:cstheme="minorHAnsi"/>
          <w:sz w:val="24"/>
          <w:szCs w:val="24"/>
        </w:rPr>
        <w:t xml:space="preserve">. We work closely with a Faculty Fellow for Leadership and the </w:t>
      </w:r>
      <w:r w:rsidRPr="00567C7C" w:rsidR="00567C7C">
        <w:rPr>
          <w:rFonts w:cstheme="minorHAnsi"/>
          <w:sz w:val="24"/>
          <w:szCs w:val="24"/>
        </w:rPr>
        <w:t xml:space="preserve">Coordinator for the Leadership </w:t>
      </w:r>
      <w:r w:rsidRPr="00567C7C" w:rsidR="00567C7C">
        <w:rPr>
          <w:rFonts w:cstheme="minorHAnsi"/>
          <w:sz w:val="24"/>
          <w:szCs w:val="24"/>
        </w:rPr>
        <w:lastRenderedPageBreak/>
        <w:t xml:space="preserve">Studies minor </w:t>
      </w:r>
      <w:r w:rsidRPr="00567C7C">
        <w:rPr>
          <w:rFonts w:cstheme="minorHAnsi"/>
          <w:sz w:val="24"/>
          <w:szCs w:val="24"/>
        </w:rPr>
        <w:t>to</w:t>
      </w:r>
      <w:r w:rsidRPr="003F3BA3">
        <w:rPr>
          <w:rFonts w:cstheme="minorHAnsi"/>
          <w:sz w:val="24"/>
          <w:szCs w:val="24"/>
        </w:rPr>
        <w:t xml:space="preserve"> connect the Center for Leadership’s co-curricular programs to academic initiatives and curriculum.  We enjoy strong collaborative relationships with Student Involvement, the Center for Race, Ethnicity, and Diversity Education (CREDE), Residence Life, Kernodle Center for Civic Life, and Athletics. </w:t>
      </w:r>
    </w:p>
    <w:p w:rsidRPr="003F3BA3" w:rsidR="0095495E" w:rsidP="0095495E" w:rsidRDefault="0095495E" w14:paraId="6A328C78" w14:textId="77777777">
      <w:pPr>
        <w:spacing w:line="240" w:lineRule="auto"/>
        <w:contextualSpacing/>
        <w:rPr>
          <w:rFonts w:cstheme="minorHAnsi"/>
          <w:sz w:val="24"/>
          <w:szCs w:val="24"/>
        </w:rPr>
      </w:pPr>
    </w:p>
    <w:p w:rsidRPr="003F3BA3" w:rsidR="0095495E" w:rsidP="0095495E" w:rsidRDefault="0095495E" w14:paraId="3043C896" w14:textId="77777777">
      <w:pPr>
        <w:spacing w:line="240" w:lineRule="auto"/>
        <w:contextualSpacing/>
        <w:rPr>
          <w:rFonts w:cstheme="minorHAnsi"/>
          <w:sz w:val="24"/>
          <w:szCs w:val="24"/>
        </w:rPr>
      </w:pPr>
      <w:r w:rsidRPr="003F3BA3">
        <w:rPr>
          <w:rFonts w:cstheme="minorHAnsi"/>
          <w:sz w:val="24"/>
          <w:szCs w:val="24"/>
        </w:rPr>
        <w:t xml:space="preserve">The mission of the Center for Leadership aims to help students graduate with a greater leadership self-efficacy, the desire and ability to work collaboratively within diverse communities of people, and the confidence and competence to put innovative ideas into action for positive change. Please visit </w:t>
      </w:r>
      <w:hyperlink w:history="1" r:id="rId10">
        <w:r w:rsidRPr="003F3BA3">
          <w:rPr>
            <w:rStyle w:val="Hyperlink"/>
            <w:rFonts w:cstheme="minorHAnsi"/>
            <w:sz w:val="24"/>
            <w:szCs w:val="24"/>
          </w:rPr>
          <w:t>www.elon.edu/leadership</w:t>
        </w:r>
      </w:hyperlink>
      <w:r w:rsidRPr="003F3BA3">
        <w:rPr>
          <w:rFonts w:cstheme="minorHAnsi"/>
          <w:sz w:val="24"/>
          <w:szCs w:val="24"/>
        </w:rPr>
        <w:t xml:space="preserve"> for more information. </w:t>
      </w:r>
    </w:p>
    <w:p w:rsidRPr="003F3BA3" w:rsidR="0095495E" w:rsidP="0095495E" w:rsidRDefault="0095495E" w14:paraId="3372F909" w14:textId="77777777">
      <w:pPr>
        <w:spacing w:line="240" w:lineRule="auto"/>
        <w:contextualSpacing/>
        <w:rPr>
          <w:rFonts w:cstheme="minorHAnsi"/>
          <w:sz w:val="24"/>
          <w:szCs w:val="24"/>
        </w:rPr>
      </w:pPr>
    </w:p>
    <w:p w:rsidRPr="003F3BA3" w:rsidR="0095495E" w:rsidP="0095495E" w:rsidRDefault="0095495E" w14:paraId="5CC8A03D" w14:textId="77777777">
      <w:pPr>
        <w:spacing w:line="240" w:lineRule="auto"/>
        <w:contextualSpacing/>
        <w:jc w:val="center"/>
        <w:rPr>
          <w:rFonts w:cstheme="minorHAnsi"/>
          <w:b/>
          <w:sz w:val="24"/>
          <w:szCs w:val="24"/>
        </w:rPr>
      </w:pPr>
      <w:r w:rsidRPr="003F3BA3">
        <w:rPr>
          <w:rFonts w:cstheme="minorHAnsi"/>
          <w:b/>
          <w:sz w:val="24"/>
          <w:szCs w:val="24"/>
        </w:rPr>
        <w:t>Position Description</w:t>
      </w:r>
    </w:p>
    <w:p w:rsidRPr="003F3BA3" w:rsidR="0095495E" w:rsidP="0095495E" w:rsidRDefault="0095495E" w14:paraId="17B8396D" w14:textId="39D9C03C">
      <w:pPr>
        <w:spacing w:line="240" w:lineRule="auto"/>
        <w:contextualSpacing/>
        <w:rPr>
          <w:rFonts w:cstheme="minorHAnsi"/>
          <w:sz w:val="24"/>
          <w:szCs w:val="24"/>
        </w:rPr>
      </w:pPr>
      <w:r w:rsidRPr="003F3BA3">
        <w:rPr>
          <w:rFonts w:cstheme="minorHAnsi"/>
          <w:sz w:val="24"/>
          <w:szCs w:val="24"/>
        </w:rPr>
        <w:t xml:space="preserve">The Graduate Apprentice for the Center for Leadership works directly with the Director </w:t>
      </w:r>
      <w:r w:rsidR="004B6BFE">
        <w:rPr>
          <w:rFonts w:cstheme="minorHAnsi"/>
          <w:sz w:val="24"/>
          <w:szCs w:val="24"/>
        </w:rPr>
        <w:t xml:space="preserve">and Assistant Director </w:t>
      </w:r>
      <w:r w:rsidRPr="003F3BA3">
        <w:rPr>
          <w:rFonts w:cstheme="minorHAnsi"/>
          <w:sz w:val="24"/>
          <w:szCs w:val="24"/>
        </w:rPr>
        <w:t xml:space="preserve">to facilitate leadership development programs, supervise student staff, develop and implement opportunities for student organization leaders to be successful in their roles, and oversee Center for Leadership marketing initiatives. </w:t>
      </w:r>
    </w:p>
    <w:p w:rsidRPr="003F3BA3" w:rsidR="0095495E" w:rsidP="0095495E" w:rsidRDefault="0095495E" w14:paraId="6E357EDB" w14:textId="77777777">
      <w:pPr>
        <w:spacing w:line="240" w:lineRule="auto"/>
        <w:contextualSpacing/>
        <w:rPr>
          <w:rFonts w:cstheme="minorHAnsi"/>
          <w:sz w:val="24"/>
          <w:szCs w:val="24"/>
        </w:rPr>
      </w:pPr>
    </w:p>
    <w:p w:rsidRPr="003F3BA3" w:rsidR="0095495E" w:rsidP="0095495E" w:rsidRDefault="0095495E" w14:paraId="15507BD1" w14:textId="77777777">
      <w:pPr>
        <w:spacing w:line="240" w:lineRule="auto"/>
        <w:contextualSpacing/>
        <w:rPr>
          <w:rFonts w:cstheme="minorHAnsi"/>
          <w:b/>
          <w:sz w:val="24"/>
          <w:szCs w:val="24"/>
        </w:rPr>
      </w:pPr>
      <w:r w:rsidRPr="003F3BA3">
        <w:rPr>
          <w:rFonts w:cstheme="minorHAnsi"/>
          <w:b/>
          <w:sz w:val="24"/>
          <w:szCs w:val="24"/>
        </w:rPr>
        <w:t>Primary Duties</w:t>
      </w:r>
    </w:p>
    <w:p w:rsidRPr="003F3BA3" w:rsidR="0095495E" w:rsidP="0095495E" w:rsidRDefault="0095495E" w14:paraId="4BAAB5E6" w14:textId="77777777">
      <w:pPr>
        <w:pStyle w:val="ListParagraph"/>
        <w:numPr>
          <w:ilvl w:val="0"/>
          <w:numId w:val="11"/>
        </w:numPr>
        <w:spacing w:line="240" w:lineRule="auto"/>
        <w:rPr>
          <w:rFonts w:cstheme="minorHAnsi"/>
          <w:sz w:val="24"/>
          <w:szCs w:val="24"/>
        </w:rPr>
      </w:pPr>
      <w:r w:rsidRPr="003F3BA3">
        <w:rPr>
          <w:rFonts w:cstheme="minorHAnsi"/>
          <w:sz w:val="24"/>
          <w:szCs w:val="24"/>
        </w:rPr>
        <w:t>Provide leadership development opportunities by applying theory and research from student development and leadership theory.</w:t>
      </w:r>
    </w:p>
    <w:p w:rsidRPr="003F3BA3" w:rsidR="0095495E" w:rsidP="0095495E" w:rsidRDefault="0095495E" w14:paraId="6F112280" w14:textId="606F8BA3">
      <w:pPr>
        <w:pStyle w:val="ListParagraph"/>
        <w:numPr>
          <w:ilvl w:val="0"/>
          <w:numId w:val="11"/>
        </w:numPr>
        <w:spacing w:line="240" w:lineRule="auto"/>
        <w:rPr>
          <w:rFonts w:cstheme="minorHAnsi"/>
          <w:sz w:val="24"/>
          <w:szCs w:val="24"/>
        </w:rPr>
      </w:pPr>
      <w:r w:rsidRPr="003F3BA3">
        <w:rPr>
          <w:rFonts w:cstheme="minorHAnsi"/>
          <w:sz w:val="24"/>
          <w:szCs w:val="24"/>
        </w:rPr>
        <w:t xml:space="preserve">Supervise Center for Leadership student </w:t>
      </w:r>
      <w:r w:rsidR="004B6BFE">
        <w:rPr>
          <w:rFonts w:cstheme="minorHAnsi"/>
          <w:sz w:val="24"/>
          <w:szCs w:val="24"/>
        </w:rPr>
        <w:t xml:space="preserve">employees </w:t>
      </w:r>
      <w:r w:rsidRPr="003F3BA3">
        <w:rPr>
          <w:rFonts w:cstheme="minorHAnsi"/>
          <w:sz w:val="24"/>
          <w:szCs w:val="24"/>
        </w:rPr>
        <w:t xml:space="preserve">who work directly with organization development and marketing; assist with CFL student </w:t>
      </w:r>
      <w:r w:rsidR="004B6BFE">
        <w:rPr>
          <w:rFonts w:cstheme="minorHAnsi"/>
          <w:sz w:val="24"/>
          <w:szCs w:val="24"/>
        </w:rPr>
        <w:t xml:space="preserve">employee </w:t>
      </w:r>
      <w:r w:rsidRPr="003F3BA3">
        <w:rPr>
          <w:rFonts w:cstheme="minorHAnsi"/>
          <w:sz w:val="24"/>
          <w:szCs w:val="24"/>
        </w:rPr>
        <w:t xml:space="preserve">recruitment, training, and selection. </w:t>
      </w:r>
    </w:p>
    <w:p w:rsidRPr="003F3BA3" w:rsidR="0095495E" w:rsidP="0095495E" w:rsidRDefault="0095495E" w14:paraId="7F65828E" w14:textId="7C82E331">
      <w:pPr>
        <w:pStyle w:val="ListParagraph"/>
        <w:numPr>
          <w:ilvl w:val="0"/>
          <w:numId w:val="11"/>
        </w:numPr>
        <w:spacing w:line="240" w:lineRule="auto"/>
        <w:rPr>
          <w:rFonts w:cstheme="minorHAnsi"/>
          <w:sz w:val="24"/>
          <w:szCs w:val="24"/>
        </w:rPr>
      </w:pPr>
      <w:r w:rsidRPr="003F3BA3">
        <w:rPr>
          <w:rFonts w:cstheme="minorHAnsi"/>
          <w:sz w:val="24"/>
          <w:szCs w:val="24"/>
        </w:rPr>
        <w:t>Collaborate with Student Involvement, the Moseley Center, the Fraternity and Sorority Community</w:t>
      </w:r>
      <w:r w:rsidR="004B6BFE">
        <w:rPr>
          <w:rFonts w:cstheme="minorHAnsi"/>
          <w:sz w:val="24"/>
          <w:szCs w:val="24"/>
        </w:rPr>
        <w:t>, and other campus partners</w:t>
      </w:r>
      <w:r w:rsidRPr="003F3BA3">
        <w:rPr>
          <w:rFonts w:cstheme="minorHAnsi"/>
          <w:sz w:val="24"/>
          <w:szCs w:val="24"/>
        </w:rPr>
        <w:t xml:space="preserve"> to provide leadership programs</w:t>
      </w:r>
      <w:r w:rsidR="004B6BFE">
        <w:rPr>
          <w:rFonts w:cstheme="minorHAnsi"/>
          <w:sz w:val="24"/>
          <w:szCs w:val="24"/>
        </w:rPr>
        <w:t xml:space="preserve"> for Elon students. </w:t>
      </w:r>
    </w:p>
    <w:p w:rsidRPr="003F3BA3" w:rsidR="0095495E" w:rsidP="0095495E" w:rsidRDefault="0095495E" w14:paraId="744E7DBD" w14:textId="77777777">
      <w:pPr>
        <w:pStyle w:val="ListParagraph"/>
        <w:numPr>
          <w:ilvl w:val="0"/>
          <w:numId w:val="11"/>
        </w:numPr>
        <w:spacing w:line="240" w:lineRule="auto"/>
        <w:rPr>
          <w:rFonts w:cstheme="minorHAnsi"/>
          <w:sz w:val="24"/>
          <w:szCs w:val="24"/>
        </w:rPr>
      </w:pPr>
      <w:r w:rsidRPr="003F3BA3">
        <w:rPr>
          <w:rFonts w:cstheme="minorHAnsi"/>
          <w:sz w:val="24"/>
          <w:szCs w:val="24"/>
        </w:rPr>
        <w:t>Facilitate and develop leadership workshops, presentations, simulations, self-assessment instruments, retreats, group discussions, and feedback sessions for student leaders.</w:t>
      </w:r>
    </w:p>
    <w:p w:rsidRPr="003F3BA3" w:rsidR="0095495E" w:rsidP="0095495E" w:rsidRDefault="0095495E" w14:paraId="023ABB1E" w14:textId="77777777">
      <w:pPr>
        <w:pStyle w:val="ListParagraph"/>
        <w:numPr>
          <w:ilvl w:val="0"/>
          <w:numId w:val="11"/>
        </w:numPr>
        <w:spacing w:line="240" w:lineRule="auto"/>
        <w:rPr>
          <w:rFonts w:cstheme="minorHAnsi"/>
          <w:sz w:val="24"/>
          <w:szCs w:val="24"/>
        </w:rPr>
      </w:pPr>
      <w:r w:rsidRPr="003F3BA3">
        <w:rPr>
          <w:rFonts w:cstheme="minorHAnsi"/>
          <w:sz w:val="24"/>
          <w:szCs w:val="24"/>
        </w:rPr>
        <w:t>Assist with the Center for Leadership’s marketing initiatives including social media, print, and multimedia materials.</w:t>
      </w:r>
    </w:p>
    <w:p w:rsidRPr="00183C0C" w:rsidR="0095495E" w:rsidP="00183C0C" w:rsidRDefault="0095495E" w14:paraId="7A73F7EE" w14:textId="33597CCC">
      <w:pPr>
        <w:pStyle w:val="ListParagraph"/>
        <w:numPr>
          <w:ilvl w:val="0"/>
          <w:numId w:val="11"/>
        </w:numPr>
        <w:spacing w:line="240" w:lineRule="auto"/>
        <w:rPr>
          <w:rFonts w:cstheme="minorHAnsi"/>
          <w:sz w:val="24"/>
          <w:szCs w:val="24"/>
        </w:rPr>
      </w:pPr>
      <w:r w:rsidRPr="003F3BA3">
        <w:rPr>
          <w:rFonts w:cstheme="minorHAnsi"/>
          <w:sz w:val="24"/>
          <w:szCs w:val="24"/>
        </w:rPr>
        <w:t xml:space="preserve">Develop and use assessment for program and learning outcomes to improve future initiatives. </w:t>
      </w:r>
    </w:p>
    <w:p w:rsidRPr="003F3BA3" w:rsidR="0095495E" w:rsidP="0095495E" w:rsidRDefault="0095495E" w14:paraId="4DFB6357" w14:textId="77777777">
      <w:pPr>
        <w:spacing w:line="240" w:lineRule="auto"/>
        <w:contextualSpacing/>
        <w:rPr>
          <w:rFonts w:cstheme="minorHAnsi"/>
          <w:b/>
          <w:sz w:val="24"/>
          <w:szCs w:val="24"/>
        </w:rPr>
      </w:pPr>
      <w:r w:rsidRPr="003F3BA3">
        <w:rPr>
          <w:rFonts w:cstheme="minorHAnsi"/>
          <w:b/>
          <w:sz w:val="24"/>
          <w:szCs w:val="24"/>
        </w:rPr>
        <w:t xml:space="preserve">Other Duties: </w:t>
      </w:r>
    </w:p>
    <w:p w:rsidRPr="003F3BA3" w:rsidR="0095495E" w:rsidP="0095495E" w:rsidRDefault="0095495E" w14:paraId="401EE070" w14:textId="77777777">
      <w:pPr>
        <w:pStyle w:val="ListParagraph"/>
        <w:numPr>
          <w:ilvl w:val="0"/>
          <w:numId w:val="12"/>
        </w:numPr>
        <w:spacing w:line="240" w:lineRule="auto"/>
        <w:rPr>
          <w:rFonts w:cstheme="minorHAnsi"/>
          <w:sz w:val="24"/>
          <w:szCs w:val="24"/>
        </w:rPr>
      </w:pPr>
      <w:r w:rsidRPr="003F3BA3">
        <w:rPr>
          <w:rFonts w:cstheme="minorHAnsi"/>
          <w:sz w:val="24"/>
          <w:szCs w:val="24"/>
        </w:rPr>
        <w:t xml:space="preserve">Meet weekly with supervisor to receive guidance on work and reflect on learning. </w:t>
      </w:r>
    </w:p>
    <w:p w:rsidRPr="003F3BA3" w:rsidR="0095495E" w:rsidP="0095495E" w:rsidRDefault="0095495E" w14:paraId="7B950EBD" w14:textId="77777777">
      <w:pPr>
        <w:pStyle w:val="ListParagraph"/>
        <w:numPr>
          <w:ilvl w:val="0"/>
          <w:numId w:val="12"/>
        </w:numPr>
        <w:spacing w:line="240" w:lineRule="auto"/>
        <w:rPr>
          <w:rFonts w:cstheme="minorHAnsi"/>
          <w:sz w:val="24"/>
          <w:szCs w:val="24"/>
        </w:rPr>
      </w:pPr>
      <w:r w:rsidRPr="003F3BA3">
        <w:rPr>
          <w:rFonts w:cstheme="minorHAnsi"/>
          <w:sz w:val="24"/>
          <w:szCs w:val="24"/>
        </w:rPr>
        <w:t xml:space="preserve">In conjunction with supervisor, develop an annual professional development plan with supervisor in order to connect apprenticeship with coursework and career goals. </w:t>
      </w:r>
    </w:p>
    <w:p w:rsidRPr="003F3BA3" w:rsidR="0095495E" w:rsidP="0095495E" w:rsidRDefault="0095495E" w14:paraId="206351A3" w14:textId="77777777">
      <w:pPr>
        <w:pStyle w:val="ListParagraph"/>
        <w:numPr>
          <w:ilvl w:val="0"/>
          <w:numId w:val="12"/>
        </w:numPr>
        <w:spacing w:line="240" w:lineRule="auto"/>
        <w:rPr>
          <w:rFonts w:cstheme="minorHAnsi"/>
          <w:sz w:val="24"/>
          <w:szCs w:val="24"/>
        </w:rPr>
      </w:pPr>
      <w:r w:rsidRPr="003F3BA3">
        <w:rPr>
          <w:rFonts w:cstheme="minorHAnsi"/>
          <w:sz w:val="24"/>
          <w:szCs w:val="24"/>
        </w:rPr>
        <w:t xml:space="preserve">Complete end of semester evaluations focusing on future areas for growth and learning. </w:t>
      </w:r>
    </w:p>
    <w:p w:rsidRPr="003F3BA3" w:rsidR="0095495E" w:rsidP="0095495E" w:rsidRDefault="0095495E" w14:paraId="1D3FA020" w14:textId="6715F89A">
      <w:pPr>
        <w:pStyle w:val="ListParagraph"/>
        <w:numPr>
          <w:ilvl w:val="0"/>
          <w:numId w:val="12"/>
        </w:numPr>
        <w:spacing w:line="240" w:lineRule="auto"/>
        <w:rPr>
          <w:rFonts w:cstheme="minorHAnsi"/>
          <w:sz w:val="24"/>
          <w:szCs w:val="24"/>
        </w:rPr>
      </w:pPr>
      <w:r w:rsidRPr="003F3BA3">
        <w:rPr>
          <w:rFonts w:cstheme="minorHAnsi"/>
          <w:sz w:val="24"/>
          <w:szCs w:val="24"/>
        </w:rPr>
        <w:t>Attend weekly Center for Leadership</w:t>
      </w:r>
      <w:r w:rsidR="004B6BFE">
        <w:rPr>
          <w:rFonts w:cstheme="minorHAnsi"/>
          <w:sz w:val="24"/>
          <w:szCs w:val="24"/>
        </w:rPr>
        <w:t xml:space="preserve"> professional</w:t>
      </w:r>
      <w:r w:rsidRPr="003F3BA3">
        <w:rPr>
          <w:rFonts w:cstheme="minorHAnsi"/>
          <w:sz w:val="24"/>
          <w:szCs w:val="24"/>
        </w:rPr>
        <w:t xml:space="preserve"> staff meetings and </w:t>
      </w:r>
      <w:r w:rsidR="004B6BFE">
        <w:rPr>
          <w:rFonts w:cstheme="minorHAnsi"/>
          <w:sz w:val="24"/>
          <w:szCs w:val="24"/>
        </w:rPr>
        <w:t>monthly strategic planning meetings</w:t>
      </w:r>
      <w:r w:rsidRPr="003F3BA3" w:rsidR="7FB1AC6E">
        <w:rPr>
          <w:rFonts w:cstheme="minorHAnsi"/>
          <w:sz w:val="24"/>
          <w:szCs w:val="24"/>
        </w:rPr>
        <w:t>.</w:t>
      </w:r>
    </w:p>
    <w:p w:rsidRPr="003F3BA3" w:rsidR="0095495E" w:rsidP="0095495E" w:rsidRDefault="0095495E" w14:paraId="2CEEB129" w14:textId="5D3538CA">
      <w:pPr>
        <w:pStyle w:val="ListParagraph"/>
        <w:numPr>
          <w:ilvl w:val="0"/>
          <w:numId w:val="12"/>
        </w:numPr>
        <w:spacing w:line="240" w:lineRule="auto"/>
        <w:rPr>
          <w:rFonts w:cstheme="minorHAnsi"/>
          <w:sz w:val="24"/>
          <w:szCs w:val="24"/>
        </w:rPr>
      </w:pPr>
      <w:r w:rsidRPr="003F3BA3">
        <w:rPr>
          <w:rFonts w:cstheme="minorHAnsi"/>
          <w:sz w:val="24"/>
          <w:szCs w:val="24"/>
        </w:rPr>
        <w:t xml:space="preserve">Attend weekly Center for Leadership student </w:t>
      </w:r>
      <w:r w:rsidR="004B6BFE">
        <w:rPr>
          <w:rFonts w:cstheme="minorHAnsi"/>
          <w:sz w:val="24"/>
          <w:szCs w:val="24"/>
        </w:rPr>
        <w:t>Leadership Ambassador</w:t>
      </w:r>
      <w:r w:rsidRPr="003F3BA3">
        <w:rPr>
          <w:rFonts w:cstheme="minorHAnsi"/>
          <w:sz w:val="24"/>
          <w:szCs w:val="24"/>
        </w:rPr>
        <w:t xml:space="preserve"> meetings and meet weekly one-on-one with Center for Leadership student </w:t>
      </w:r>
      <w:r w:rsidR="004B6BFE">
        <w:rPr>
          <w:rFonts w:cstheme="minorHAnsi"/>
          <w:sz w:val="24"/>
          <w:szCs w:val="24"/>
        </w:rPr>
        <w:t>employees</w:t>
      </w:r>
      <w:r w:rsidRPr="003F3BA3">
        <w:rPr>
          <w:rFonts w:cstheme="minorHAnsi"/>
          <w:sz w:val="24"/>
          <w:szCs w:val="24"/>
        </w:rPr>
        <w:t xml:space="preserve">. </w:t>
      </w:r>
    </w:p>
    <w:p w:rsidRPr="003F3BA3" w:rsidR="0095495E" w:rsidP="0095495E" w:rsidRDefault="0095495E" w14:paraId="5C0F3AF3" w14:textId="600A72B6">
      <w:pPr>
        <w:pStyle w:val="ListParagraph"/>
        <w:numPr>
          <w:ilvl w:val="0"/>
          <w:numId w:val="12"/>
        </w:numPr>
        <w:spacing w:line="240" w:lineRule="auto"/>
        <w:rPr>
          <w:rFonts w:cstheme="minorHAnsi"/>
          <w:sz w:val="24"/>
          <w:szCs w:val="24"/>
        </w:rPr>
      </w:pPr>
      <w:r w:rsidRPr="003F3BA3">
        <w:rPr>
          <w:rFonts w:cstheme="minorHAnsi"/>
          <w:sz w:val="24"/>
          <w:szCs w:val="24"/>
        </w:rPr>
        <w:lastRenderedPageBreak/>
        <w:t xml:space="preserve">Participate and facilitate Center for Leadership </w:t>
      </w:r>
      <w:r w:rsidR="004B6BFE">
        <w:rPr>
          <w:rFonts w:cstheme="minorHAnsi"/>
          <w:sz w:val="24"/>
          <w:szCs w:val="24"/>
        </w:rPr>
        <w:t xml:space="preserve">student </w:t>
      </w:r>
      <w:r w:rsidR="00EC6415">
        <w:rPr>
          <w:rFonts w:cstheme="minorHAnsi"/>
          <w:sz w:val="24"/>
          <w:szCs w:val="24"/>
        </w:rPr>
        <w:t>employee</w:t>
      </w:r>
      <w:r w:rsidRPr="003F3BA3">
        <w:rPr>
          <w:rFonts w:cstheme="minorHAnsi"/>
          <w:sz w:val="24"/>
          <w:szCs w:val="24"/>
        </w:rPr>
        <w:t xml:space="preserve"> retreats, </w:t>
      </w:r>
      <w:r w:rsidR="00EC6415">
        <w:rPr>
          <w:rFonts w:cstheme="minorHAnsi"/>
          <w:sz w:val="24"/>
          <w:szCs w:val="24"/>
        </w:rPr>
        <w:t xml:space="preserve">student cohort </w:t>
      </w:r>
      <w:r w:rsidRPr="003F3BA3">
        <w:rPr>
          <w:rFonts w:cstheme="minorHAnsi"/>
          <w:sz w:val="24"/>
          <w:szCs w:val="24"/>
        </w:rPr>
        <w:t xml:space="preserve">retreats, and major events that occur each semester. </w:t>
      </w:r>
    </w:p>
    <w:p w:rsidRPr="003F3BA3" w:rsidR="0095495E" w:rsidP="0095495E" w:rsidRDefault="0095495E" w14:paraId="4F5559F0" w14:textId="77777777">
      <w:pPr>
        <w:pStyle w:val="ListParagraph"/>
        <w:numPr>
          <w:ilvl w:val="0"/>
          <w:numId w:val="12"/>
        </w:numPr>
        <w:spacing w:line="240" w:lineRule="auto"/>
        <w:rPr>
          <w:rFonts w:cstheme="minorHAnsi"/>
          <w:sz w:val="24"/>
          <w:szCs w:val="24"/>
        </w:rPr>
      </w:pPr>
      <w:r w:rsidRPr="003F3BA3">
        <w:rPr>
          <w:rFonts w:eastAsia="Times New Roman" w:cstheme="minorHAnsi"/>
          <w:sz w:val="24"/>
          <w:szCs w:val="24"/>
        </w:rPr>
        <w:t>Create strong partnerships within the Division of Student Life and with University departments and engage with a diverse university community.</w:t>
      </w:r>
    </w:p>
    <w:p w:rsidRPr="003F3BA3" w:rsidR="0095495E" w:rsidP="0095495E" w:rsidRDefault="0095495E" w14:paraId="186827FA" w14:textId="77777777">
      <w:pPr>
        <w:pStyle w:val="ListParagraph"/>
        <w:numPr>
          <w:ilvl w:val="0"/>
          <w:numId w:val="12"/>
        </w:numPr>
        <w:rPr>
          <w:rFonts w:cstheme="minorHAnsi"/>
          <w:sz w:val="24"/>
          <w:szCs w:val="24"/>
        </w:rPr>
      </w:pPr>
      <w:r w:rsidRPr="003F3BA3">
        <w:rPr>
          <w:rFonts w:cstheme="minorHAnsi"/>
          <w:sz w:val="24"/>
          <w:szCs w:val="24"/>
        </w:rPr>
        <w:t>With supervisor, collaborate on an integrative project in the spring of year one in the program to complete in year two. The project will bring together learning via the apprenticeship and include an evaluation and recommendations of some aspect of leadership education. Some topics might include diversity and inclusion, pedagogy and curriculum, or experiential learning in leadership education.</w:t>
      </w:r>
    </w:p>
    <w:p w:rsidRPr="003F3BA3" w:rsidR="0095495E" w:rsidP="0095495E" w:rsidRDefault="0095495E" w14:paraId="6ED268DA" w14:textId="77777777">
      <w:pPr>
        <w:pStyle w:val="ListParagraph"/>
        <w:numPr>
          <w:ilvl w:val="0"/>
          <w:numId w:val="12"/>
        </w:numPr>
        <w:spacing w:line="240" w:lineRule="auto"/>
        <w:rPr>
          <w:rFonts w:cstheme="minorHAnsi"/>
          <w:sz w:val="24"/>
          <w:szCs w:val="24"/>
        </w:rPr>
      </w:pPr>
      <w:r w:rsidRPr="003F3BA3">
        <w:rPr>
          <w:rFonts w:cstheme="minorHAnsi"/>
          <w:sz w:val="24"/>
          <w:szCs w:val="24"/>
        </w:rPr>
        <w:t xml:space="preserve">Support the implementation of Institutional priorities, Student Life divisional priorities, and Center for Leadership departmental priorities. </w:t>
      </w:r>
    </w:p>
    <w:p w:rsidRPr="003F3BA3" w:rsidR="0095495E" w:rsidP="0095495E" w:rsidRDefault="0095495E" w14:paraId="190D5488" w14:textId="77777777">
      <w:pPr>
        <w:pStyle w:val="ListParagraph"/>
        <w:numPr>
          <w:ilvl w:val="0"/>
          <w:numId w:val="12"/>
        </w:numPr>
        <w:spacing w:line="240" w:lineRule="auto"/>
        <w:rPr>
          <w:rFonts w:cstheme="minorHAnsi"/>
          <w:sz w:val="24"/>
          <w:szCs w:val="24"/>
        </w:rPr>
      </w:pPr>
      <w:r w:rsidRPr="003F3BA3">
        <w:rPr>
          <w:rFonts w:cstheme="minorHAnsi"/>
          <w:sz w:val="24"/>
          <w:szCs w:val="24"/>
        </w:rPr>
        <w:t xml:space="preserve">Participate in Institutional or Divisional workgroups/committees as assigned. </w:t>
      </w:r>
    </w:p>
    <w:p w:rsidRPr="003F3BA3" w:rsidR="0095495E" w:rsidP="0095495E" w:rsidRDefault="0095495E" w14:paraId="2F709716" w14:textId="77777777">
      <w:pPr>
        <w:pStyle w:val="ListParagraph"/>
        <w:numPr>
          <w:ilvl w:val="0"/>
          <w:numId w:val="12"/>
        </w:numPr>
        <w:spacing w:line="240" w:lineRule="auto"/>
        <w:rPr>
          <w:rFonts w:cstheme="minorHAnsi"/>
          <w:sz w:val="24"/>
          <w:szCs w:val="24"/>
        </w:rPr>
      </w:pPr>
      <w:r w:rsidRPr="003F3BA3">
        <w:rPr>
          <w:rFonts w:cstheme="minorHAnsi"/>
          <w:sz w:val="24"/>
          <w:szCs w:val="24"/>
        </w:rPr>
        <w:t xml:space="preserve">Provide assessment data and analysis to be included in the Center for Leadership’s end of semester evaluation. </w:t>
      </w:r>
    </w:p>
    <w:p w:rsidRPr="003F3BA3" w:rsidR="0095495E" w:rsidP="0095495E" w:rsidRDefault="0095495E" w14:paraId="0D60EAE1" w14:textId="77777777">
      <w:pPr>
        <w:pStyle w:val="ListParagraph"/>
        <w:numPr>
          <w:ilvl w:val="0"/>
          <w:numId w:val="12"/>
        </w:numPr>
        <w:spacing w:line="240" w:lineRule="auto"/>
        <w:rPr>
          <w:rFonts w:cstheme="minorHAnsi"/>
          <w:sz w:val="24"/>
          <w:szCs w:val="24"/>
        </w:rPr>
      </w:pPr>
      <w:r w:rsidRPr="003F3BA3">
        <w:rPr>
          <w:rFonts w:cstheme="minorHAnsi"/>
          <w:sz w:val="24"/>
          <w:szCs w:val="24"/>
        </w:rPr>
        <w:t xml:space="preserve">Participate in division programs and meetings or professional development opportunities to include committees and workgroups. </w:t>
      </w:r>
    </w:p>
    <w:p w:rsidRPr="003F3BA3" w:rsidR="0095495E" w:rsidP="0095495E" w:rsidRDefault="0095495E" w14:paraId="5A1F82F1" w14:textId="77777777">
      <w:pPr>
        <w:pStyle w:val="ListParagraph"/>
        <w:numPr>
          <w:ilvl w:val="0"/>
          <w:numId w:val="12"/>
        </w:numPr>
        <w:spacing w:line="240" w:lineRule="auto"/>
        <w:rPr>
          <w:rFonts w:cstheme="minorHAnsi"/>
          <w:sz w:val="24"/>
          <w:szCs w:val="24"/>
        </w:rPr>
      </w:pPr>
      <w:r w:rsidRPr="003F3BA3">
        <w:rPr>
          <w:rFonts w:cstheme="minorHAnsi"/>
          <w:sz w:val="24"/>
          <w:szCs w:val="24"/>
        </w:rPr>
        <w:t xml:space="preserve">Other duties as assigned by the Program Assistant, Assistant Director, and Director of the Center for Leadership. </w:t>
      </w:r>
    </w:p>
    <w:p w:rsidRPr="003F3BA3" w:rsidR="0095495E" w:rsidP="0095495E" w:rsidRDefault="0095495E" w14:paraId="05EF4327" w14:textId="77777777">
      <w:pPr>
        <w:spacing w:line="240" w:lineRule="auto"/>
        <w:rPr>
          <w:rFonts w:cstheme="minorHAnsi"/>
          <w:sz w:val="24"/>
          <w:szCs w:val="24"/>
        </w:rPr>
      </w:pPr>
      <w:r w:rsidRPr="003F3BA3">
        <w:rPr>
          <w:rFonts w:cstheme="minorHAnsi"/>
          <w:b/>
          <w:sz w:val="24"/>
          <w:szCs w:val="24"/>
        </w:rPr>
        <w:t>Professional Development</w:t>
      </w:r>
    </w:p>
    <w:p w:rsidRPr="003F3BA3" w:rsidR="0095495E" w:rsidP="0095495E" w:rsidRDefault="0095495E" w14:paraId="46EFDC5A" w14:textId="77777777">
      <w:pPr>
        <w:pStyle w:val="ListParagraph"/>
        <w:numPr>
          <w:ilvl w:val="0"/>
          <w:numId w:val="12"/>
        </w:numPr>
        <w:spacing w:line="240" w:lineRule="auto"/>
        <w:rPr>
          <w:rFonts w:cstheme="minorHAnsi"/>
          <w:sz w:val="24"/>
          <w:szCs w:val="24"/>
        </w:rPr>
      </w:pPr>
      <w:r w:rsidRPr="003F3BA3">
        <w:rPr>
          <w:rFonts w:cstheme="minorHAnsi"/>
          <w:sz w:val="24"/>
          <w:szCs w:val="24"/>
        </w:rPr>
        <w:t xml:space="preserve">The Graduate Apprentice for the Center for Leadership will be provided membership into a national organization which could include but is not limited to the National Clearinghouse for Leadership Programs (NCLP), the National Association of Campus Activities (NACA), College Student Educators International (ACPA), and Student Affairs Administrators in Higher Education (NASPA). Professional development opportunities will also be available through the Division of Student Life and through the involvement in Divisional and Departmental work groups and committees. During their first year they will be provided $750 for professional development. Previous graduate apprentices have used those funds to attend regional and or national conferences, including the Leadership Educators Institute (held every other December). </w:t>
      </w:r>
    </w:p>
    <w:p w:rsidRPr="003F3BA3" w:rsidR="00C03DD1" w:rsidP="006F53C0" w:rsidRDefault="00C03DD1" w14:paraId="47BE11F1" w14:textId="77777777">
      <w:pPr>
        <w:autoSpaceDE w:val="0"/>
        <w:autoSpaceDN w:val="0"/>
        <w:adjustRightInd w:val="0"/>
        <w:spacing w:after="0" w:line="240" w:lineRule="auto"/>
        <w:rPr>
          <w:rFonts w:cstheme="minorHAnsi"/>
          <w:b/>
          <w:bCs/>
        </w:rPr>
      </w:pPr>
    </w:p>
    <w:p w:rsidRPr="003F3BA3" w:rsidR="00FA57F9" w:rsidP="00FC3143" w:rsidRDefault="00FA57F9" w14:paraId="2396DE3B" w14:textId="6DD84C68">
      <w:pPr>
        <w:autoSpaceDE w:val="0"/>
        <w:autoSpaceDN w:val="0"/>
        <w:adjustRightInd w:val="0"/>
        <w:spacing w:after="0" w:line="240" w:lineRule="auto"/>
        <w:rPr>
          <w:rFonts w:cstheme="minorHAnsi"/>
        </w:rPr>
      </w:pPr>
    </w:p>
    <w:p w:rsidRPr="003F3BA3" w:rsidR="00FA57F9" w:rsidP="00FC3143" w:rsidRDefault="00FA57F9" w14:paraId="1DF81CDB" w14:textId="77777777">
      <w:pPr>
        <w:autoSpaceDE w:val="0"/>
        <w:autoSpaceDN w:val="0"/>
        <w:adjustRightInd w:val="0"/>
        <w:spacing w:after="0" w:line="240" w:lineRule="auto"/>
        <w:rPr>
          <w:rFonts w:cstheme="minorHAnsi"/>
        </w:rPr>
      </w:pPr>
    </w:p>
    <w:sectPr w:rsidRPr="003F3BA3" w:rsidR="00FA57F9">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57896"/>
    <w:multiLevelType w:val="hybridMultilevel"/>
    <w:tmpl w:val="EFAC3602"/>
    <w:lvl w:ilvl="0" w:tplc="3B64E20A">
      <w:start w:val="1"/>
      <w:numFmt w:val="bullet"/>
      <w:lvlText w:val=""/>
      <w:lvlJc w:val="left"/>
      <w:pPr>
        <w:ind w:left="720" w:hanging="360"/>
      </w:pPr>
      <w:rPr>
        <w:rFonts w:hint="default" w:ascii="Symbol" w:hAnsi="Symbol"/>
      </w:rPr>
    </w:lvl>
    <w:lvl w:ilvl="1" w:tplc="31920EC6">
      <w:start w:val="1"/>
      <w:numFmt w:val="bullet"/>
      <w:lvlText w:val="o"/>
      <w:lvlJc w:val="left"/>
      <w:pPr>
        <w:ind w:left="1440" w:hanging="360"/>
      </w:pPr>
      <w:rPr>
        <w:rFonts w:hint="default" w:ascii="Courier New" w:hAnsi="Courier New"/>
      </w:rPr>
    </w:lvl>
    <w:lvl w:ilvl="2" w:tplc="0C58CD88">
      <w:start w:val="1"/>
      <w:numFmt w:val="bullet"/>
      <w:lvlText w:val=""/>
      <w:lvlJc w:val="left"/>
      <w:pPr>
        <w:ind w:left="2160" w:hanging="360"/>
      </w:pPr>
      <w:rPr>
        <w:rFonts w:hint="default" w:ascii="Wingdings" w:hAnsi="Wingdings"/>
      </w:rPr>
    </w:lvl>
    <w:lvl w:ilvl="3" w:tplc="68201EA0">
      <w:start w:val="1"/>
      <w:numFmt w:val="bullet"/>
      <w:lvlText w:val=""/>
      <w:lvlJc w:val="left"/>
      <w:pPr>
        <w:ind w:left="2880" w:hanging="360"/>
      </w:pPr>
      <w:rPr>
        <w:rFonts w:hint="default" w:ascii="Symbol" w:hAnsi="Symbol"/>
      </w:rPr>
    </w:lvl>
    <w:lvl w:ilvl="4" w:tplc="52DE99B6">
      <w:start w:val="1"/>
      <w:numFmt w:val="bullet"/>
      <w:lvlText w:val="o"/>
      <w:lvlJc w:val="left"/>
      <w:pPr>
        <w:ind w:left="3600" w:hanging="360"/>
      </w:pPr>
      <w:rPr>
        <w:rFonts w:hint="default" w:ascii="Courier New" w:hAnsi="Courier New"/>
      </w:rPr>
    </w:lvl>
    <w:lvl w:ilvl="5" w:tplc="7CB0EE74">
      <w:start w:val="1"/>
      <w:numFmt w:val="bullet"/>
      <w:lvlText w:val=""/>
      <w:lvlJc w:val="left"/>
      <w:pPr>
        <w:ind w:left="4320" w:hanging="360"/>
      </w:pPr>
      <w:rPr>
        <w:rFonts w:hint="default" w:ascii="Wingdings" w:hAnsi="Wingdings"/>
      </w:rPr>
    </w:lvl>
    <w:lvl w:ilvl="6" w:tplc="92BE2636">
      <w:start w:val="1"/>
      <w:numFmt w:val="bullet"/>
      <w:lvlText w:val=""/>
      <w:lvlJc w:val="left"/>
      <w:pPr>
        <w:ind w:left="5040" w:hanging="360"/>
      </w:pPr>
      <w:rPr>
        <w:rFonts w:hint="default" w:ascii="Symbol" w:hAnsi="Symbol"/>
      </w:rPr>
    </w:lvl>
    <w:lvl w:ilvl="7" w:tplc="4DD686DE">
      <w:start w:val="1"/>
      <w:numFmt w:val="bullet"/>
      <w:lvlText w:val="o"/>
      <w:lvlJc w:val="left"/>
      <w:pPr>
        <w:ind w:left="5760" w:hanging="360"/>
      </w:pPr>
      <w:rPr>
        <w:rFonts w:hint="default" w:ascii="Courier New" w:hAnsi="Courier New"/>
      </w:rPr>
    </w:lvl>
    <w:lvl w:ilvl="8" w:tplc="6DFE3C22">
      <w:start w:val="1"/>
      <w:numFmt w:val="bullet"/>
      <w:lvlText w:val=""/>
      <w:lvlJc w:val="left"/>
      <w:pPr>
        <w:ind w:left="6480" w:hanging="360"/>
      </w:pPr>
      <w:rPr>
        <w:rFonts w:hint="default" w:ascii="Wingdings" w:hAnsi="Wingdings"/>
      </w:rPr>
    </w:lvl>
  </w:abstractNum>
  <w:abstractNum w:abstractNumId="1" w15:restartNumberingAfterBreak="0">
    <w:nsid w:val="1EFF4DF7"/>
    <w:multiLevelType w:val="hybridMultilevel"/>
    <w:tmpl w:val="8614351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55902D7"/>
    <w:multiLevelType w:val="multilevel"/>
    <w:tmpl w:val="5178DE22"/>
    <w:lvl w:ilvl="0">
      <w:start w:val="1"/>
      <w:numFmt w:val="bullet"/>
      <w:lvlText w:val=""/>
      <w:lvlJc w:val="left"/>
      <w:pPr>
        <w:tabs>
          <w:tab w:val="num" w:pos="-1200"/>
        </w:tabs>
        <w:ind w:left="-1200" w:hanging="360"/>
      </w:pPr>
      <w:rPr>
        <w:rFonts w:hint="default" w:ascii="Symbol" w:hAnsi="Symbol"/>
        <w:sz w:val="20"/>
      </w:rPr>
    </w:lvl>
    <w:lvl w:ilvl="1">
      <w:start w:val="1"/>
      <w:numFmt w:val="bullet"/>
      <w:lvlText w:val="o"/>
      <w:lvlJc w:val="left"/>
      <w:pPr>
        <w:tabs>
          <w:tab w:val="num" w:pos="-480"/>
        </w:tabs>
        <w:ind w:left="-480" w:hanging="360"/>
      </w:pPr>
      <w:rPr>
        <w:rFonts w:hint="default" w:ascii="Courier New" w:hAnsi="Courier New"/>
        <w:sz w:val="20"/>
      </w:rPr>
    </w:lvl>
    <w:lvl w:ilvl="2">
      <w:start w:val="1"/>
      <w:numFmt w:val="bullet"/>
      <w:lvlText w:val=""/>
      <w:lvlJc w:val="left"/>
      <w:pPr>
        <w:tabs>
          <w:tab w:val="num" w:pos="240"/>
        </w:tabs>
        <w:ind w:left="240" w:hanging="360"/>
      </w:pPr>
      <w:rPr>
        <w:rFonts w:hint="default" w:ascii="Wingdings" w:hAnsi="Wingdings"/>
        <w:sz w:val="20"/>
      </w:rPr>
    </w:lvl>
    <w:lvl w:ilvl="3">
      <w:start w:val="1"/>
      <w:numFmt w:val="bullet"/>
      <w:lvlText w:val=""/>
      <w:lvlJc w:val="left"/>
      <w:pPr>
        <w:tabs>
          <w:tab w:val="num" w:pos="960"/>
        </w:tabs>
        <w:ind w:left="960" w:hanging="360"/>
      </w:pPr>
      <w:rPr>
        <w:rFonts w:hint="default" w:ascii="Wingdings" w:hAnsi="Wingdings"/>
        <w:sz w:val="20"/>
      </w:rPr>
    </w:lvl>
    <w:lvl w:ilvl="4" w:tentative="1">
      <w:start w:val="1"/>
      <w:numFmt w:val="bullet"/>
      <w:lvlText w:val=""/>
      <w:lvlJc w:val="left"/>
      <w:pPr>
        <w:tabs>
          <w:tab w:val="num" w:pos="1680"/>
        </w:tabs>
        <w:ind w:left="1680" w:hanging="360"/>
      </w:pPr>
      <w:rPr>
        <w:rFonts w:hint="default" w:ascii="Wingdings" w:hAnsi="Wingdings"/>
        <w:sz w:val="20"/>
      </w:rPr>
    </w:lvl>
    <w:lvl w:ilvl="5" w:tentative="1">
      <w:start w:val="1"/>
      <w:numFmt w:val="bullet"/>
      <w:lvlText w:val=""/>
      <w:lvlJc w:val="left"/>
      <w:pPr>
        <w:tabs>
          <w:tab w:val="num" w:pos="2400"/>
        </w:tabs>
        <w:ind w:left="2400" w:hanging="360"/>
      </w:pPr>
      <w:rPr>
        <w:rFonts w:hint="default" w:ascii="Wingdings" w:hAnsi="Wingdings"/>
        <w:sz w:val="20"/>
      </w:rPr>
    </w:lvl>
    <w:lvl w:ilvl="6" w:tentative="1">
      <w:start w:val="1"/>
      <w:numFmt w:val="bullet"/>
      <w:lvlText w:val=""/>
      <w:lvlJc w:val="left"/>
      <w:pPr>
        <w:tabs>
          <w:tab w:val="num" w:pos="3120"/>
        </w:tabs>
        <w:ind w:left="3120" w:hanging="360"/>
      </w:pPr>
      <w:rPr>
        <w:rFonts w:hint="default" w:ascii="Wingdings" w:hAnsi="Wingdings"/>
        <w:sz w:val="20"/>
      </w:rPr>
    </w:lvl>
    <w:lvl w:ilvl="7" w:tentative="1">
      <w:start w:val="1"/>
      <w:numFmt w:val="bullet"/>
      <w:lvlText w:val=""/>
      <w:lvlJc w:val="left"/>
      <w:pPr>
        <w:tabs>
          <w:tab w:val="num" w:pos="3840"/>
        </w:tabs>
        <w:ind w:left="3840" w:hanging="360"/>
      </w:pPr>
      <w:rPr>
        <w:rFonts w:hint="default" w:ascii="Wingdings" w:hAnsi="Wingdings"/>
        <w:sz w:val="20"/>
      </w:rPr>
    </w:lvl>
    <w:lvl w:ilvl="8" w:tentative="1">
      <w:start w:val="1"/>
      <w:numFmt w:val="bullet"/>
      <w:lvlText w:val=""/>
      <w:lvlJc w:val="left"/>
      <w:pPr>
        <w:tabs>
          <w:tab w:val="num" w:pos="4560"/>
        </w:tabs>
        <w:ind w:left="4560" w:hanging="360"/>
      </w:pPr>
      <w:rPr>
        <w:rFonts w:hint="default" w:ascii="Wingdings" w:hAnsi="Wingdings"/>
        <w:sz w:val="20"/>
      </w:rPr>
    </w:lvl>
  </w:abstractNum>
  <w:abstractNum w:abstractNumId="3" w15:restartNumberingAfterBreak="0">
    <w:nsid w:val="2D7E7018"/>
    <w:multiLevelType w:val="hybridMultilevel"/>
    <w:tmpl w:val="21B09DE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316C4885"/>
    <w:multiLevelType w:val="hybridMultilevel"/>
    <w:tmpl w:val="BB40037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37D761E7"/>
    <w:multiLevelType w:val="hybridMultilevel"/>
    <w:tmpl w:val="71E84FB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3C762C9C"/>
    <w:multiLevelType w:val="hybridMultilevel"/>
    <w:tmpl w:val="49B8A63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41063ADF"/>
    <w:multiLevelType w:val="hybridMultilevel"/>
    <w:tmpl w:val="9354942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46933065"/>
    <w:multiLevelType w:val="hybridMultilevel"/>
    <w:tmpl w:val="7A0231D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48702EB7"/>
    <w:multiLevelType w:val="hybridMultilevel"/>
    <w:tmpl w:val="B692725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54CE3337"/>
    <w:multiLevelType w:val="multilevel"/>
    <w:tmpl w:val="0FB4F1C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775F497A"/>
    <w:multiLevelType w:val="hybridMultilevel"/>
    <w:tmpl w:val="331E90F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63382134">
    <w:abstractNumId w:val="0"/>
  </w:num>
  <w:num w:numId="2" w16cid:durableId="317808414">
    <w:abstractNumId w:val="2"/>
  </w:num>
  <w:num w:numId="3" w16cid:durableId="1190337105">
    <w:abstractNumId w:val="10"/>
  </w:num>
  <w:num w:numId="4" w16cid:durableId="1199317712">
    <w:abstractNumId w:val="9"/>
  </w:num>
  <w:num w:numId="5" w16cid:durableId="1604604337">
    <w:abstractNumId w:val="6"/>
  </w:num>
  <w:num w:numId="6" w16cid:durableId="1693454106">
    <w:abstractNumId w:val="11"/>
  </w:num>
  <w:num w:numId="7" w16cid:durableId="778600045">
    <w:abstractNumId w:val="3"/>
  </w:num>
  <w:num w:numId="8" w16cid:durableId="1716462499">
    <w:abstractNumId w:val="5"/>
  </w:num>
  <w:num w:numId="9" w16cid:durableId="1549875981">
    <w:abstractNumId w:val="1"/>
  </w:num>
  <w:num w:numId="10" w16cid:durableId="1300384108">
    <w:abstractNumId w:val="7"/>
  </w:num>
  <w:num w:numId="11" w16cid:durableId="1789739689">
    <w:abstractNumId w:val="4"/>
  </w:num>
  <w:num w:numId="12" w16cid:durableId="14024366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3C0"/>
    <w:rsid w:val="00000C65"/>
    <w:rsid w:val="00002292"/>
    <w:rsid w:val="0000489B"/>
    <w:rsid w:val="00013044"/>
    <w:rsid w:val="00020C19"/>
    <w:rsid w:val="000277CA"/>
    <w:rsid w:val="0003330C"/>
    <w:rsid w:val="00037D75"/>
    <w:rsid w:val="00051610"/>
    <w:rsid w:val="0006694F"/>
    <w:rsid w:val="00070A93"/>
    <w:rsid w:val="0009425B"/>
    <w:rsid w:val="000A12EC"/>
    <w:rsid w:val="000F0E47"/>
    <w:rsid w:val="000F5592"/>
    <w:rsid w:val="00114F5E"/>
    <w:rsid w:val="00126349"/>
    <w:rsid w:val="00133C3F"/>
    <w:rsid w:val="00135A6E"/>
    <w:rsid w:val="00150652"/>
    <w:rsid w:val="001515D6"/>
    <w:rsid w:val="00153758"/>
    <w:rsid w:val="0015548A"/>
    <w:rsid w:val="00157E5A"/>
    <w:rsid w:val="00183C0C"/>
    <w:rsid w:val="001929C9"/>
    <w:rsid w:val="00197D09"/>
    <w:rsid w:val="001A441C"/>
    <w:rsid w:val="001A4EDA"/>
    <w:rsid w:val="001B11DD"/>
    <w:rsid w:val="001B680C"/>
    <w:rsid w:val="001C2FA3"/>
    <w:rsid w:val="001C55D6"/>
    <w:rsid w:val="001D4D2B"/>
    <w:rsid w:val="001F20D8"/>
    <w:rsid w:val="0021192B"/>
    <w:rsid w:val="00236155"/>
    <w:rsid w:val="0023780B"/>
    <w:rsid w:val="00240A04"/>
    <w:rsid w:val="00250DA9"/>
    <w:rsid w:val="00252662"/>
    <w:rsid w:val="0025780F"/>
    <w:rsid w:val="00275D5D"/>
    <w:rsid w:val="002806CF"/>
    <w:rsid w:val="00281206"/>
    <w:rsid w:val="002B4801"/>
    <w:rsid w:val="002C5020"/>
    <w:rsid w:val="002D6670"/>
    <w:rsid w:val="002D6E90"/>
    <w:rsid w:val="00301352"/>
    <w:rsid w:val="003056B4"/>
    <w:rsid w:val="0033469C"/>
    <w:rsid w:val="00366798"/>
    <w:rsid w:val="003863D7"/>
    <w:rsid w:val="00396971"/>
    <w:rsid w:val="003A0608"/>
    <w:rsid w:val="003C03D1"/>
    <w:rsid w:val="003C175D"/>
    <w:rsid w:val="003D2DB0"/>
    <w:rsid w:val="003F3BA3"/>
    <w:rsid w:val="004033C1"/>
    <w:rsid w:val="00415619"/>
    <w:rsid w:val="004203B3"/>
    <w:rsid w:val="00421659"/>
    <w:rsid w:val="00423CA0"/>
    <w:rsid w:val="00424C4B"/>
    <w:rsid w:val="004270B2"/>
    <w:rsid w:val="00452085"/>
    <w:rsid w:val="004B6BFE"/>
    <w:rsid w:val="004D5305"/>
    <w:rsid w:val="004E1694"/>
    <w:rsid w:val="004E54C7"/>
    <w:rsid w:val="004E56F9"/>
    <w:rsid w:val="00543AA5"/>
    <w:rsid w:val="00555D58"/>
    <w:rsid w:val="00562D05"/>
    <w:rsid w:val="00567C7C"/>
    <w:rsid w:val="005775CB"/>
    <w:rsid w:val="0058161B"/>
    <w:rsid w:val="0059168D"/>
    <w:rsid w:val="005A5C03"/>
    <w:rsid w:val="005D5FDB"/>
    <w:rsid w:val="005E3AE4"/>
    <w:rsid w:val="005F2D99"/>
    <w:rsid w:val="0060161C"/>
    <w:rsid w:val="00616BB6"/>
    <w:rsid w:val="006474AC"/>
    <w:rsid w:val="006500D0"/>
    <w:rsid w:val="006503A7"/>
    <w:rsid w:val="006517A9"/>
    <w:rsid w:val="00654558"/>
    <w:rsid w:val="00661570"/>
    <w:rsid w:val="00661D22"/>
    <w:rsid w:val="00665CF4"/>
    <w:rsid w:val="00681A52"/>
    <w:rsid w:val="00686E7E"/>
    <w:rsid w:val="006A232F"/>
    <w:rsid w:val="006B2F27"/>
    <w:rsid w:val="006C20FB"/>
    <w:rsid w:val="006E2DBE"/>
    <w:rsid w:val="006E3C69"/>
    <w:rsid w:val="006F1469"/>
    <w:rsid w:val="006F53C0"/>
    <w:rsid w:val="006F5BEC"/>
    <w:rsid w:val="00714156"/>
    <w:rsid w:val="007274EC"/>
    <w:rsid w:val="007332D5"/>
    <w:rsid w:val="007342AD"/>
    <w:rsid w:val="00743D98"/>
    <w:rsid w:val="0076262A"/>
    <w:rsid w:val="007716E9"/>
    <w:rsid w:val="0078651E"/>
    <w:rsid w:val="007A704B"/>
    <w:rsid w:val="007B330E"/>
    <w:rsid w:val="007B36C7"/>
    <w:rsid w:val="007D0B71"/>
    <w:rsid w:val="007F130D"/>
    <w:rsid w:val="00804615"/>
    <w:rsid w:val="00805560"/>
    <w:rsid w:val="00805701"/>
    <w:rsid w:val="0083079B"/>
    <w:rsid w:val="008327DF"/>
    <w:rsid w:val="008610DE"/>
    <w:rsid w:val="008663EF"/>
    <w:rsid w:val="00870E83"/>
    <w:rsid w:val="008722C3"/>
    <w:rsid w:val="008808F0"/>
    <w:rsid w:val="00881CBE"/>
    <w:rsid w:val="00893F2E"/>
    <w:rsid w:val="008D298E"/>
    <w:rsid w:val="008D5B45"/>
    <w:rsid w:val="008F3021"/>
    <w:rsid w:val="00901751"/>
    <w:rsid w:val="009137DB"/>
    <w:rsid w:val="00916640"/>
    <w:rsid w:val="0092403C"/>
    <w:rsid w:val="00930D38"/>
    <w:rsid w:val="00931E32"/>
    <w:rsid w:val="00937610"/>
    <w:rsid w:val="00940DB7"/>
    <w:rsid w:val="0095495E"/>
    <w:rsid w:val="0097310C"/>
    <w:rsid w:val="00985980"/>
    <w:rsid w:val="00991CEE"/>
    <w:rsid w:val="00995E2C"/>
    <w:rsid w:val="009A641B"/>
    <w:rsid w:val="009B5029"/>
    <w:rsid w:val="009C27EC"/>
    <w:rsid w:val="009D42EE"/>
    <w:rsid w:val="009D70D5"/>
    <w:rsid w:val="009E41AE"/>
    <w:rsid w:val="009F14F1"/>
    <w:rsid w:val="009F2ABA"/>
    <w:rsid w:val="009F56AC"/>
    <w:rsid w:val="00A45EE6"/>
    <w:rsid w:val="00A52603"/>
    <w:rsid w:val="00A63D5E"/>
    <w:rsid w:val="00A66C14"/>
    <w:rsid w:val="00A710F4"/>
    <w:rsid w:val="00A72B8F"/>
    <w:rsid w:val="00A851C7"/>
    <w:rsid w:val="00A86707"/>
    <w:rsid w:val="00A905F8"/>
    <w:rsid w:val="00AA272D"/>
    <w:rsid w:val="00AA6073"/>
    <w:rsid w:val="00AB2F6B"/>
    <w:rsid w:val="00AB764F"/>
    <w:rsid w:val="00AE2CC0"/>
    <w:rsid w:val="00B14415"/>
    <w:rsid w:val="00B2374F"/>
    <w:rsid w:val="00B23FB5"/>
    <w:rsid w:val="00B27007"/>
    <w:rsid w:val="00B662E0"/>
    <w:rsid w:val="00B77590"/>
    <w:rsid w:val="00BA2965"/>
    <w:rsid w:val="00BC133D"/>
    <w:rsid w:val="00BE4F2B"/>
    <w:rsid w:val="00BE6070"/>
    <w:rsid w:val="00BF092F"/>
    <w:rsid w:val="00BF5D9B"/>
    <w:rsid w:val="00C02B54"/>
    <w:rsid w:val="00C03DD1"/>
    <w:rsid w:val="00C04E8E"/>
    <w:rsid w:val="00C3514A"/>
    <w:rsid w:val="00C37ADE"/>
    <w:rsid w:val="00C47967"/>
    <w:rsid w:val="00C57D16"/>
    <w:rsid w:val="00C62909"/>
    <w:rsid w:val="00C74333"/>
    <w:rsid w:val="00C8510B"/>
    <w:rsid w:val="00C85F56"/>
    <w:rsid w:val="00C92E71"/>
    <w:rsid w:val="00CA3751"/>
    <w:rsid w:val="00CA6FB7"/>
    <w:rsid w:val="00CB2895"/>
    <w:rsid w:val="00CC2576"/>
    <w:rsid w:val="00CC4215"/>
    <w:rsid w:val="00CF1AFA"/>
    <w:rsid w:val="00CF28D1"/>
    <w:rsid w:val="00CF5F9E"/>
    <w:rsid w:val="00D031DD"/>
    <w:rsid w:val="00D10FCA"/>
    <w:rsid w:val="00D16A0A"/>
    <w:rsid w:val="00D32A5F"/>
    <w:rsid w:val="00D379A8"/>
    <w:rsid w:val="00D411A8"/>
    <w:rsid w:val="00D57D8B"/>
    <w:rsid w:val="00D9069D"/>
    <w:rsid w:val="00DF5A76"/>
    <w:rsid w:val="00E220BF"/>
    <w:rsid w:val="00E30267"/>
    <w:rsid w:val="00E508DC"/>
    <w:rsid w:val="00E6182E"/>
    <w:rsid w:val="00E6245E"/>
    <w:rsid w:val="00E72ADB"/>
    <w:rsid w:val="00E835CA"/>
    <w:rsid w:val="00E904D9"/>
    <w:rsid w:val="00E92B2C"/>
    <w:rsid w:val="00EA0926"/>
    <w:rsid w:val="00EA2E4B"/>
    <w:rsid w:val="00EB40BB"/>
    <w:rsid w:val="00EC0D71"/>
    <w:rsid w:val="00EC39FA"/>
    <w:rsid w:val="00EC4992"/>
    <w:rsid w:val="00EC6415"/>
    <w:rsid w:val="00EF1875"/>
    <w:rsid w:val="00EF6658"/>
    <w:rsid w:val="00F207EB"/>
    <w:rsid w:val="00F279FC"/>
    <w:rsid w:val="00F35A64"/>
    <w:rsid w:val="00F568C9"/>
    <w:rsid w:val="00F84DC3"/>
    <w:rsid w:val="00FA0B8F"/>
    <w:rsid w:val="00FA4D75"/>
    <w:rsid w:val="00FA57F9"/>
    <w:rsid w:val="00FB7178"/>
    <w:rsid w:val="00FC3143"/>
    <w:rsid w:val="00FD597B"/>
    <w:rsid w:val="00FD6F9B"/>
    <w:rsid w:val="00FE5AA0"/>
    <w:rsid w:val="00FF7FE9"/>
    <w:rsid w:val="01EAB8A6"/>
    <w:rsid w:val="06B86871"/>
    <w:rsid w:val="2121A400"/>
    <w:rsid w:val="269088CE"/>
    <w:rsid w:val="2EB56AAB"/>
    <w:rsid w:val="399CA8B1"/>
    <w:rsid w:val="444FEC80"/>
    <w:rsid w:val="449FF40F"/>
    <w:rsid w:val="4A3613FC"/>
    <w:rsid w:val="4CB6F647"/>
    <w:rsid w:val="501533DE"/>
    <w:rsid w:val="548B1268"/>
    <w:rsid w:val="5680DEF5"/>
    <w:rsid w:val="584677A9"/>
    <w:rsid w:val="725EC97D"/>
    <w:rsid w:val="740899B8"/>
    <w:rsid w:val="790A6923"/>
    <w:rsid w:val="7FB1A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16D52"/>
  <w15:chartTrackingRefBased/>
  <w15:docId w15:val="{33837B6C-7D94-491F-8278-329EED826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trong">
    <w:name w:val="Strong"/>
    <w:basedOn w:val="DefaultParagraphFont"/>
    <w:uiPriority w:val="22"/>
    <w:qFormat/>
    <w:rsid w:val="00236155"/>
    <w:rPr>
      <w:b/>
      <w:bCs/>
    </w:rPr>
  </w:style>
  <w:style w:type="paragraph" w:styleId="ListParagraph">
    <w:name w:val="List Paragraph"/>
    <w:basedOn w:val="Normal"/>
    <w:uiPriority w:val="34"/>
    <w:qFormat/>
    <w:rsid w:val="0021192B"/>
    <w:pPr>
      <w:ind w:left="720"/>
      <w:contextualSpacing/>
    </w:pPr>
  </w:style>
  <w:style w:type="character" w:styleId="Hyperlink">
    <w:name w:val="Hyperlink"/>
    <w:basedOn w:val="DefaultParagraphFont"/>
    <w:uiPriority w:val="99"/>
    <w:unhideWhenUsed/>
    <w:rsid w:val="00C92E71"/>
    <w:rPr>
      <w:color w:val="0563C1" w:themeColor="hyperlink"/>
      <w:u w:val="single"/>
    </w:rPr>
  </w:style>
  <w:style w:type="character" w:styleId="UnresolvedMention">
    <w:name w:val="Unresolved Mention"/>
    <w:basedOn w:val="DefaultParagraphFont"/>
    <w:uiPriority w:val="99"/>
    <w:semiHidden/>
    <w:unhideWhenUsed/>
    <w:rsid w:val="00C92E71"/>
    <w:rPr>
      <w:color w:val="605E5C"/>
      <w:shd w:val="clear" w:color="auto" w:fill="E1DFDD"/>
    </w:rPr>
  </w:style>
  <w:style w:type="character" w:styleId="FollowedHyperlink">
    <w:name w:val="FollowedHyperlink"/>
    <w:basedOn w:val="DefaultParagraphFont"/>
    <w:uiPriority w:val="99"/>
    <w:semiHidden/>
    <w:unhideWhenUsed/>
    <w:rsid w:val="00881CBE"/>
    <w:rPr>
      <w:color w:val="954F72" w:themeColor="followedHyperlink"/>
      <w:u w:val="single"/>
    </w:rPr>
  </w:style>
  <w:style w:type="character" w:styleId="PlaceholderText">
    <w:name w:val="Placeholder Text"/>
    <w:basedOn w:val="DefaultParagraphFont"/>
    <w:uiPriority w:val="99"/>
    <w:semiHidden/>
    <w:rsid w:val="00543AA5"/>
    <w:rPr>
      <w:color w:val="808080"/>
    </w:rPr>
  </w:style>
  <w:style w:type="paragraph" w:styleId="BalloonText">
    <w:name w:val="Balloon Text"/>
    <w:basedOn w:val="Normal"/>
    <w:link w:val="BalloonTextChar"/>
    <w:uiPriority w:val="99"/>
    <w:semiHidden/>
    <w:unhideWhenUsed/>
    <w:rsid w:val="00FF7FE9"/>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F7FE9"/>
    <w:rPr>
      <w:rFonts w:ascii="Segoe UI" w:hAnsi="Segoe UI" w:cs="Segoe UI"/>
      <w:sz w:val="18"/>
      <w:szCs w:val="18"/>
    </w:rPr>
  </w:style>
  <w:style w:type="character" w:styleId="CommentReference">
    <w:name w:val="annotation reference"/>
    <w:basedOn w:val="DefaultParagraphFont"/>
    <w:uiPriority w:val="99"/>
    <w:semiHidden/>
    <w:unhideWhenUsed/>
    <w:rsid w:val="007B36C7"/>
    <w:rPr>
      <w:sz w:val="16"/>
      <w:szCs w:val="16"/>
    </w:rPr>
  </w:style>
  <w:style w:type="paragraph" w:styleId="CommentText">
    <w:name w:val="annotation text"/>
    <w:basedOn w:val="Normal"/>
    <w:link w:val="CommentTextChar"/>
    <w:uiPriority w:val="99"/>
    <w:unhideWhenUsed/>
    <w:rsid w:val="007B36C7"/>
    <w:pPr>
      <w:spacing w:line="240" w:lineRule="auto"/>
    </w:pPr>
    <w:rPr>
      <w:sz w:val="20"/>
      <w:szCs w:val="20"/>
    </w:rPr>
  </w:style>
  <w:style w:type="character" w:styleId="CommentTextChar" w:customStyle="1">
    <w:name w:val="Comment Text Char"/>
    <w:basedOn w:val="DefaultParagraphFont"/>
    <w:link w:val="CommentText"/>
    <w:uiPriority w:val="99"/>
    <w:rsid w:val="007B36C7"/>
    <w:rPr>
      <w:sz w:val="20"/>
      <w:szCs w:val="20"/>
    </w:rPr>
  </w:style>
  <w:style w:type="paragraph" w:styleId="CommentSubject">
    <w:name w:val="annotation subject"/>
    <w:basedOn w:val="CommentText"/>
    <w:next w:val="CommentText"/>
    <w:link w:val="CommentSubjectChar"/>
    <w:uiPriority w:val="99"/>
    <w:semiHidden/>
    <w:unhideWhenUsed/>
    <w:rsid w:val="007B36C7"/>
    <w:rPr>
      <w:b/>
      <w:bCs/>
    </w:rPr>
  </w:style>
  <w:style w:type="character" w:styleId="CommentSubjectChar" w:customStyle="1">
    <w:name w:val="Comment Subject Char"/>
    <w:basedOn w:val="CommentTextChar"/>
    <w:link w:val="CommentSubject"/>
    <w:uiPriority w:val="99"/>
    <w:semiHidden/>
    <w:rsid w:val="007B36C7"/>
    <w:rPr>
      <w:b/>
      <w:bCs/>
      <w:sz w:val="20"/>
      <w:szCs w:val="20"/>
    </w:rPr>
  </w:style>
  <w:style w:type="paragraph" w:styleId="NormalWeb">
    <w:name w:val="Normal (Web)"/>
    <w:basedOn w:val="Normal"/>
    <w:uiPriority w:val="99"/>
    <w:unhideWhenUsed/>
    <w:rsid w:val="009A641B"/>
    <w:pPr>
      <w:spacing w:before="100" w:beforeAutospacing="1" w:after="100" w:afterAutospacing="1" w:line="240" w:lineRule="auto"/>
    </w:pPr>
    <w:rPr>
      <w:rFonts w:ascii="Times New Roman" w:hAns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46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yperlink" Target="http://www.elon.edu/leadership" TargetMode="External" Id="rId10" /><Relationship Type="http://schemas.openxmlformats.org/officeDocument/2006/relationships/numbering" Target="numbering.xml" Id="rId4" /><Relationship Type="http://schemas.openxmlformats.org/officeDocument/2006/relationships/hyperlink" Target="http://www.elon.edu/e-web/students/leadership/" TargetMode="Externa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8CBF9ABC15DB44A6D2BD279387261E" ma:contentTypeVersion="19" ma:contentTypeDescription="Create a new document." ma:contentTypeScope="" ma:versionID="83ac8272e739a0845a01cb4a17b2a366">
  <xsd:schema xmlns:xsd="http://www.w3.org/2001/XMLSchema" xmlns:xs="http://www.w3.org/2001/XMLSchema" xmlns:p="http://schemas.microsoft.com/office/2006/metadata/properties" xmlns:ns1="http://schemas.microsoft.com/sharepoint/v3" xmlns:ns2="ba126980-2d82-4a36-a8ed-ba2aeaf24d9f" xmlns:ns3="4bd81ee2-35b8-4451-a802-1b4b121a5ed4" targetNamespace="http://schemas.microsoft.com/office/2006/metadata/properties" ma:root="true" ma:fieldsID="7314a0870b0e035a56afc30a227f7483" ns1:_="" ns2:_="" ns3:_="">
    <xsd:import namespace="http://schemas.microsoft.com/sharepoint/v3"/>
    <xsd:import namespace="ba126980-2d82-4a36-a8ed-ba2aeaf24d9f"/>
    <xsd:import namespace="4bd81ee2-35b8-4451-a802-1b4b121a5e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126980-2d82-4a36-a8ed-ba2aeaf24d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d7a0480-a2b6-41fc-9132-c34d873c20d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d81ee2-35b8-4451-a802-1b4b121a5ed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8d1a3d4-a161-4266-9cc3-c185e1dd2f4c}" ma:internalName="TaxCatchAll" ma:showField="CatchAllData" ma:web="4bd81ee2-35b8-4451-a802-1b4b121a5ed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bd81ee2-35b8-4451-a802-1b4b121a5ed4" xsi:nil="true"/>
    <_ip_UnifiedCompliancePolicyUIAction xmlns="http://schemas.microsoft.com/sharepoint/v3" xsi:nil="true"/>
    <lcf76f155ced4ddcb4097134ff3c332f xmlns="ba126980-2d82-4a36-a8ed-ba2aeaf24d9f">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6C091F7F-16D4-43A7-B322-730BBC2E03A0}"/>
</file>

<file path=customXml/itemProps2.xml><?xml version="1.0" encoding="utf-8"?>
<ds:datastoreItem xmlns:ds="http://schemas.openxmlformats.org/officeDocument/2006/customXml" ds:itemID="{9A089416-A9E9-4060-B7E7-315C406BEFC8}">
  <ds:schemaRefs>
    <ds:schemaRef ds:uri="http://schemas.microsoft.com/sharepoint/v3/contenttype/forms"/>
  </ds:schemaRefs>
</ds:datastoreItem>
</file>

<file path=customXml/itemProps3.xml><?xml version="1.0" encoding="utf-8"?>
<ds:datastoreItem xmlns:ds="http://schemas.openxmlformats.org/officeDocument/2006/customXml" ds:itemID="{CDC55F81-977B-4BC4-8F65-0E923CB5CC6A}">
  <ds:schemaRefs>
    <ds:schemaRef ds:uri="http://schemas.microsoft.com/office/2006/metadata/properties"/>
    <ds:schemaRef ds:uri="http://schemas.microsoft.com/office/infopath/2007/PartnerControls"/>
    <ds:schemaRef ds:uri="b2fec2a6-99fe-422d-885a-98775eb4e59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Rozana Carducci</dc:creator>
  <cp:keywords/>
  <dc:description/>
  <cp:lastModifiedBy>C. Rizleris</cp:lastModifiedBy>
  <cp:revision>3</cp:revision>
  <cp:lastPrinted>2022-05-01T12:04:00Z</cp:lastPrinted>
  <dcterms:created xsi:type="dcterms:W3CDTF">2025-10-07T15:24:00Z</dcterms:created>
  <dcterms:modified xsi:type="dcterms:W3CDTF">2025-10-14T16:06:25Z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0x010100B98CBF9ABC15DB44A6D2BD279387261E</vt:lpwstr>
  </property>
  <property fmtid="{D5CDD505-2E9C-101B-9397-08002B2CF9AE}" pid="3" name="MediaServiceImageTags">
    <vt:lpwstr/>
  </property>
</Properties>
</file>