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0C19" w:rsidP="00020C19" w:rsidRDefault="00020C19" w14:paraId="6CC8821F" w14:textId="54C74EF9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</w:rPr>
      </w:pPr>
      <w:r w:rsidR="00020C19">
        <w:drawing>
          <wp:inline wp14:editId="1938209E" wp14:anchorId="7E1A4DCD">
            <wp:extent cx="4967135" cy="636270"/>
            <wp:effectExtent l="0" t="0" r="5080" b="0"/>
            <wp:docPr id="1" name="image1.jpeg" descr="Elon University Master of Arts in Higher Education primary wordmark with shiel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184" cy="6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97B" w:rsidP="006F53C0" w:rsidRDefault="00FD597B" w14:paraId="4584C1E1" w14:textId="399A7DB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:rsidR="006C430B" w:rsidP="006F53C0" w:rsidRDefault="006C430B" w14:paraId="76D57732" w14:textId="7777777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:rsidRPr="007A3C77" w:rsidR="00020D13" w:rsidP="00020D13" w:rsidRDefault="00020D13" w14:paraId="5B2EBD3E" w14:textId="77777777">
      <w:p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bCs/>
          <w:sz w:val="24"/>
          <w:szCs w:val="24"/>
        </w:rPr>
        <w:t>Position Title:</w:t>
      </w:r>
      <w:r w:rsidRPr="007A3C77">
        <w:rPr>
          <w:rFonts w:ascii="Garamond" w:hAnsi="Garamond" w:cs="Times New Roman"/>
          <w:sz w:val="24"/>
          <w:szCs w:val="24"/>
        </w:rPr>
        <w:t xml:space="preserve"> Moseley Center Graduate Apprentice</w:t>
      </w:r>
    </w:p>
    <w:p w:rsidRPr="007A3C77" w:rsidR="00020D13" w:rsidP="00020D13" w:rsidRDefault="00020D13" w14:paraId="2B1ED71B" w14:textId="77777777">
      <w:p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bCs/>
          <w:sz w:val="24"/>
          <w:szCs w:val="24"/>
        </w:rPr>
        <w:t>Department:</w:t>
      </w:r>
      <w:r w:rsidRPr="007A3C77">
        <w:rPr>
          <w:rFonts w:ascii="Garamond" w:hAnsi="Garamond" w:cs="Times New Roman"/>
          <w:sz w:val="24"/>
          <w:szCs w:val="24"/>
        </w:rPr>
        <w:t xml:space="preserve"> </w:t>
      </w:r>
      <w:hyperlink w:history="1" r:id="rId9">
        <w:r w:rsidRPr="007A3C77">
          <w:rPr>
            <w:rStyle w:val="Hyperlink"/>
            <w:rFonts w:ascii="Garamond" w:hAnsi="Garamond" w:cs="Times New Roman"/>
            <w:sz w:val="24"/>
            <w:szCs w:val="24"/>
          </w:rPr>
          <w:t>Moseley Center</w:t>
        </w:r>
      </w:hyperlink>
    </w:p>
    <w:p w:rsidRPr="007A3C77" w:rsidR="00020D13" w:rsidP="00020D13" w:rsidRDefault="00020D13" w14:paraId="77C639AD" w14:textId="77777777">
      <w:p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bCs/>
          <w:sz w:val="24"/>
          <w:szCs w:val="24"/>
        </w:rPr>
        <w:t>Key Responsibilities:</w:t>
      </w:r>
      <w:r w:rsidRPr="007A3C77">
        <w:rPr>
          <w:rFonts w:ascii="Garamond" w:hAnsi="Garamond" w:cs="Times New Roman"/>
          <w:sz w:val="24"/>
          <w:szCs w:val="24"/>
        </w:rPr>
        <w:t xml:space="preserve"> Supervise and mentor a team of 36+ student staff; Develop hiring plan for student staff; Lead interview and selection process for student staff twice a year. Assist with the management of the campus/student center and it’s services; plan and implement projects that impact the Student Center; Develop student organization office leaders to add to and support the mission of the Moseley Center; Assist with upcoming summer camps/conference planning; contribute to department planning initiatives, priorities, and reports.</w:t>
      </w:r>
    </w:p>
    <w:p w:rsidRPr="007A3C77" w:rsidR="00020D13" w:rsidP="00020D13" w:rsidRDefault="00020D13" w14:paraId="28E7C0BF" w14:textId="77777777">
      <w:p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bCs/>
          <w:sz w:val="24"/>
          <w:szCs w:val="24"/>
        </w:rPr>
        <w:t>Career Options:</w:t>
      </w:r>
      <w:r w:rsidRPr="007A3C77">
        <w:rPr>
          <w:rFonts w:ascii="Garamond" w:hAnsi="Garamond" w:cs="Times New Roman"/>
          <w:sz w:val="24"/>
          <w:szCs w:val="24"/>
        </w:rPr>
        <w:t xml:space="preserve"> Primary: Student Union/Center; University Event Management; Conference planning; Other: Leadership Education; Alumni Relations; Student Activities/Involvement; Student Organization/Club development.</w:t>
      </w:r>
    </w:p>
    <w:p w:rsidRPr="007A3C77" w:rsidR="00020D13" w:rsidP="00020D13" w:rsidRDefault="00020D13" w14:paraId="5DDA19AE" w14:textId="77777777">
      <w:pPr>
        <w:pStyle w:val="NoSpacing"/>
        <w:rPr>
          <w:rFonts w:ascii="Garamond" w:hAnsi="Garamond" w:cs="Times New Roman"/>
          <w:b/>
          <w:sz w:val="24"/>
          <w:szCs w:val="24"/>
        </w:rPr>
      </w:pPr>
    </w:p>
    <w:p w:rsidRPr="007A3C77" w:rsidR="00020D13" w:rsidP="00020D13" w:rsidRDefault="00020D13" w14:paraId="13180E31" w14:textId="77777777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See Full Description</w:t>
      </w:r>
    </w:p>
    <w:p w:rsidRPr="007A3C77" w:rsidR="00020D13" w:rsidP="00020D13" w:rsidRDefault="00020D13" w14:paraId="1CE52972" w14:textId="77777777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--------------------------------------------------------------------------------------------------------------------</w:t>
      </w:r>
    </w:p>
    <w:p w:rsidRPr="007A3C77" w:rsidR="00020D13" w:rsidP="00020D13" w:rsidRDefault="00020D13" w14:paraId="1E73C45F" w14:textId="77777777">
      <w:pPr>
        <w:pStyle w:val="NoSpacing"/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Position:</w:t>
      </w:r>
      <w:r w:rsidRPr="007A3C77">
        <w:rPr>
          <w:rFonts w:ascii="Garamond" w:hAnsi="Garamond" w:cs="Times New Roman"/>
          <w:sz w:val="24"/>
          <w:szCs w:val="24"/>
        </w:rPr>
        <w:t xml:space="preserve"> </w:t>
      </w:r>
      <w:r w:rsidRPr="007A3C77">
        <w:rPr>
          <w:rFonts w:ascii="Garamond" w:hAnsi="Garamond" w:cs="Times New Roman"/>
          <w:sz w:val="24"/>
          <w:szCs w:val="24"/>
        </w:rPr>
        <w:tab/>
      </w:r>
      <w:r w:rsidRPr="007A3C77">
        <w:rPr>
          <w:rFonts w:ascii="Garamond" w:hAnsi="Garamond" w:cs="Times New Roman"/>
          <w:sz w:val="24"/>
          <w:szCs w:val="24"/>
        </w:rPr>
        <w:tab/>
      </w:r>
      <w:r w:rsidRPr="007A3C77">
        <w:rPr>
          <w:rFonts w:ascii="Garamond" w:hAnsi="Garamond" w:cs="Times New Roman"/>
          <w:sz w:val="24"/>
          <w:szCs w:val="24"/>
        </w:rPr>
        <w:t>Graduate Apprentice to Moseley Center</w:t>
      </w:r>
    </w:p>
    <w:p w:rsidRPr="007A3C77" w:rsidR="00020D13" w:rsidP="00020D13" w:rsidRDefault="00020D13" w14:paraId="5A412EB3" w14:textId="77777777">
      <w:pPr>
        <w:pStyle w:val="NoSpacing"/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Department:</w:t>
      </w:r>
      <w:r w:rsidRPr="007A3C77">
        <w:rPr>
          <w:rFonts w:ascii="Garamond" w:hAnsi="Garamond" w:cs="Times New Roman"/>
          <w:sz w:val="24"/>
          <w:szCs w:val="24"/>
        </w:rPr>
        <w:t xml:space="preserve"> </w:t>
      </w:r>
      <w:r w:rsidRPr="007A3C77">
        <w:rPr>
          <w:rFonts w:ascii="Garamond" w:hAnsi="Garamond" w:cs="Times New Roman"/>
          <w:sz w:val="24"/>
          <w:szCs w:val="24"/>
        </w:rPr>
        <w:tab/>
      </w:r>
      <w:r w:rsidRPr="007A3C77">
        <w:rPr>
          <w:rFonts w:ascii="Garamond" w:hAnsi="Garamond" w:cs="Times New Roman"/>
          <w:sz w:val="24"/>
          <w:szCs w:val="24"/>
        </w:rPr>
        <w:tab/>
      </w:r>
      <w:r w:rsidRPr="007A3C77">
        <w:rPr>
          <w:rFonts w:ascii="Garamond" w:hAnsi="Garamond" w:cs="Times New Roman"/>
          <w:sz w:val="24"/>
          <w:szCs w:val="24"/>
        </w:rPr>
        <w:t>Moseley Campus Center</w:t>
      </w:r>
    </w:p>
    <w:p w:rsidRPr="007A3C77" w:rsidR="00020D13" w:rsidP="00020D13" w:rsidRDefault="00020D13" w14:paraId="11A98017" w14:textId="77777777">
      <w:pPr>
        <w:pStyle w:val="NoSpacing"/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Supervisor:</w:t>
      </w:r>
      <w:r w:rsidRPr="007A3C77">
        <w:rPr>
          <w:rFonts w:ascii="Garamond" w:hAnsi="Garamond" w:cs="Times New Roman"/>
          <w:sz w:val="24"/>
          <w:szCs w:val="24"/>
        </w:rPr>
        <w:t xml:space="preserve"> </w:t>
      </w:r>
      <w:r w:rsidRPr="007A3C77">
        <w:rPr>
          <w:rFonts w:ascii="Garamond" w:hAnsi="Garamond" w:cs="Times New Roman"/>
          <w:sz w:val="24"/>
          <w:szCs w:val="24"/>
        </w:rPr>
        <w:tab/>
      </w:r>
      <w:r w:rsidRPr="007A3C77">
        <w:rPr>
          <w:rFonts w:ascii="Garamond" w:hAnsi="Garamond" w:cs="Times New Roman"/>
          <w:sz w:val="24"/>
          <w:szCs w:val="24"/>
        </w:rPr>
        <w:tab/>
      </w:r>
      <w:r w:rsidRPr="007A3C77">
        <w:rPr>
          <w:rFonts w:ascii="Garamond" w:hAnsi="Garamond" w:cs="Times New Roman"/>
          <w:sz w:val="24"/>
          <w:szCs w:val="24"/>
        </w:rPr>
        <w:t>Assistant Director of Moseley Center</w:t>
      </w:r>
    </w:p>
    <w:p w:rsidRPr="007A3C77" w:rsidR="00020D13" w:rsidP="00020D13" w:rsidRDefault="00020D13" w14:paraId="2EA3BDE2" w14:textId="77777777">
      <w:pPr>
        <w:pStyle w:val="NoSpacing"/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Office Location:</w:t>
      </w:r>
      <w:r w:rsidRPr="007A3C77">
        <w:rPr>
          <w:rFonts w:ascii="Garamond" w:hAnsi="Garamond" w:cs="Times New Roman"/>
          <w:sz w:val="24"/>
          <w:szCs w:val="24"/>
        </w:rPr>
        <w:t xml:space="preserve"> </w:t>
      </w:r>
      <w:r w:rsidRPr="007A3C77">
        <w:rPr>
          <w:rFonts w:ascii="Garamond" w:hAnsi="Garamond" w:cs="Times New Roman"/>
          <w:sz w:val="24"/>
          <w:szCs w:val="24"/>
        </w:rPr>
        <w:tab/>
      </w:r>
      <w:r w:rsidRPr="007A3C77">
        <w:rPr>
          <w:rFonts w:ascii="Garamond" w:hAnsi="Garamond" w:cs="Times New Roman"/>
          <w:sz w:val="24"/>
          <w:szCs w:val="24"/>
        </w:rPr>
        <w:t>Moseley 137</w:t>
      </w:r>
    </w:p>
    <w:p w:rsidRPr="007A3C77" w:rsidR="00020D13" w:rsidP="00020D13" w:rsidRDefault="00020D13" w14:paraId="5AB86489" w14:textId="77777777">
      <w:pPr>
        <w:pStyle w:val="NoSpacing"/>
        <w:rPr>
          <w:rFonts w:ascii="Garamond" w:hAnsi="Garamond" w:cs="Times New Roman"/>
          <w:sz w:val="24"/>
          <w:szCs w:val="24"/>
        </w:rPr>
      </w:pPr>
    </w:p>
    <w:p w:rsidRPr="007A3C77" w:rsidR="00020D13" w:rsidP="00020D13" w:rsidRDefault="00020D13" w14:paraId="6EF5C903" w14:textId="77777777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Brief Overview</w:t>
      </w:r>
    </w:p>
    <w:p w:rsidRPr="007A3C77" w:rsidR="00020D13" w:rsidP="00020D13" w:rsidRDefault="00020D13" w14:paraId="662D71D9" w14:textId="77777777">
      <w:pPr>
        <w:pStyle w:val="NoSpacing"/>
        <w:rPr>
          <w:rFonts w:ascii="Garamond" w:hAnsi="Garamond" w:cs="Times New Roman"/>
          <w:color w:val="333333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The Moseley Campus Center is the heart of campus life.</w:t>
      </w:r>
      <w:r w:rsidRPr="007A3C77">
        <w:rPr>
          <w:rFonts w:ascii="Garamond" w:hAnsi="Garamond" w:cs="Times New Roman"/>
          <w:color w:val="333333"/>
          <w:sz w:val="24"/>
          <w:szCs w:val="24"/>
        </w:rPr>
        <w:t xml:space="preserve">  Since it opened in 1994, the Center has served as a vibrant facility for programs, meetings, dining, and relaxation for students, faculty, staff, and guests. It provides a social environment and supports </w:t>
      </w:r>
      <w:r w:rsidRPr="007A3C77">
        <w:rPr>
          <w:rFonts w:ascii="Garamond" w:hAnsi="Garamond" w:cs="Times New Roman"/>
          <w:sz w:val="24"/>
          <w:szCs w:val="24"/>
        </w:rPr>
        <w:t xml:space="preserve">a broad spectrum of campus events.  </w:t>
      </w:r>
      <w:r w:rsidRPr="007A3C77">
        <w:rPr>
          <w:rFonts w:ascii="Garamond" w:hAnsi="Garamond" w:cs="Times New Roman"/>
          <w:color w:val="333333"/>
          <w:sz w:val="24"/>
          <w:szCs w:val="24"/>
        </w:rPr>
        <w:t xml:space="preserve"> It advances the mission of the University by providing an inclusive social environment on a residential campus for student-centered services and programming.</w:t>
      </w:r>
    </w:p>
    <w:p w:rsidRPr="007A3C77" w:rsidR="00020D13" w:rsidP="00020D13" w:rsidRDefault="00020D13" w14:paraId="7875721D" w14:textId="77777777">
      <w:pPr>
        <w:pStyle w:val="NoSpacing"/>
        <w:rPr>
          <w:rFonts w:ascii="Garamond" w:hAnsi="Garamond" w:cs="Times New Roman"/>
          <w:sz w:val="24"/>
          <w:szCs w:val="24"/>
        </w:rPr>
      </w:pPr>
    </w:p>
    <w:p w:rsidRPr="007A3C77" w:rsidR="00020D13" w:rsidP="00020D13" w:rsidRDefault="00020D13" w14:paraId="4CA7AC09" w14:textId="77777777">
      <w:pPr>
        <w:pStyle w:val="NoSpacing"/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The Graduate Apprentice for the Moseley Center works with the Assistant Director to ensure the facility is a vibrant and engaging place for students and student organizations.  They will gain relevant experience in the development and implementation of student center and/or late-night programming; supervision and mentorship of student staff; management of a campus/student center; and the execution of major University events housed in the facility. Professional development opportunities will be offered through existing campus-wide programs as well as webinars and local or regional conferences related to student unions, event planning, student activities, student organization development, student leadership education, and student employment.</w:t>
      </w:r>
      <w:r w:rsidRPr="007A3C77">
        <w:rPr>
          <w:rFonts w:ascii="Garamond" w:hAnsi="Garamond"/>
          <w:sz w:val="24"/>
          <w:szCs w:val="24"/>
        </w:rPr>
        <w:t xml:space="preserve"> </w:t>
      </w:r>
      <w:r w:rsidRPr="007A3C77">
        <w:rPr>
          <w:rFonts w:ascii="Garamond" w:hAnsi="Garamond" w:cs="Times New Roman"/>
          <w:sz w:val="24"/>
          <w:szCs w:val="24"/>
        </w:rPr>
        <w:t>While this position is</w:t>
      </w:r>
      <w:r w:rsidRPr="007A3C77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7A3C77">
        <w:rPr>
          <w:rFonts w:ascii="Garamond" w:hAnsi="Garamond" w:cs="Times New Roman"/>
          <w:sz w:val="24"/>
          <w:szCs w:val="24"/>
        </w:rPr>
        <w:t>primarily during business hours, some evening and weekend hours may be required to attend student</w:t>
      </w:r>
      <w:r w:rsidRPr="007A3C77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7A3C77">
        <w:rPr>
          <w:rFonts w:ascii="Garamond" w:hAnsi="Garamond" w:cs="Times New Roman"/>
          <w:sz w:val="24"/>
          <w:szCs w:val="24"/>
        </w:rPr>
        <w:t xml:space="preserve">staff meetings, campus events, and/or community gatherings. </w:t>
      </w:r>
    </w:p>
    <w:p w:rsidRPr="007A3C77" w:rsidR="00020D13" w:rsidP="00020D13" w:rsidRDefault="00020D13" w14:paraId="577FA584" w14:textId="77777777">
      <w:pPr>
        <w:pStyle w:val="NoSpacing"/>
        <w:rPr>
          <w:rFonts w:ascii="Garamond" w:hAnsi="Garamond" w:cs="Times New Roman"/>
          <w:sz w:val="24"/>
          <w:szCs w:val="24"/>
        </w:rPr>
      </w:pPr>
    </w:p>
    <w:p w:rsidRPr="007A3C77" w:rsidR="00020D13" w:rsidP="00020D13" w:rsidRDefault="00020D13" w14:paraId="56FDA765" w14:textId="77777777">
      <w:pPr>
        <w:pStyle w:val="NoSpacing"/>
        <w:rPr>
          <w:rFonts w:ascii="Garamond" w:hAnsi="Garamond" w:cs="Times New Roman"/>
          <w:b/>
          <w:sz w:val="24"/>
          <w:szCs w:val="24"/>
        </w:rPr>
      </w:pPr>
      <w:r w:rsidRPr="007A3C77">
        <w:rPr>
          <w:rFonts w:ascii="Garamond" w:hAnsi="Garamond" w:cs="Times New Roman"/>
          <w:b/>
          <w:sz w:val="24"/>
          <w:szCs w:val="24"/>
        </w:rPr>
        <w:t>Primary Responsibilities</w:t>
      </w:r>
    </w:p>
    <w:p w:rsidRPr="007A3C77" w:rsidR="00020D13" w:rsidP="00020D13" w:rsidRDefault="00020D13" w14:paraId="5C0BC3DA" w14:textId="77777777">
      <w:pPr>
        <w:pStyle w:val="NoSpacing"/>
        <w:rPr>
          <w:rFonts w:ascii="Garamond" w:hAnsi="Garamond" w:cs="Times New Roman"/>
          <w:i/>
          <w:sz w:val="24"/>
          <w:szCs w:val="24"/>
        </w:rPr>
      </w:pPr>
      <w:r w:rsidRPr="007A3C77">
        <w:rPr>
          <w:rFonts w:ascii="Garamond" w:hAnsi="Garamond" w:cs="Times New Roman"/>
          <w:i/>
          <w:sz w:val="24"/>
          <w:szCs w:val="24"/>
        </w:rPr>
        <w:t>Student Staff Supervision</w:t>
      </w:r>
    </w:p>
    <w:p w:rsidRPr="007A3C77" w:rsidR="00020D13" w:rsidP="00020D13" w:rsidRDefault="00020D13" w14:paraId="4A656D31" w14:textId="77777777">
      <w:pPr>
        <w:pStyle w:val="NoSpacing"/>
        <w:numPr>
          <w:ilvl w:val="0"/>
          <w:numId w:val="13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 xml:space="preserve">Interview and participate in the selection of new student staff members </w:t>
      </w:r>
    </w:p>
    <w:p w:rsidRPr="007A3C77" w:rsidR="00020D13" w:rsidP="00020D13" w:rsidRDefault="00020D13" w14:paraId="301AD954" w14:textId="77777777">
      <w:pPr>
        <w:pStyle w:val="NoSpacing"/>
        <w:numPr>
          <w:ilvl w:val="0"/>
          <w:numId w:val="15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Develop and facilitate training and leadership development opportunities for student staff</w:t>
      </w:r>
    </w:p>
    <w:p w:rsidRPr="007A3C77" w:rsidR="00020D13" w:rsidP="00020D13" w:rsidRDefault="00020D13" w14:paraId="11102DE8" w14:textId="77777777">
      <w:pPr>
        <w:pStyle w:val="NoSpacing"/>
        <w:numPr>
          <w:ilvl w:val="0"/>
          <w:numId w:val="15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Coordinate agenda and lead weekly student manager meetings</w:t>
      </w:r>
    </w:p>
    <w:p w:rsidRPr="007A3C77" w:rsidR="00020D13" w:rsidP="00020D13" w:rsidRDefault="00020D13" w14:paraId="34BDCE36" w14:textId="77777777">
      <w:pPr>
        <w:pStyle w:val="NoSpacing"/>
        <w:numPr>
          <w:ilvl w:val="0"/>
          <w:numId w:val="15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Oversee and Manage monthly student staff meetings in collaboration with student managers</w:t>
      </w:r>
    </w:p>
    <w:p w:rsidRPr="007A3C77" w:rsidR="00020D13" w:rsidP="00020D13" w:rsidRDefault="00020D13" w14:paraId="709CB88B" w14:textId="77777777">
      <w:pPr>
        <w:pStyle w:val="NoSpacing"/>
        <w:numPr>
          <w:ilvl w:val="0"/>
          <w:numId w:val="15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Supervise and mentor a team of student staff members responsible for supporting student organization leaders in event planning and programming in the Student Center</w:t>
      </w:r>
    </w:p>
    <w:p w:rsidRPr="007A3C77" w:rsidR="00020D13" w:rsidP="00020D13" w:rsidRDefault="00020D13" w14:paraId="47609EE9" w14:textId="77777777">
      <w:pPr>
        <w:pStyle w:val="NoSpacing"/>
        <w:numPr>
          <w:ilvl w:val="0"/>
          <w:numId w:val="14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 xml:space="preserve">Administer student staff self-assessment and reflection related to personal and professional learning outcomes </w:t>
      </w:r>
    </w:p>
    <w:p w:rsidRPr="007A3C77" w:rsidR="00020D13" w:rsidP="00020D13" w:rsidRDefault="00020D13" w14:paraId="60BD3892" w14:textId="77777777">
      <w:pPr>
        <w:pStyle w:val="NoSpacing"/>
        <w:ind w:left="720"/>
        <w:rPr>
          <w:rFonts w:ascii="Garamond" w:hAnsi="Garamond" w:cs="Times New Roman"/>
          <w:sz w:val="24"/>
          <w:szCs w:val="24"/>
        </w:rPr>
      </w:pPr>
    </w:p>
    <w:p w:rsidRPr="007A3C77" w:rsidR="00020D13" w:rsidP="00020D13" w:rsidRDefault="00020D13" w14:paraId="56301068" w14:textId="77777777">
      <w:pPr>
        <w:pStyle w:val="NoSpacing"/>
        <w:rPr>
          <w:rFonts w:ascii="Garamond" w:hAnsi="Garamond" w:cs="Times New Roman"/>
          <w:i/>
          <w:sz w:val="24"/>
          <w:szCs w:val="24"/>
        </w:rPr>
      </w:pPr>
      <w:r w:rsidRPr="007A3C77">
        <w:rPr>
          <w:rFonts w:ascii="Garamond" w:hAnsi="Garamond" w:cs="Times New Roman"/>
          <w:i/>
          <w:sz w:val="24"/>
          <w:szCs w:val="24"/>
        </w:rPr>
        <w:t>Student Center Programming</w:t>
      </w:r>
    </w:p>
    <w:p w:rsidRPr="007A3C77" w:rsidR="00020D13" w:rsidP="00020D13" w:rsidRDefault="00020D13" w14:paraId="0CF237AE" w14:textId="77777777">
      <w:pPr>
        <w:pStyle w:val="NoSpacing"/>
        <w:numPr>
          <w:ilvl w:val="0"/>
          <w:numId w:val="11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Enhance programs and practices in the Student Center to ensure a vibrant and welcoming space for students to meet up and engage with others</w:t>
      </w:r>
    </w:p>
    <w:p w:rsidRPr="007A3C77" w:rsidR="00020D13" w:rsidP="00020D13" w:rsidRDefault="00020D13" w14:paraId="434ED624" w14:textId="77777777">
      <w:pPr>
        <w:pStyle w:val="NoSpacing"/>
        <w:numPr>
          <w:ilvl w:val="0"/>
          <w:numId w:val="11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 xml:space="preserve">Collaborate with Student Life departments/programs (i.e. Campus Recreation, Student Involvement/SUB, Residence Life/IRC, etc.) and student organization leaders to develop Student Center events and late-night programming </w:t>
      </w:r>
    </w:p>
    <w:p w:rsidRPr="007A3C77" w:rsidR="00020D13" w:rsidP="00020D13" w:rsidRDefault="00020D13" w14:paraId="427A0B4E" w14:textId="77777777">
      <w:pPr>
        <w:pStyle w:val="NoSpacing"/>
        <w:numPr>
          <w:ilvl w:val="0"/>
          <w:numId w:val="11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Develop a social media presence related to Student Center programming and late-night events</w:t>
      </w:r>
    </w:p>
    <w:p w:rsidRPr="007A3C77" w:rsidR="00020D13" w:rsidP="00020D13" w:rsidRDefault="00020D13" w14:paraId="5F107C36" w14:textId="77777777">
      <w:pPr>
        <w:pStyle w:val="NoSpacing"/>
        <w:numPr>
          <w:ilvl w:val="0"/>
          <w:numId w:val="11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Coordinate the annual application process for student organization office assignments</w:t>
      </w:r>
    </w:p>
    <w:p w:rsidRPr="007A3C77" w:rsidR="00020D13" w:rsidP="00020D13" w:rsidRDefault="00020D13" w14:paraId="167A0B65" w14:textId="77777777">
      <w:pPr>
        <w:pStyle w:val="NoSpacing"/>
        <w:numPr>
          <w:ilvl w:val="0"/>
          <w:numId w:val="11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Maintain, analyze, and report use statistics related to student center office and common space usage</w:t>
      </w:r>
    </w:p>
    <w:p w:rsidRPr="007A3C77" w:rsidR="00020D13" w:rsidP="00020D13" w:rsidRDefault="00020D13" w14:paraId="6313EB1F" w14:textId="77777777">
      <w:pPr>
        <w:pStyle w:val="NoSpacing"/>
        <w:rPr>
          <w:rFonts w:ascii="Garamond" w:hAnsi="Garamond" w:cs="Times New Roman"/>
          <w:sz w:val="24"/>
          <w:szCs w:val="24"/>
        </w:rPr>
      </w:pPr>
    </w:p>
    <w:p w:rsidRPr="007A3C77" w:rsidR="00020D13" w:rsidP="00020D13" w:rsidRDefault="00020D13" w14:paraId="0E2FDE67" w14:textId="77777777">
      <w:pPr>
        <w:pStyle w:val="NoSpacing"/>
        <w:rPr>
          <w:rFonts w:ascii="Garamond" w:hAnsi="Garamond" w:cs="Times New Roman"/>
          <w:i/>
          <w:sz w:val="24"/>
          <w:szCs w:val="24"/>
        </w:rPr>
      </w:pPr>
      <w:r w:rsidRPr="007A3C77">
        <w:rPr>
          <w:rFonts w:ascii="Garamond" w:hAnsi="Garamond" w:cs="Times New Roman"/>
          <w:i/>
          <w:sz w:val="24"/>
          <w:szCs w:val="24"/>
        </w:rPr>
        <w:t>Administrative Duties</w:t>
      </w:r>
    </w:p>
    <w:p w:rsidRPr="007A3C77" w:rsidR="00020D13" w:rsidP="00020D13" w:rsidRDefault="00020D13" w14:paraId="5D73DC99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Meet weekly with Assistant Director for guidance on work, reflect on learning, and advance professional development</w:t>
      </w:r>
    </w:p>
    <w:p w:rsidRPr="007A3C77" w:rsidR="00020D13" w:rsidP="00020D13" w:rsidRDefault="00020D13" w14:paraId="40E2C8DA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Create strong partnerships across Student Life and with other University departments</w:t>
      </w:r>
    </w:p>
    <w:p w:rsidRPr="007A3C77" w:rsidR="00020D13" w:rsidP="00020D13" w:rsidRDefault="00020D13" w14:paraId="574022EB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 xml:space="preserve">Partner with the Director and Assistant Director to provide routine administrative tasks such as </w:t>
      </w:r>
      <w:r w:rsidRPr="007A3C77">
        <w:rPr>
          <w:rFonts w:ascii="Garamond" w:hAnsi="Garamond" w:eastAsia="Garamond" w:cs="Times New Roman"/>
          <w:sz w:val="24"/>
          <w:szCs w:val="24"/>
        </w:rPr>
        <w:t xml:space="preserve">opening and closing the facilities, </w:t>
      </w:r>
      <w:r w:rsidRPr="007A3C77">
        <w:rPr>
          <w:rFonts w:ascii="Garamond" w:hAnsi="Garamond" w:cs="Times New Roman"/>
          <w:sz w:val="24"/>
          <w:szCs w:val="24"/>
        </w:rPr>
        <w:t>front desk management, website updates, etc.</w:t>
      </w:r>
    </w:p>
    <w:p w:rsidRPr="007A3C77" w:rsidR="00020D13" w:rsidP="00020D13" w:rsidRDefault="00020D13" w14:paraId="52887566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Regular communication with students and Advisors of student organization offices</w:t>
      </w:r>
    </w:p>
    <w:p w:rsidRPr="007A3C77" w:rsidR="00020D13" w:rsidP="00020D13" w:rsidRDefault="00020D13" w14:paraId="580CB6B3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Plan, execute, and assess the Moseley Center’s intentional programming/involvement in major University programs held within Moseley Center.</w:t>
      </w:r>
    </w:p>
    <w:p w:rsidRPr="007A3C77" w:rsidR="00020D13" w:rsidP="00020D13" w:rsidRDefault="00020D13" w14:paraId="7AC9D966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Collaborate with Student Involvement and the Center for Leadership to provide student leader training and development for student organization leaders</w:t>
      </w:r>
    </w:p>
    <w:p w:rsidRPr="007A3C77" w:rsidR="00020D13" w:rsidP="00020D13" w:rsidRDefault="00020D13" w14:paraId="2CA61F3C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Assist with the preparation and planning of summer camps and conferences.</w:t>
      </w:r>
    </w:p>
    <w:p w:rsidRPr="007A3C77" w:rsidR="00020D13" w:rsidP="00020D13" w:rsidRDefault="00020D13" w14:paraId="7C08F9F7" w14:textId="77777777">
      <w:pPr>
        <w:pStyle w:val="NoSpacing"/>
        <w:numPr>
          <w:ilvl w:val="0"/>
          <w:numId w:val="12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Support the implementation of departmental, Student Life, and institutional priorities</w:t>
      </w:r>
    </w:p>
    <w:p w:rsidRPr="007A3C77" w:rsidR="00020D13" w:rsidP="00020D13" w:rsidRDefault="00020D13" w14:paraId="7F6A6945" w14:textId="77777777">
      <w:pPr>
        <w:pStyle w:val="NoSpacing"/>
        <w:rPr>
          <w:rFonts w:ascii="Garamond" w:hAnsi="Garamond" w:cs="Times New Roman"/>
          <w:sz w:val="24"/>
          <w:szCs w:val="24"/>
        </w:rPr>
      </w:pPr>
    </w:p>
    <w:p w:rsidRPr="007A3C77" w:rsidR="00020D13" w:rsidP="00020D13" w:rsidRDefault="00020D13" w14:paraId="305575AD" w14:textId="77777777">
      <w:pPr>
        <w:pStyle w:val="NoSpacing"/>
        <w:rPr>
          <w:rFonts w:ascii="Garamond" w:hAnsi="Garamond" w:cs="Times New Roman"/>
          <w:i/>
          <w:sz w:val="24"/>
          <w:szCs w:val="24"/>
        </w:rPr>
      </w:pPr>
      <w:r w:rsidRPr="007A3C77">
        <w:rPr>
          <w:rFonts w:ascii="Garamond" w:hAnsi="Garamond" w:cs="Times New Roman"/>
          <w:i/>
          <w:sz w:val="24"/>
          <w:szCs w:val="24"/>
        </w:rPr>
        <w:t>Additional Responsibilities/Expectations</w:t>
      </w:r>
    </w:p>
    <w:p w:rsidRPr="007A3C77" w:rsidR="00020D13" w:rsidP="00020D13" w:rsidRDefault="00020D13" w14:paraId="59904031" w14:textId="77777777">
      <w:pPr>
        <w:pStyle w:val="NoSpacing"/>
        <w:numPr>
          <w:ilvl w:val="0"/>
          <w:numId w:val="16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Meet with Assistant Director at the start of the academic year to create a professional development plan connecting graduate apprenticeship to courses and career goals</w:t>
      </w:r>
    </w:p>
    <w:p w:rsidRPr="007A3C77" w:rsidR="00020D13" w:rsidP="00020D13" w:rsidRDefault="00020D13" w14:paraId="0DFB898C" w14:textId="77777777">
      <w:pPr>
        <w:pStyle w:val="NoSpacing"/>
        <w:numPr>
          <w:ilvl w:val="0"/>
          <w:numId w:val="16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Weekly meeting with Assistant Director to discuss progress on projects, supervision of student staff and career goals.</w:t>
      </w:r>
    </w:p>
    <w:p w:rsidRPr="007A3C77" w:rsidR="00020D13" w:rsidP="00020D13" w:rsidRDefault="00020D13" w14:paraId="05D86900" w14:textId="77777777">
      <w:pPr>
        <w:pStyle w:val="NoSpacing"/>
        <w:numPr>
          <w:ilvl w:val="0"/>
          <w:numId w:val="16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Participate in professional development opportunities hosted by the Office of Leadership and Professional Development</w:t>
      </w:r>
    </w:p>
    <w:p w:rsidRPr="007A3C77" w:rsidR="00020D13" w:rsidP="00020D13" w:rsidRDefault="00020D13" w14:paraId="5A40CDC2" w14:textId="77777777">
      <w:pPr>
        <w:pStyle w:val="NoSpacing"/>
        <w:numPr>
          <w:ilvl w:val="0"/>
          <w:numId w:val="16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In collaboration with the Assistant Director, complete end-of-semester evaluation focusing on areas of growth and further learning/development</w:t>
      </w:r>
    </w:p>
    <w:p w:rsidRPr="007A3C77" w:rsidR="00020D13" w:rsidP="00020D13" w:rsidRDefault="00020D13" w14:paraId="0322847D" w14:textId="77777777">
      <w:pPr>
        <w:pStyle w:val="NoSpacing"/>
        <w:numPr>
          <w:ilvl w:val="0"/>
          <w:numId w:val="16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Conduct best practices research on student engagement in student unions and integrate academic/course knowledge to develop a proposal(s) for advancing Moseley Center as a vibrant student center</w:t>
      </w:r>
    </w:p>
    <w:p w:rsidRPr="007A3C77" w:rsidR="00020D13" w:rsidP="00020D13" w:rsidRDefault="00020D13" w14:paraId="5E41704C" w14:textId="77777777">
      <w:pPr>
        <w:pStyle w:val="NoSpacing"/>
        <w:numPr>
          <w:ilvl w:val="0"/>
          <w:numId w:val="16"/>
        </w:numPr>
        <w:rPr>
          <w:rFonts w:ascii="Garamond" w:hAnsi="Garamond" w:cs="Times New Roman"/>
          <w:sz w:val="24"/>
          <w:szCs w:val="24"/>
        </w:rPr>
      </w:pPr>
      <w:r w:rsidRPr="007A3C77">
        <w:rPr>
          <w:rFonts w:ascii="Garamond" w:hAnsi="Garamond" w:cs="Times New Roman"/>
          <w:sz w:val="24"/>
          <w:szCs w:val="24"/>
        </w:rPr>
        <w:t>Collaborate on a regular basis with Event and Space Management, Dining, Services within Moseley Center</w:t>
      </w:r>
    </w:p>
    <w:p w:rsidR="00020D13" w:rsidP="00375D1E" w:rsidRDefault="00020D13" w14:paraId="0F7DF8FE" w14:textId="4A190481">
      <w:pPr>
        <w:rPr>
          <w:rFonts w:ascii="Garamond" w:hAnsi="Garamond"/>
          <w:sz w:val="24"/>
          <w:szCs w:val="24"/>
          <w:highlight w:val="yellow"/>
        </w:rPr>
      </w:pPr>
    </w:p>
    <w:p w:rsidR="00E82D8A" w:rsidP="00375D1E" w:rsidRDefault="00375D1E" w14:paraId="42688C01" w14:textId="2E6DF5F0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  <w:r w:rsidRPr="00BF6129">
        <w:rPr>
          <w:rFonts w:ascii="CIDFont+F4" w:hAnsi="CIDFont+F4" w:cs="CIDFont+F4"/>
          <w:b/>
          <w:bCs/>
        </w:rPr>
        <w:t>Professional Development</w:t>
      </w:r>
      <w:r w:rsidRPr="00BF6129">
        <w:rPr>
          <w:rFonts w:ascii="CIDFont+F4" w:hAnsi="CIDFont+F4" w:cs="CIDFont+F4"/>
        </w:rPr>
        <w:t>:</w:t>
      </w:r>
      <w:r>
        <w:rPr>
          <w:rFonts w:ascii="CIDFont+F4" w:hAnsi="CIDFont+F4" w:cs="CIDFont+F4"/>
        </w:rPr>
        <w:t xml:space="preserve"> </w:t>
      </w:r>
    </w:p>
    <w:p w:rsidRPr="00E82D8A" w:rsidR="00375D1E" w:rsidP="00375D1E" w:rsidRDefault="00E82D8A" w14:paraId="6010905E" w14:textId="617DA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2D8A">
        <w:rPr>
          <w:rFonts w:ascii="Times New Roman" w:hAnsi="Times New Roman" w:cs="Times New Roman"/>
        </w:rPr>
        <w:t xml:space="preserve">Graduate Member to ACUI, Attendance at Region III ACUI conference, </w:t>
      </w:r>
      <w:proofErr w:type="gramStart"/>
      <w:r w:rsidRPr="00E82D8A">
        <w:rPr>
          <w:rFonts w:ascii="Times New Roman" w:hAnsi="Times New Roman" w:cs="Times New Roman"/>
        </w:rPr>
        <w:t>Possibly</w:t>
      </w:r>
      <w:proofErr w:type="gramEnd"/>
      <w:r w:rsidRPr="00E82D8A">
        <w:rPr>
          <w:rFonts w:ascii="Times New Roman" w:hAnsi="Times New Roman" w:cs="Times New Roman"/>
        </w:rPr>
        <w:t xml:space="preserve"> present at regional conference, possibly attend National ACUI, NASPA or ACPA conference(s) depending on funds available.</w:t>
      </w:r>
      <w:r w:rsidR="00DE123E">
        <w:rPr>
          <w:rFonts w:ascii="Times New Roman" w:hAnsi="Times New Roman" w:cs="Times New Roman"/>
        </w:rPr>
        <w:t xml:space="preserve"> </w:t>
      </w:r>
      <w:bookmarkStart w:name="_GoBack" w:id="0"/>
      <w:r w:rsidR="00DE123E">
        <w:rPr>
          <w:rFonts w:ascii="Times New Roman" w:hAnsi="Times New Roman" w:cs="Times New Roman"/>
        </w:rPr>
        <w:t>Apprentice is provided with $750 in professional development funding</w:t>
      </w:r>
      <w:r w:rsidR="008D356A">
        <w:rPr>
          <w:rFonts w:ascii="Times New Roman" w:hAnsi="Times New Roman" w:cs="Times New Roman"/>
        </w:rPr>
        <w:t xml:space="preserve"> during the first year of the apprenticeship and membership in one </w:t>
      </w:r>
      <w:r w:rsidR="007742EA">
        <w:rPr>
          <w:rFonts w:ascii="Times New Roman" w:hAnsi="Times New Roman" w:cs="Times New Roman"/>
        </w:rPr>
        <w:t xml:space="preserve">professional organizations during year one and two. </w:t>
      </w:r>
    </w:p>
    <w:bookmarkEnd w:id="0"/>
    <w:p w:rsidRPr="007A3C77" w:rsidR="00375D1E" w:rsidP="00375D1E" w:rsidRDefault="00375D1E" w14:paraId="3CCEAEB1" w14:textId="77777777">
      <w:pPr>
        <w:rPr>
          <w:rFonts w:ascii="Garamond" w:hAnsi="Garamond"/>
          <w:sz w:val="24"/>
          <w:szCs w:val="24"/>
          <w:highlight w:val="yellow"/>
        </w:rPr>
      </w:pPr>
    </w:p>
    <w:p w:rsidR="00FA57F9" w:rsidP="00FC3143" w:rsidRDefault="00FA57F9" w14:paraId="2396DE3B" w14:textId="6DD84C6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p w:rsidR="00FA57F9" w:rsidP="00FC3143" w:rsidRDefault="00FA57F9" w14:paraId="1DF81CDB" w14:textId="77777777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</w:p>
    <w:sectPr w:rsidR="00FA57F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146D2F"/>
    <w:multiLevelType w:val="hybridMultilevel"/>
    <w:tmpl w:val="4E7FB3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0678B"/>
    <w:multiLevelType w:val="hybridMultilevel"/>
    <w:tmpl w:val="22824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FC5209"/>
    <w:multiLevelType w:val="hybridMultilevel"/>
    <w:tmpl w:val="B55AE6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C317EA"/>
    <w:multiLevelType w:val="hybridMultilevel"/>
    <w:tmpl w:val="5742FF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78668C"/>
    <w:multiLevelType w:val="hybridMultilevel"/>
    <w:tmpl w:val="CC1E17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5902D7"/>
    <w:multiLevelType w:val="multilevel"/>
    <w:tmpl w:val="5178DE22"/>
    <w:lvl w:ilvl="0">
      <w:start w:val="1"/>
      <w:numFmt w:val="bullet"/>
      <w:lvlText w:val=""/>
      <w:lvlJc w:val="left"/>
      <w:pPr>
        <w:tabs>
          <w:tab w:val="num" w:pos="-1200"/>
        </w:tabs>
        <w:ind w:left="-120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-480"/>
        </w:tabs>
        <w:ind w:left="-48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40"/>
        </w:tabs>
        <w:ind w:left="24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6B7DE4"/>
    <w:multiLevelType w:val="hybridMultilevel"/>
    <w:tmpl w:val="B9966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61B75"/>
    <w:multiLevelType w:val="hybridMultilevel"/>
    <w:tmpl w:val="32787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762C9C"/>
    <w:multiLevelType w:val="hybridMultilevel"/>
    <w:tmpl w:val="49B8A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417862"/>
    <w:multiLevelType w:val="hybridMultilevel"/>
    <w:tmpl w:val="53A08CF6"/>
    <w:lvl w:ilvl="0" w:tplc="41C8E7C8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6C28D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506E109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725CC5E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BF210E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B1D00CC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DA4F58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C82A4F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F454E80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8702EB7"/>
    <w:multiLevelType w:val="hybridMultilevel"/>
    <w:tmpl w:val="B69272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336F5D"/>
    <w:multiLevelType w:val="hybridMultilevel"/>
    <w:tmpl w:val="2C2CF3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CE3337"/>
    <w:multiLevelType w:val="multilevel"/>
    <w:tmpl w:val="0FB4F1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563F7A04"/>
    <w:multiLevelType w:val="hybridMultilevel"/>
    <w:tmpl w:val="7CFE8C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14553F"/>
    <w:multiLevelType w:val="hybridMultilevel"/>
    <w:tmpl w:val="5BA89B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BA0DF7"/>
    <w:multiLevelType w:val="hybridMultilevel"/>
    <w:tmpl w:val="E52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5F497A"/>
    <w:multiLevelType w:val="hybridMultilevel"/>
    <w:tmpl w:val="331E90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14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3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0"/>
    <w:rsid w:val="00000C65"/>
    <w:rsid w:val="0000489B"/>
    <w:rsid w:val="00013044"/>
    <w:rsid w:val="00020C19"/>
    <w:rsid w:val="00020D13"/>
    <w:rsid w:val="000277CA"/>
    <w:rsid w:val="00037D75"/>
    <w:rsid w:val="00051610"/>
    <w:rsid w:val="0006694F"/>
    <w:rsid w:val="00070A93"/>
    <w:rsid w:val="0009425B"/>
    <w:rsid w:val="000A12EC"/>
    <w:rsid w:val="000D7FA0"/>
    <w:rsid w:val="000F0E47"/>
    <w:rsid w:val="000F5592"/>
    <w:rsid w:val="00114F5E"/>
    <w:rsid w:val="00133C3F"/>
    <w:rsid w:val="00135A6E"/>
    <w:rsid w:val="00150652"/>
    <w:rsid w:val="001515D6"/>
    <w:rsid w:val="0015548A"/>
    <w:rsid w:val="00157E5A"/>
    <w:rsid w:val="001929C9"/>
    <w:rsid w:val="00197D09"/>
    <w:rsid w:val="001A441C"/>
    <w:rsid w:val="001A4EDA"/>
    <w:rsid w:val="001B11DD"/>
    <w:rsid w:val="001B680C"/>
    <w:rsid w:val="001C2FA3"/>
    <w:rsid w:val="001F20D8"/>
    <w:rsid w:val="0021192B"/>
    <w:rsid w:val="00236155"/>
    <w:rsid w:val="0023780B"/>
    <w:rsid w:val="00240A04"/>
    <w:rsid w:val="00250DA9"/>
    <w:rsid w:val="0025780F"/>
    <w:rsid w:val="00275D5D"/>
    <w:rsid w:val="002806CF"/>
    <w:rsid w:val="00281206"/>
    <w:rsid w:val="002C5020"/>
    <w:rsid w:val="002D399E"/>
    <w:rsid w:val="002D6670"/>
    <w:rsid w:val="002D6E90"/>
    <w:rsid w:val="00301352"/>
    <w:rsid w:val="003056B4"/>
    <w:rsid w:val="0033469C"/>
    <w:rsid w:val="00375D1E"/>
    <w:rsid w:val="00396971"/>
    <w:rsid w:val="003A0608"/>
    <w:rsid w:val="003C03D1"/>
    <w:rsid w:val="003C175D"/>
    <w:rsid w:val="003D2DB0"/>
    <w:rsid w:val="004033C1"/>
    <w:rsid w:val="00415619"/>
    <w:rsid w:val="004203B3"/>
    <w:rsid w:val="00421659"/>
    <w:rsid w:val="00424C4B"/>
    <w:rsid w:val="004270B2"/>
    <w:rsid w:val="004553BD"/>
    <w:rsid w:val="004C2DED"/>
    <w:rsid w:val="004D5305"/>
    <w:rsid w:val="004E1694"/>
    <w:rsid w:val="004E54C7"/>
    <w:rsid w:val="004E56F9"/>
    <w:rsid w:val="00543AA5"/>
    <w:rsid w:val="00562D05"/>
    <w:rsid w:val="005775CB"/>
    <w:rsid w:val="0058161B"/>
    <w:rsid w:val="005837E6"/>
    <w:rsid w:val="0059168D"/>
    <w:rsid w:val="0059299B"/>
    <w:rsid w:val="005A5C03"/>
    <w:rsid w:val="005D5FDB"/>
    <w:rsid w:val="005E3AE4"/>
    <w:rsid w:val="005F2D99"/>
    <w:rsid w:val="00616BB6"/>
    <w:rsid w:val="006474AC"/>
    <w:rsid w:val="006500D0"/>
    <w:rsid w:val="006503A7"/>
    <w:rsid w:val="006517A9"/>
    <w:rsid w:val="00654558"/>
    <w:rsid w:val="00661570"/>
    <w:rsid w:val="00661D22"/>
    <w:rsid w:val="00665CF4"/>
    <w:rsid w:val="00681A52"/>
    <w:rsid w:val="00686E7E"/>
    <w:rsid w:val="006A232F"/>
    <w:rsid w:val="006C20FB"/>
    <w:rsid w:val="006C430B"/>
    <w:rsid w:val="006E2DBE"/>
    <w:rsid w:val="006E3C69"/>
    <w:rsid w:val="006F1469"/>
    <w:rsid w:val="006F53C0"/>
    <w:rsid w:val="006F5BEC"/>
    <w:rsid w:val="00714156"/>
    <w:rsid w:val="007274EC"/>
    <w:rsid w:val="007332D5"/>
    <w:rsid w:val="007342AD"/>
    <w:rsid w:val="0076262A"/>
    <w:rsid w:val="007716E9"/>
    <w:rsid w:val="007742EA"/>
    <w:rsid w:val="0078651E"/>
    <w:rsid w:val="007A704B"/>
    <w:rsid w:val="007B330E"/>
    <w:rsid w:val="007B36C7"/>
    <w:rsid w:val="007B7383"/>
    <w:rsid w:val="007D0B71"/>
    <w:rsid w:val="007D1B38"/>
    <w:rsid w:val="007F130D"/>
    <w:rsid w:val="00804615"/>
    <w:rsid w:val="00805560"/>
    <w:rsid w:val="00805701"/>
    <w:rsid w:val="0083079B"/>
    <w:rsid w:val="008327DF"/>
    <w:rsid w:val="008442EF"/>
    <w:rsid w:val="008610DE"/>
    <w:rsid w:val="008663EF"/>
    <w:rsid w:val="00870E83"/>
    <w:rsid w:val="008722C3"/>
    <w:rsid w:val="00881CBE"/>
    <w:rsid w:val="00893F2E"/>
    <w:rsid w:val="008D298E"/>
    <w:rsid w:val="008D356A"/>
    <w:rsid w:val="008D5B45"/>
    <w:rsid w:val="008F3021"/>
    <w:rsid w:val="00901751"/>
    <w:rsid w:val="009137DB"/>
    <w:rsid w:val="00916640"/>
    <w:rsid w:val="0092403C"/>
    <w:rsid w:val="00930D38"/>
    <w:rsid w:val="00931E32"/>
    <w:rsid w:val="00937610"/>
    <w:rsid w:val="0097310C"/>
    <w:rsid w:val="00985980"/>
    <w:rsid w:val="00991CEE"/>
    <w:rsid w:val="00995E2C"/>
    <w:rsid w:val="009B5029"/>
    <w:rsid w:val="009C27EC"/>
    <w:rsid w:val="009C46B3"/>
    <w:rsid w:val="009D42EE"/>
    <w:rsid w:val="009F14F1"/>
    <w:rsid w:val="00A45EE6"/>
    <w:rsid w:val="00A52603"/>
    <w:rsid w:val="00A63D5E"/>
    <w:rsid w:val="00A66C14"/>
    <w:rsid w:val="00A72B8F"/>
    <w:rsid w:val="00A82116"/>
    <w:rsid w:val="00A851C7"/>
    <w:rsid w:val="00A86707"/>
    <w:rsid w:val="00A905F8"/>
    <w:rsid w:val="00AA272D"/>
    <w:rsid w:val="00AA6073"/>
    <w:rsid w:val="00AB2F6B"/>
    <w:rsid w:val="00AB764F"/>
    <w:rsid w:val="00AE2CC0"/>
    <w:rsid w:val="00B14415"/>
    <w:rsid w:val="00B2374F"/>
    <w:rsid w:val="00B23FB5"/>
    <w:rsid w:val="00B662E0"/>
    <w:rsid w:val="00B77590"/>
    <w:rsid w:val="00BA2965"/>
    <w:rsid w:val="00BC133D"/>
    <w:rsid w:val="00BE41D1"/>
    <w:rsid w:val="00BE4F2B"/>
    <w:rsid w:val="00BE6070"/>
    <w:rsid w:val="00BF092F"/>
    <w:rsid w:val="00BF6129"/>
    <w:rsid w:val="00C02B54"/>
    <w:rsid w:val="00C03DD1"/>
    <w:rsid w:val="00C04E8E"/>
    <w:rsid w:val="00C04F4D"/>
    <w:rsid w:val="00C3514A"/>
    <w:rsid w:val="00C37ADE"/>
    <w:rsid w:val="00C47967"/>
    <w:rsid w:val="00C62909"/>
    <w:rsid w:val="00C74333"/>
    <w:rsid w:val="00C8510B"/>
    <w:rsid w:val="00C85F56"/>
    <w:rsid w:val="00C92E71"/>
    <w:rsid w:val="00CA6FB7"/>
    <w:rsid w:val="00CB2895"/>
    <w:rsid w:val="00CF1AFA"/>
    <w:rsid w:val="00CF28D1"/>
    <w:rsid w:val="00CF5F9E"/>
    <w:rsid w:val="00D031DD"/>
    <w:rsid w:val="00D10FCA"/>
    <w:rsid w:val="00D379A8"/>
    <w:rsid w:val="00D57D8B"/>
    <w:rsid w:val="00DE123E"/>
    <w:rsid w:val="00DE5D4A"/>
    <w:rsid w:val="00DF5A76"/>
    <w:rsid w:val="00E30267"/>
    <w:rsid w:val="00E508DC"/>
    <w:rsid w:val="00E6182E"/>
    <w:rsid w:val="00E6245E"/>
    <w:rsid w:val="00E82D8A"/>
    <w:rsid w:val="00E835CA"/>
    <w:rsid w:val="00E904D9"/>
    <w:rsid w:val="00E92B2C"/>
    <w:rsid w:val="00EA0926"/>
    <w:rsid w:val="00EA2E4B"/>
    <w:rsid w:val="00EB40BB"/>
    <w:rsid w:val="00EC0D71"/>
    <w:rsid w:val="00EC39FA"/>
    <w:rsid w:val="00EC4992"/>
    <w:rsid w:val="00EF1875"/>
    <w:rsid w:val="00F200C1"/>
    <w:rsid w:val="00F207EB"/>
    <w:rsid w:val="00F279FC"/>
    <w:rsid w:val="00F35A64"/>
    <w:rsid w:val="00F568C9"/>
    <w:rsid w:val="00F62BA2"/>
    <w:rsid w:val="00F84DC3"/>
    <w:rsid w:val="00FA0B8F"/>
    <w:rsid w:val="00FA4D75"/>
    <w:rsid w:val="00FA57F9"/>
    <w:rsid w:val="00FC3143"/>
    <w:rsid w:val="00FD597B"/>
    <w:rsid w:val="00FE5AA0"/>
    <w:rsid w:val="00FF4124"/>
    <w:rsid w:val="00FF7FE9"/>
    <w:rsid w:val="2960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6D52"/>
  <w15:chartTrackingRefBased/>
  <w15:docId w15:val="{33837B6C-7D94-491F-8278-329EED826E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0C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hAnsi="Calibri" w:eastAsia="Calibri" w:cs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6155"/>
    <w:rPr>
      <w:b/>
      <w:bCs/>
    </w:rPr>
  </w:style>
  <w:style w:type="paragraph" w:styleId="ListParagraph">
    <w:name w:val="List Paragraph"/>
    <w:basedOn w:val="Normal"/>
    <w:uiPriority w:val="34"/>
    <w:qFormat/>
    <w:rsid w:val="002119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1CB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43A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7F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B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36C7"/>
    <w:rPr>
      <w:b/>
      <w:bCs/>
      <w:sz w:val="20"/>
      <w:szCs w:val="20"/>
    </w:rPr>
  </w:style>
  <w:style w:type="paragraph" w:styleId="Default" w:customStyle="1">
    <w:name w:val="Default"/>
    <w:rsid w:val="002D39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04F4D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200C1"/>
    <w:rPr>
      <w:rFonts w:ascii="Calibri" w:hAnsi="Calibri" w:eastAsia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F200C1"/>
    <w:pPr>
      <w:widowControl w:val="0"/>
      <w:autoSpaceDE w:val="0"/>
      <w:autoSpaceDN w:val="0"/>
      <w:spacing w:after="0" w:line="240" w:lineRule="auto"/>
      <w:ind w:left="820"/>
    </w:pPr>
    <w:rPr>
      <w:rFonts w:ascii="Calibri" w:hAnsi="Calibri" w:eastAsia="Calibri" w:cs="Calibri"/>
    </w:rPr>
  </w:style>
  <w:style w:type="character" w:styleId="BodyTextChar" w:customStyle="1">
    <w:name w:val="Body Text Char"/>
    <w:basedOn w:val="DefaultParagraphFont"/>
    <w:link w:val="BodyText"/>
    <w:uiPriority w:val="1"/>
    <w:rsid w:val="00F200C1"/>
    <w:rPr>
      <w:rFonts w:ascii="Calibri" w:hAnsi="Calibri" w:eastAsia="Calibri" w:cs="Calibri"/>
    </w:rPr>
  </w:style>
  <w:style w:type="paragraph" w:styleId="NormalWeb">
    <w:name w:val="Normal (Web)"/>
    <w:basedOn w:val="Normal"/>
    <w:uiPriority w:val="99"/>
    <w:semiHidden/>
    <w:unhideWhenUsed/>
    <w:rsid w:val="00F200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DefaultParagraphFont"/>
    <w:rsid w:val="00DE123E"/>
    <w:rPr>
      <w:rFonts w:hint="default" w:ascii="Segoe UI" w:hAnsi="Segoe UI" w:cs="Segoe UI"/>
      <w:b/>
      <w:bCs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elon.edu/u/moseley-center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81ee2-35b8-4451-a802-1b4b121a5ed4" xsi:nil="true"/>
    <_ip_UnifiedCompliancePolicyUIAction xmlns="http://schemas.microsoft.com/sharepoint/v3" xsi:nil="true"/>
    <lcf76f155ced4ddcb4097134ff3c332f xmlns="ba126980-2d82-4a36-a8ed-ba2aeaf24d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CBF9ABC15DB44A6D2BD279387261E" ma:contentTypeVersion="19" ma:contentTypeDescription="Create a new document." ma:contentTypeScope="" ma:versionID="83ac8272e739a0845a01cb4a17b2a366">
  <xsd:schema xmlns:xsd="http://www.w3.org/2001/XMLSchema" xmlns:xs="http://www.w3.org/2001/XMLSchema" xmlns:p="http://schemas.microsoft.com/office/2006/metadata/properties" xmlns:ns1="http://schemas.microsoft.com/sharepoint/v3" xmlns:ns2="ba126980-2d82-4a36-a8ed-ba2aeaf24d9f" xmlns:ns3="4bd81ee2-35b8-4451-a802-1b4b121a5ed4" targetNamespace="http://schemas.microsoft.com/office/2006/metadata/properties" ma:root="true" ma:fieldsID="7314a0870b0e035a56afc30a227f7483" ns1:_="" ns2:_="" ns3:_="">
    <xsd:import namespace="http://schemas.microsoft.com/sharepoint/v3"/>
    <xsd:import namespace="ba126980-2d82-4a36-a8ed-ba2aeaf24d9f"/>
    <xsd:import namespace="4bd81ee2-35b8-4451-a802-1b4b121a5e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26980-2d82-4a36-a8ed-ba2aeaf2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7a0480-a2b6-41fc-9132-c34d873c2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81ee2-35b8-4451-a802-1b4b121a5e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d1a3d4-a161-4266-9cc3-c185e1dd2f4c}" ma:internalName="TaxCatchAll" ma:showField="CatchAllData" ma:web="4bd81ee2-35b8-4451-a802-1b4b121a5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55F81-977B-4BC4-8F65-0E923CB5CC6A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b2fec2a6-99fe-422d-885a-98775eb4e59d"/>
    <ds:schemaRef ds:uri="http://purl.org/dc/dcmitype/"/>
    <ds:schemaRef ds:uri="http://schemas.microsoft.com/office/2006/documentManagement/types"/>
    <ds:schemaRef ds:uri="84a0d8ea-8ac6-4f16-b57c-f866ade36cd4"/>
  </ds:schemaRefs>
</ds:datastoreItem>
</file>

<file path=customXml/itemProps2.xml><?xml version="1.0" encoding="utf-8"?>
<ds:datastoreItem xmlns:ds="http://schemas.openxmlformats.org/officeDocument/2006/customXml" ds:itemID="{9232A1E8-1106-420F-8FFB-4331DCC3D085}"/>
</file>

<file path=customXml/itemProps3.xml><?xml version="1.0" encoding="utf-8"?>
<ds:datastoreItem xmlns:ds="http://schemas.openxmlformats.org/officeDocument/2006/customXml" ds:itemID="{9A089416-A9E9-4060-B7E7-315C406BEF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Rozana Carducci</dc:creator>
  <cp:keywords/>
  <dc:description/>
  <cp:lastModifiedBy>C. Rizleris</cp:lastModifiedBy>
  <cp:revision>6</cp:revision>
  <cp:lastPrinted>2022-05-01T12:04:00Z</cp:lastPrinted>
  <dcterms:created xsi:type="dcterms:W3CDTF">2023-07-19T17:45:00Z</dcterms:created>
  <dcterms:modified xsi:type="dcterms:W3CDTF">2025-10-14T16:48:29Z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0x010100B98CBF9ABC15DB44A6D2BD279387261E</vt:lpwstr>
  </property>
  <property fmtid="{D5CDD505-2E9C-101B-9397-08002B2CF9AE}" pid="3" name="MediaServiceImageTags">
    <vt:lpwstr/>
  </property>
</Properties>
</file>