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1754" w14:textId="57F07371" w:rsidR="00321870" w:rsidRDefault="00966232">
      <w:pPr>
        <w:spacing w:before="240" w:after="240"/>
        <w:jc w:val="center"/>
        <w:rPr>
          <w:rFonts w:ascii="Calibri" w:eastAsia="Calibri" w:hAnsi="Calibri" w:cs="Calibri"/>
          <w:b/>
          <w:color w:val="BF9000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BF9000"/>
          <w:sz w:val="28"/>
          <w:szCs w:val="28"/>
        </w:rPr>
        <w:drawing>
          <wp:inline distT="0" distB="0" distL="0" distR="0" wp14:anchorId="3E89A46C" wp14:editId="49CE36A5">
            <wp:extent cx="4394534" cy="857250"/>
            <wp:effectExtent l="0" t="0" r="6350" b="0"/>
            <wp:docPr id="1065256690" name="Picture 1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56690" name="Picture 1" descr="A close up of a logo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720" cy="8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B774B" w14:textId="1B3174D3" w:rsidR="00966232" w:rsidRPr="00966232" w:rsidRDefault="00966232">
      <w:pPr>
        <w:spacing w:before="240" w:after="24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66232">
        <w:rPr>
          <w:rFonts w:ascii="Calibri" w:eastAsia="Calibri" w:hAnsi="Calibri" w:cs="Calibri"/>
          <w:b/>
          <w:sz w:val="28"/>
          <w:szCs w:val="28"/>
        </w:rPr>
        <w:t>_______________________________________________________________________</w:t>
      </w:r>
    </w:p>
    <w:p w14:paraId="04FF67A1" w14:textId="77777777" w:rsidR="00344FA1" w:rsidRDefault="00344FA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EA0D6BF" w14:textId="07132858" w:rsidR="00321870" w:rsidRDefault="00344FA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Documentation for Disability-Related Academic Accommodations</w:t>
      </w:r>
    </w:p>
    <w:p w14:paraId="4B5B2013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1EA45B5" w14:textId="77777777" w:rsidR="00321870" w:rsidRDefault="00344FA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Name of Student: ______________________________________ DOB: _______________________ </w:t>
      </w:r>
    </w:p>
    <w:p w14:paraId="1380EB33" w14:textId="77777777" w:rsidR="00321870" w:rsidRDefault="00344FA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Student ID: _________________________</w:t>
      </w:r>
    </w:p>
    <w:p w14:paraId="53CBD11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4D20DD08" w14:textId="2C734B1E" w:rsidR="00321870" w:rsidRDefault="38348C7F" w:rsidP="064E699F">
      <w:pPr>
        <w:rPr>
          <w:rFonts w:ascii="Calibri" w:eastAsia="Calibri" w:hAnsi="Calibri" w:cs="Calibri"/>
          <w:sz w:val="24"/>
          <w:szCs w:val="24"/>
          <w:lang w:val="en-US"/>
        </w:rPr>
      </w:pPr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The student above is requesting an academic accommodation for a disability. </w:t>
      </w:r>
      <w:r w:rsidR="020FC892" w:rsidRPr="064E699F">
        <w:rPr>
          <w:rFonts w:ascii="Calibri" w:eastAsia="Calibri" w:hAnsi="Calibri" w:cs="Calibri"/>
          <w:sz w:val="24"/>
          <w:szCs w:val="24"/>
          <w:lang w:val="en-US"/>
        </w:rPr>
        <w:t xml:space="preserve">Elon University </w:t>
      </w:r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requires supporting documentation of the student’s disability from the student’s </w:t>
      </w:r>
      <w:proofErr w:type="gramStart"/>
      <w:r w:rsidRPr="064E699F">
        <w:rPr>
          <w:rFonts w:ascii="Calibri" w:eastAsia="Calibri" w:hAnsi="Calibri" w:cs="Calibri"/>
          <w:sz w:val="24"/>
          <w:szCs w:val="24"/>
          <w:lang w:val="en-US"/>
        </w:rPr>
        <w:t>treating</w:t>
      </w:r>
      <w:proofErr w:type="gramEnd"/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 and licensed clinical professional or health care provider before </w:t>
      </w:r>
      <w:r w:rsidR="020FC892" w:rsidRPr="064E699F">
        <w:rPr>
          <w:rFonts w:ascii="Calibri" w:eastAsia="Calibri" w:hAnsi="Calibri" w:cs="Calibri"/>
          <w:sz w:val="24"/>
          <w:szCs w:val="24"/>
          <w:lang w:val="en-US"/>
        </w:rPr>
        <w:t>Elon</w:t>
      </w:r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 will consider and provide a reasonable accommodation. A person with a disability is someone who has a physical or mental impairment that substantially limits one or more major life activities which may include, but are not limited to, caring for oneself, performing manual tasks, seeing, hearing, </w:t>
      </w:r>
      <w:proofErr w:type="gramStart"/>
      <w:r w:rsidRPr="064E699F">
        <w:rPr>
          <w:rFonts w:ascii="Calibri" w:eastAsia="Calibri" w:hAnsi="Calibri" w:cs="Calibri"/>
          <w:sz w:val="24"/>
          <w:szCs w:val="24"/>
          <w:lang w:val="en-US"/>
        </w:rPr>
        <w:t>eating, sleeping</w:t>
      </w:r>
      <w:proofErr w:type="gramEnd"/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, walking, standing, lifting, bending, speaking, breathing, learning, reading, </w:t>
      </w:r>
      <w:proofErr w:type="gramStart"/>
      <w:r w:rsidRPr="064E699F">
        <w:rPr>
          <w:rFonts w:ascii="Calibri" w:eastAsia="Calibri" w:hAnsi="Calibri" w:cs="Calibri"/>
          <w:sz w:val="24"/>
          <w:szCs w:val="24"/>
          <w:lang w:val="en-US"/>
        </w:rPr>
        <w:t>concentrating, thinking</w:t>
      </w:r>
      <w:proofErr w:type="gramEnd"/>
      <w:r w:rsidRPr="064E699F">
        <w:rPr>
          <w:rFonts w:ascii="Calibri" w:eastAsia="Calibri" w:hAnsi="Calibri" w:cs="Calibri"/>
          <w:sz w:val="24"/>
          <w:szCs w:val="24"/>
          <w:lang w:val="en-US"/>
        </w:rPr>
        <w:t>, communicating, and working.</w:t>
      </w:r>
    </w:p>
    <w:p w14:paraId="00CC63E9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C21999E" w14:textId="46DA0E59" w:rsidR="00321870" w:rsidRDefault="00344FA1" w:rsidP="2DEA367C">
      <w:pPr>
        <w:rPr>
          <w:rFonts w:ascii="Calibri" w:eastAsia="Calibri" w:hAnsi="Calibri" w:cs="Calibri"/>
          <w:sz w:val="24"/>
          <w:szCs w:val="24"/>
          <w:lang w:val="en-US"/>
        </w:rPr>
      </w:pPr>
      <w:r w:rsidRPr="2DEA367C">
        <w:rPr>
          <w:rFonts w:ascii="Calibri" w:eastAsia="Calibri" w:hAnsi="Calibri" w:cs="Calibri"/>
          <w:b/>
          <w:bCs/>
          <w:i/>
          <w:iCs/>
          <w:sz w:val="24"/>
          <w:szCs w:val="24"/>
          <w:lang w:val="en-US"/>
        </w:rPr>
        <w:t>Failure to complete this form in a timely manne</w:t>
      </w:r>
      <w:r w:rsidRPr="2DEA367C">
        <w:rPr>
          <w:rFonts w:ascii="Calibri" w:eastAsia="Calibri" w:hAnsi="Calibri" w:cs="Calibri"/>
          <w:b/>
          <w:bCs/>
          <w:i/>
          <w:iCs/>
          <w:sz w:val="24"/>
          <w:szCs w:val="24"/>
          <w:highlight w:val="white"/>
          <w:lang w:val="en-US"/>
        </w:rPr>
        <w:t xml:space="preserve">r may result in a delay or may prevent </w:t>
      </w:r>
      <w:r w:rsidR="00966232" w:rsidRPr="2DEA367C">
        <w:rPr>
          <w:rFonts w:ascii="Calibri" w:eastAsia="Calibri" w:hAnsi="Calibri" w:cs="Calibri"/>
          <w:b/>
          <w:bCs/>
          <w:i/>
          <w:iCs/>
          <w:sz w:val="24"/>
          <w:szCs w:val="24"/>
          <w:lang w:val="en-US"/>
        </w:rPr>
        <w:t>Elon</w:t>
      </w:r>
      <w:r w:rsidRPr="2DEA367C">
        <w:rPr>
          <w:rFonts w:ascii="Calibri" w:eastAsia="Calibri" w:hAnsi="Calibri" w:cs="Calibri"/>
          <w:b/>
          <w:bCs/>
          <w:i/>
          <w:iCs/>
          <w:sz w:val="24"/>
          <w:szCs w:val="24"/>
          <w:lang w:val="en-US"/>
        </w:rPr>
        <w:t xml:space="preserve"> from being able to grant the requested accommodation. This form should be completed by a licensed, clinical professional or health care provider. It is not to be completed by the student or a family member</w:t>
      </w:r>
      <w:r w:rsidRPr="2DEA367C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700F102C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37CF5BC" w14:textId="188D2F57" w:rsidR="00321870" w:rsidRPr="006C4F75" w:rsidRDefault="00344FA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C4F75">
        <w:rPr>
          <w:rFonts w:asciiTheme="majorHAnsi" w:eastAsia="Calibri" w:hAnsiTheme="majorHAnsi" w:cstheme="majorHAnsi"/>
          <w:b/>
          <w:i/>
          <w:sz w:val="24"/>
          <w:szCs w:val="24"/>
        </w:rPr>
        <w:t>For further information</w:t>
      </w:r>
      <w:r w:rsidR="00F54974" w:rsidRPr="006C4F75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on our full guidelines for disability documentation</w:t>
      </w:r>
      <w:r w:rsidRPr="006C4F75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, please visit the website: </w:t>
      </w:r>
      <w:hyperlink r:id="rId11" w:history="1">
        <w:r w:rsidR="006C4F75" w:rsidRPr="006C4F75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Documenting a Disability | Academic Accommodations and Accessibility | Elon University</w:t>
        </w:r>
      </w:hyperlink>
    </w:p>
    <w:p w14:paraId="3AC56763" w14:textId="77777777" w:rsidR="006C4F75" w:rsidRPr="006C4F75" w:rsidRDefault="006C4F75">
      <w:pPr>
        <w:rPr>
          <w:rFonts w:asciiTheme="majorHAnsi" w:eastAsia="Calibri" w:hAnsiTheme="majorHAnsi" w:cstheme="majorHAnsi"/>
          <w:b/>
          <w:bCs/>
          <w:i/>
          <w:sz w:val="24"/>
          <w:szCs w:val="24"/>
          <w:highlight w:val="white"/>
        </w:rPr>
      </w:pPr>
    </w:p>
    <w:p w14:paraId="4BEC0929" w14:textId="7D0A70C1" w:rsidR="00321870" w:rsidRDefault="00344FA1">
      <w:pPr>
        <w:rPr>
          <w:rFonts w:ascii="Calibri" w:eastAsia="Calibri" w:hAnsi="Calibri" w:cs="Calibri"/>
          <w:b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>This form should be used for academic accommodation requests only.</w:t>
      </w:r>
    </w:p>
    <w:p w14:paraId="392837E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6F52967" w14:textId="77777777" w:rsidR="00321870" w:rsidRDefault="38348C7F" w:rsidP="064E699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Please provide a diagnosis and description of the student's disability for which an academic accommodation is being requested. </w:t>
      </w:r>
    </w:p>
    <w:p w14:paraId="16422CC3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3BBEE3D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BAF52E1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00B6ED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1A7CD3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5672453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0E976F2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2FB3904" w14:textId="77777777" w:rsidR="00235823" w:rsidRDefault="00235823">
      <w:pPr>
        <w:rPr>
          <w:rFonts w:ascii="Calibri" w:eastAsia="Calibri" w:hAnsi="Calibri" w:cs="Calibri"/>
          <w:sz w:val="24"/>
          <w:szCs w:val="24"/>
        </w:rPr>
      </w:pPr>
    </w:p>
    <w:p w14:paraId="4E2C29F2" w14:textId="77777777" w:rsidR="00235823" w:rsidRDefault="00235823">
      <w:pPr>
        <w:rPr>
          <w:rFonts w:ascii="Calibri" w:eastAsia="Calibri" w:hAnsi="Calibri" w:cs="Calibri"/>
          <w:sz w:val="24"/>
          <w:szCs w:val="24"/>
        </w:rPr>
      </w:pPr>
    </w:p>
    <w:p w14:paraId="6784DFE1" w14:textId="77777777" w:rsidR="00321870" w:rsidRDefault="38348C7F" w:rsidP="064E699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64E699F">
        <w:rPr>
          <w:rFonts w:ascii="Calibri" w:eastAsia="Calibri" w:hAnsi="Calibri" w:cs="Calibri"/>
          <w:sz w:val="24"/>
          <w:szCs w:val="24"/>
          <w:lang w:val="en-US"/>
        </w:rPr>
        <w:lastRenderedPageBreak/>
        <w:t xml:space="preserve">In detail, please describe the student’s functional limitations </w:t>
      </w:r>
      <w:proofErr w:type="gramStart"/>
      <w:r w:rsidRPr="064E699F">
        <w:rPr>
          <w:rFonts w:ascii="Calibri" w:eastAsia="Calibri" w:hAnsi="Calibri" w:cs="Calibri"/>
          <w:sz w:val="24"/>
          <w:szCs w:val="24"/>
          <w:lang w:val="en-US"/>
        </w:rPr>
        <w:t>as a result of</w:t>
      </w:r>
      <w:proofErr w:type="gramEnd"/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 the disability. </w:t>
      </w:r>
    </w:p>
    <w:p w14:paraId="6F8D9CE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6C8D516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1A3630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41A68DE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435F361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4C6907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0A07F2B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483B63F8" w14:textId="77777777" w:rsidR="00321870" w:rsidRDefault="00344F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was the disability first diagnosed?</w:t>
      </w:r>
    </w:p>
    <w:p w14:paraId="297708A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6937CD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328B78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C152F5F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3C7496B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F587C18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09D5F9D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069DB08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804A950" w14:textId="77777777" w:rsidR="00321870" w:rsidRDefault="00344F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was the student last seen by you for this disability?</w:t>
      </w:r>
    </w:p>
    <w:p w14:paraId="35E008A7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EB8B70C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F533308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5D9947E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72296C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F1A9DF7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B2B0750" w14:textId="77777777" w:rsidR="00321870" w:rsidRDefault="00344F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procedures and/or assessments were used to diagnose this student’s disability? </w:t>
      </w:r>
    </w:p>
    <w:p w14:paraId="7CC46831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5DE21BB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5C0B537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4CF4ADE3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1BFAC10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138D069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0F1B2608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F8EBC40" w14:textId="77777777" w:rsidR="00321870" w:rsidRDefault="00344F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describe the specific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academic </w:t>
      </w:r>
      <w:r>
        <w:rPr>
          <w:rFonts w:ascii="Calibri" w:eastAsia="Calibri" w:hAnsi="Calibri" w:cs="Calibri"/>
          <w:sz w:val="24"/>
          <w:szCs w:val="24"/>
        </w:rPr>
        <w:t xml:space="preserve">accommodation being recommended and explain why the accommodation is suggested, based upon the student’s disability. </w:t>
      </w:r>
    </w:p>
    <w:p w14:paraId="41D8B7B2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CC7DAE3" w14:textId="4459B95D" w:rsidR="7CB6DCD0" w:rsidRDefault="7CB6DCD0" w:rsidP="7CB6DCD0">
      <w:pPr>
        <w:rPr>
          <w:rFonts w:ascii="Calibri" w:eastAsia="Calibri" w:hAnsi="Calibri" w:cs="Calibri"/>
          <w:sz w:val="24"/>
          <w:szCs w:val="24"/>
        </w:rPr>
      </w:pPr>
    </w:p>
    <w:p w14:paraId="6AD21E47" w14:textId="3DDBD892" w:rsidR="7CB6DCD0" w:rsidRDefault="7CB6DCD0" w:rsidP="7CB6DCD0">
      <w:pPr>
        <w:rPr>
          <w:rFonts w:ascii="Calibri" w:eastAsia="Calibri" w:hAnsi="Calibri" w:cs="Calibri"/>
          <w:sz w:val="24"/>
          <w:szCs w:val="24"/>
        </w:rPr>
      </w:pPr>
    </w:p>
    <w:p w14:paraId="5B43ECBB" w14:textId="778EA649" w:rsidR="7CB6DCD0" w:rsidRDefault="7CB6DCD0" w:rsidP="7CB6DCD0">
      <w:pPr>
        <w:rPr>
          <w:rFonts w:ascii="Calibri" w:eastAsia="Calibri" w:hAnsi="Calibri" w:cs="Calibri"/>
          <w:sz w:val="24"/>
          <w:szCs w:val="24"/>
        </w:rPr>
      </w:pPr>
    </w:p>
    <w:p w14:paraId="08021C58" w14:textId="4A4FD951" w:rsidR="7CB6DCD0" w:rsidRDefault="7CB6DCD0" w:rsidP="7CB6DCD0">
      <w:pPr>
        <w:rPr>
          <w:rFonts w:ascii="Calibri" w:eastAsia="Calibri" w:hAnsi="Calibri" w:cs="Calibri"/>
          <w:sz w:val="24"/>
          <w:szCs w:val="24"/>
        </w:rPr>
      </w:pPr>
    </w:p>
    <w:p w14:paraId="320BF657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7DBF161B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6C0043E" w14:textId="77777777" w:rsidR="00321870" w:rsidRDefault="38348C7F" w:rsidP="064E699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64E699F">
        <w:rPr>
          <w:rFonts w:ascii="Calibri" w:eastAsia="Calibri" w:hAnsi="Calibri" w:cs="Calibri"/>
          <w:sz w:val="24"/>
          <w:szCs w:val="24"/>
          <w:lang w:val="en-US"/>
        </w:rPr>
        <w:lastRenderedPageBreak/>
        <w:t>What is the anticipated duration of need for this academic accommodation?</w:t>
      </w:r>
    </w:p>
    <w:p w14:paraId="2F6F90DF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6158663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2D179D3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93B892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C08FCBA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1FD42C76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9BA69E2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F7CD3B9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2D34B22" w14:textId="77777777" w:rsidR="00321870" w:rsidRDefault="00344F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 this student been granted similar academic accommodations in the past? Please explain.</w:t>
      </w:r>
    </w:p>
    <w:p w14:paraId="1EF6129F" w14:textId="77777777" w:rsidR="00321870" w:rsidRDefault="00344FA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1352B3C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4FC895F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D2DA6D4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B65F027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0BAD98A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2B386704" w14:textId="77777777" w:rsidR="00321870" w:rsidRDefault="00344FA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 attest that I am a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licensed,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clinical professional or healthcare provider treating this student for their disability, and I completed the accommodation request form on behalf of the student I am treating.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DD4BCCD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55BCEBA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E168FA2" w14:textId="77777777" w:rsidR="00321870" w:rsidRDefault="00344FA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Signature: _________________________________________ Date: ________________________ </w:t>
      </w:r>
    </w:p>
    <w:p w14:paraId="0291206F" w14:textId="77777777" w:rsidR="00321870" w:rsidRDefault="00344FA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Printed name: _________________________________________ </w:t>
      </w:r>
    </w:p>
    <w:p w14:paraId="1495E8FD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56180143" w14:textId="5528DE93" w:rsidR="00321870" w:rsidRDefault="38348C7F" w:rsidP="064E699F">
      <w:pPr>
        <w:rPr>
          <w:rFonts w:ascii="Calibri" w:eastAsia="Calibri" w:hAnsi="Calibri" w:cs="Calibri"/>
          <w:sz w:val="24"/>
          <w:szCs w:val="24"/>
          <w:lang w:val="en-US"/>
        </w:rPr>
      </w:pPr>
      <w:r w:rsidRPr="064E699F">
        <w:rPr>
          <w:rFonts w:ascii="Calibri" w:eastAsia="Calibri" w:hAnsi="Calibri" w:cs="Calibri"/>
          <w:sz w:val="24"/>
          <w:szCs w:val="24"/>
          <w:lang w:val="en-US"/>
        </w:rPr>
        <w:t xml:space="preserve">Affix a business card or apply a business stamp below. Documentation is not complete without this information. </w:t>
      </w:r>
    </w:p>
    <w:p w14:paraId="71F53F87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893163A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6DC89665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433E8D0A" w14:textId="77777777" w:rsidR="00321870" w:rsidRDefault="00321870">
      <w:pPr>
        <w:rPr>
          <w:rFonts w:ascii="Calibri" w:eastAsia="Calibri" w:hAnsi="Calibri" w:cs="Calibri"/>
          <w:sz w:val="24"/>
          <w:szCs w:val="24"/>
        </w:rPr>
      </w:pPr>
    </w:p>
    <w:p w14:paraId="3D0F286E" w14:textId="34A2E3A6" w:rsidR="00F7333B" w:rsidRDefault="00344FA1" w:rsidP="00F7333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Completed form should</w:t>
      </w:r>
      <w:r w:rsidR="00F7333B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F7333B">
        <w:rPr>
          <w:rFonts w:ascii="Calibri" w:eastAsia="Calibri" w:hAnsi="Calibri" w:cs="Calibri"/>
          <w:sz w:val="24"/>
          <w:szCs w:val="24"/>
        </w:rPr>
        <w:t>sent</w:t>
      </w:r>
      <w:proofErr w:type="gramEnd"/>
      <w:r w:rsidR="00F7333B">
        <w:rPr>
          <w:rFonts w:ascii="Calibri" w:eastAsia="Calibri" w:hAnsi="Calibri" w:cs="Calibri"/>
          <w:sz w:val="24"/>
          <w:szCs w:val="24"/>
        </w:rPr>
        <w:t xml:space="preserve"> one of the following ways:</w:t>
      </w:r>
      <w:r w:rsidR="00235823">
        <w:rPr>
          <w:rFonts w:ascii="Calibri" w:eastAsia="Calibri" w:hAnsi="Calibri" w:cs="Calibri"/>
          <w:sz w:val="24"/>
          <w:szCs w:val="24"/>
        </w:rPr>
        <w:br/>
      </w:r>
    </w:p>
    <w:p w14:paraId="51899E5F" w14:textId="78128267" w:rsidR="00F7333B" w:rsidRPr="00F7333B" w:rsidRDefault="00F7333B" w:rsidP="00F7333B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textAlignment w:val="baseline"/>
        <w:rPr>
          <w:rFonts w:asciiTheme="majorHAnsi" w:hAnsiTheme="majorHAnsi" w:cstheme="majorHAnsi"/>
          <w:sz w:val="24"/>
          <w:szCs w:val="24"/>
        </w:rPr>
      </w:pPr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>Uploaded as a .pdf file to the</w:t>
      </w:r>
      <w:r w:rsidRPr="00F7333B">
        <w:rPr>
          <w:rStyle w:val="Strong"/>
          <w:rFonts w:asciiTheme="majorHAnsi" w:hAnsiTheme="majorHAnsi" w:cstheme="majorHAnsi"/>
          <w:color w:val="535961"/>
          <w:sz w:val="24"/>
          <w:szCs w:val="24"/>
          <w:bdr w:val="none" w:sz="0" w:space="0" w:color="auto" w:frame="1"/>
        </w:rPr>
        <w:t> </w:t>
      </w:r>
      <w:hyperlink r:id="rId12" w:history="1">
        <w:r w:rsidRPr="00F7333B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-US"/>
          </w:rPr>
          <w:t>Intake Form</w:t>
        </w:r>
      </w:hyperlink>
      <w:r w:rsidRPr="00F7333B">
        <w:rPr>
          <w:rStyle w:val="Strong"/>
          <w:rFonts w:asciiTheme="majorHAnsi" w:hAnsiTheme="majorHAnsi" w:cstheme="majorHAnsi"/>
          <w:color w:val="535961"/>
          <w:sz w:val="24"/>
          <w:szCs w:val="24"/>
          <w:bdr w:val="none" w:sz="0" w:space="0" w:color="auto" w:frame="1"/>
        </w:rPr>
        <w:t> </w:t>
      </w:r>
      <w:r w:rsidRPr="00F7333B"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bdr w:val="none" w:sz="0" w:space="0" w:color="auto" w:frame="1"/>
        </w:rPr>
        <w:t>or</w:t>
      </w:r>
      <w:r w:rsidRPr="00F7333B">
        <w:rPr>
          <w:rStyle w:val="Strong"/>
          <w:rFonts w:asciiTheme="majorHAnsi" w:hAnsiTheme="majorHAnsi" w:cstheme="majorHAnsi"/>
          <w:color w:val="535961"/>
          <w:sz w:val="24"/>
          <w:szCs w:val="24"/>
          <w:bdr w:val="none" w:sz="0" w:space="0" w:color="auto" w:frame="1"/>
        </w:rPr>
        <w:t> </w:t>
      </w:r>
      <w:hyperlink r:id="rId13" w:history="1">
        <w:r w:rsidRPr="00F7333B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-US"/>
          </w:rPr>
          <w:t>supplemental request</w:t>
        </w:r>
      </w:hyperlink>
      <w:r w:rsidRPr="00F7333B">
        <w:rPr>
          <w:rStyle w:val="Strong"/>
          <w:rFonts w:asciiTheme="majorHAnsi" w:hAnsiTheme="majorHAnsi" w:cstheme="majorHAnsi"/>
          <w:sz w:val="24"/>
          <w:szCs w:val="24"/>
          <w:bdr w:val="none" w:sz="0" w:space="0" w:color="auto" w:frame="1"/>
        </w:rPr>
        <w:t>.</w:t>
      </w:r>
      <w:r w:rsidRPr="00F7333B">
        <w:rPr>
          <w:rFonts w:asciiTheme="majorHAnsi" w:hAnsiTheme="majorHAnsi" w:cstheme="majorHAnsi"/>
          <w:sz w:val="24"/>
          <w:szCs w:val="24"/>
        </w:rPr>
        <w:t> This is the preferred method.</w:t>
      </w:r>
    </w:p>
    <w:p w14:paraId="367ECC62" w14:textId="1914E45E" w:rsidR="00F7333B" w:rsidRPr="00F7333B" w:rsidRDefault="00F7333B" w:rsidP="00F7333B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Emailed as a single 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.docx or </w:t>
      </w:r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>.pdf file.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t>  The email address for documentation submission is </w:t>
      </w:r>
      <w:hyperlink r:id="rId14" w:tgtFrame="_blank" w:history="1">
        <w:r w:rsidRPr="00F7333B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-US"/>
          </w:rPr>
          <w:t>accommodations@elon.edu</w:t>
        </w:r>
      </w:hyperlink>
      <w:r w:rsidRPr="00F7333B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39739242" w14:textId="761559A2" w:rsidR="00F7333B" w:rsidRPr="00F7333B" w:rsidRDefault="00F7333B" w:rsidP="00F7333B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n-US"/>
        </w:rPr>
      </w:pPr>
      <w:proofErr w:type="gramStart"/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>Sent</w:t>
      </w:r>
      <w:proofErr w:type="gramEnd"/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by fax to our office.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t> Our fax number is: 336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t>278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t>6514</w:t>
      </w:r>
      <w:r w:rsidR="00235823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1A4960E5" w14:textId="56EA3C93" w:rsidR="00F7333B" w:rsidRPr="00F7333B" w:rsidRDefault="00F7333B" w:rsidP="00F7333B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n-US"/>
        </w:rPr>
      </w:pPr>
      <w:proofErr w:type="gramStart"/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>Sent</w:t>
      </w:r>
      <w:proofErr w:type="gramEnd"/>
      <w:r w:rsidRPr="00F7333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by mail to our office.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br/>
        <w:t>Office of Academic Accommodations and Accessibility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br/>
        <w:t>Elon University Campus Box 2251</w:t>
      </w:r>
      <w:r w:rsidRPr="00F7333B">
        <w:rPr>
          <w:rFonts w:ascii="Calibri" w:eastAsia="Calibri" w:hAnsi="Calibri" w:cs="Calibri"/>
          <w:sz w:val="24"/>
          <w:szCs w:val="24"/>
          <w:lang w:val="en-US"/>
        </w:rPr>
        <w:br/>
        <w:t>Elon, NC 27244</w:t>
      </w:r>
    </w:p>
    <w:p w14:paraId="52951E16" w14:textId="27E92888" w:rsidR="00321870" w:rsidRPr="00235823" w:rsidRDefault="00344FA1" w:rsidP="0023582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35823">
        <w:rPr>
          <w:rFonts w:ascii="Calibri" w:eastAsia="Calibri" w:hAnsi="Calibri" w:cs="Calibri"/>
          <w:sz w:val="24"/>
          <w:szCs w:val="24"/>
        </w:rPr>
        <w:br/>
        <w:t>Please email us or call 336.278.6568 if you have any questions.</w:t>
      </w:r>
    </w:p>
    <w:sectPr w:rsidR="00321870" w:rsidRPr="00235823" w:rsidSect="00235823">
      <w:footerReference w:type="default" r:id="rId15"/>
      <w:pgSz w:w="12240" w:h="15840"/>
      <w:pgMar w:top="720" w:right="720" w:bottom="720" w:left="72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AC5B" w14:textId="77777777" w:rsidR="00235823" w:rsidRDefault="00235823" w:rsidP="00235823">
      <w:pPr>
        <w:spacing w:line="240" w:lineRule="auto"/>
      </w:pPr>
      <w:r>
        <w:separator/>
      </w:r>
    </w:p>
  </w:endnote>
  <w:endnote w:type="continuationSeparator" w:id="0">
    <w:p w14:paraId="60B9CCEC" w14:textId="77777777" w:rsidR="00235823" w:rsidRDefault="00235823" w:rsidP="00235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27A2" w14:textId="5996C64A" w:rsidR="00235823" w:rsidRPr="00235823" w:rsidRDefault="00235823" w:rsidP="00235823">
    <w:pPr>
      <w:pStyle w:val="Footer"/>
      <w:jc w:val="center"/>
      <w:rPr>
        <w:b/>
        <w:bCs/>
        <w:sz w:val="18"/>
        <w:szCs w:val="18"/>
      </w:rPr>
    </w:pPr>
    <w:r w:rsidRPr="00235823">
      <w:rPr>
        <w:b/>
        <w:bCs/>
        <w:sz w:val="18"/>
        <w:szCs w:val="18"/>
      </w:rPr>
      <w:t>Office of Academic Accommodations and Accessibility | Elon University</w:t>
    </w:r>
  </w:p>
  <w:p w14:paraId="36AF6736" w14:textId="77777777" w:rsidR="00235823" w:rsidRPr="00235823" w:rsidRDefault="00235823" w:rsidP="00235823">
    <w:pPr>
      <w:pStyle w:val="Footer"/>
      <w:jc w:val="center"/>
      <w:rPr>
        <w:b/>
        <w:bCs/>
        <w:sz w:val="18"/>
        <w:szCs w:val="18"/>
      </w:rPr>
    </w:pPr>
  </w:p>
  <w:p w14:paraId="71E9A5B6" w14:textId="48B72FBE" w:rsidR="00235823" w:rsidRPr="00235823" w:rsidRDefault="2DEA367C" w:rsidP="2DEA367C">
    <w:pPr>
      <w:pStyle w:val="Footer"/>
      <w:jc w:val="center"/>
      <w:rPr>
        <w:b/>
        <w:bCs/>
        <w:sz w:val="18"/>
        <w:szCs w:val="18"/>
        <w:lang w:val="en-US"/>
      </w:rPr>
    </w:pPr>
    <w:r w:rsidRPr="2DEA367C">
      <w:rPr>
        <w:b/>
        <w:bCs/>
        <w:sz w:val="18"/>
        <w:szCs w:val="18"/>
        <w:lang w:val="en-US"/>
      </w:rPr>
      <w:t>Koenigsberger Learning Center | Belk Library 226</w:t>
    </w:r>
  </w:p>
  <w:p w14:paraId="5E1050E9" w14:textId="77777777" w:rsidR="00235823" w:rsidRDefault="00235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C70A" w14:textId="77777777" w:rsidR="00235823" w:rsidRDefault="00235823" w:rsidP="00235823">
      <w:pPr>
        <w:spacing w:line="240" w:lineRule="auto"/>
      </w:pPr>
      <w:r>
        <w:separator/>
      </w:r>
    </w:p>
  </w:footnote>
  <w:footnote w:type="continuationSeparator" w:id="0">
    <w:p w14:paraId="27C5E9BF" w14:textId="77777777" w:rsidR="00235823" w:rsidRDefault="00235823" w:rsidP="002358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210"/>
    <w:multiLevelType w:val="multilevel"/>
    <w:tmpl w:val="D3A6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2160B"/>
    <w:multiLevelType w:val="multilevel"/>
    <w:tmpl w:val="8F0E9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F66A07"/>
    <w:multiLevelType w:val="multilevel"/>
    <w:tmpl w:val="B62E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975032">
    <w:abstractNumId w:val="1"/>
  </w:num>
  <w:num w:numId="2" w16cid:durableId="554245691">
    <w:abstractNumId w:val="0"/>
  </w:num>
  <w:num w:numId="3" w16cid:durableId="114519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70"/>
    <w:rsid w:val="00010501"/>
    <w:rsid w:val="00235823"/>
    <w:rsid w:val="002B3E6C"/>
    <w:rsid w:val="00321870"/>
    <w:rsid w:val="00344FA1"/>
    <w:rsid w:val="004B0CC4"/>
    <w:rsid w:val="004C7EAE"/>
    <w:rsid w:val="005020B6"/>
    <w:rsid w:val="006C4F75"/>
    <w:rsid w:val="00966232"/>
    <w:rsid w:val="00C46F2E"/>
    <w:rsid w:val="00D11A25"/>
    <w:rsid w:val="00F54974"/>
    <w:rsid w:val="00F7333B"/>
    <w:rsid w:val="020FC892"/>
    <w:rsid w:val="064E699F"/>
    <w:rsid w:val="2DEA367C"/>
    <w:rsid w:val="2F61C367"/>
    <w:rsid w:val="38348C7F"/>
    <w:rsid w:val="7CB6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F79D"/>
  <w15:docId w15:val="{FA8DE6F6-4DE8-4C50-838F-CBDC43D9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center"/>
      <w:outlineLvl w:val="0"/>
    </w:pPr>
    <w:rPr>
      <w:b/>
      <w:color w:val="7F6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662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33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33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58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823"/>
  </w:style>
  <w:style w:type="paragraph" w:styleId="Footer">
    <w:name w:val="footer"/>
    <w:basedOn w:val="Normal"/>
    <w:link w:val="FooterChar"/>
    <w:uiPriority w:val="99"/>
    <w:unhideWhenUsed/>
    <w:rsid w:val="002358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lon-accommodate.symplicity.com/stud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lon-accommodate.symplicity.com/public_accommod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on.edu/u/academics/koenigsberger-learning-center/academic-accommodations-accessibility/accessing-accommodation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ccommodations@el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62a895-2cd1-46c4-a563-e6af663a9bea">
      <Terms xmlns="http://schemas.microsoft.com/office/infopath/2007/PartnerControls"/>
    </lcf76f155ced4ddcb4097134ff3c332f>
    <_ip_UnifiedCompliancePolicyProperties xmlns="http://schemas.microsoft.com/sharepoint/v3" xsi:nil="true"/>
    <TaxCatchAll xmlns="1c5ae96d-9ad4-493d-8991-8def10991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9717C866AB44990A6928DDAA2407E" ma:contentTypeVersion="19" ma:contentTypeDescription="Create a new document." ma:contentTypeScope="" ma:versionID="ffe87873f1f4c883dd7c34b7622323de">
  <xsd:schema xmlns:xsd="http://www.w3.org/2001/XMLSchema" xmlns:xs="http://www.w3.org/2001/XMLSchema" xmlns:p="http://schemas.microsoft.com/office/2006/metadata/properties" xmlns:ns1="http://schemas.microsoft.com/sharepoint/v3" xmlns:ns2="6d62a895-2cd1-46c4-a563-e6af663a9bea" xmlns:ns3="1c5ae96d-9ad4-493d-8991-8def109911a5" targetNamespace="http://schemas.microsoft.com/office/2006/metadata/properties" ma:root="true" ma:fieldsID="7977d3b37261719e82219a5968cdb30b" ns1:_="" ns2:_="" ns3:_="">
    <xsd:import namespace="http://schemas.microsoft.com/sharepoint/v3"/>
    <xsd:import namespace="6d62a895-2cd1-46c4-a563-e6af663a9bea"/>
    <xsd:import namespace="1c5ae96d-9ad4-493d-8991-8def10991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2a895-2cd1-46c4-a563-e6af663a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a0480-a2b6-41fc-9132-c34d873c2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e96d-9ad4-493d-8991-8def10991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dcdde2-a923-42ec-b001-6b11533f1ff8}" ma:internalName="TaxCatchAll" ma:showField="CatchAllData" ma:web="1c5ae96d-9ad4-493d-8991-8def10991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EF944-0286-445F-AC90-9B887630A2A3}">
  <ds:schemaRefs>
    <ds:schemaRef ds:uri="http://schemas.microsoft.com/sharepoint/v3"/>
    <ds:schemaRef ds:uri="http://purl.org/dc/elements/1.1/"/>
    <ds:schemaRef ds:uri="http://schemas.microsoft.com/office/infopath/2007/PartnerControls"/>
    <ds:schemaRef ds:uri="1c5ae96d-9ad4-493d-8991-8def109911a5"/>
    <ds:schemaRef ds:uri="http://schemas.openxmlformats.org/package/2006/metadata/core-properties"/>
    <ds:schemaRef ds:uri="http://schemas.microsoft.com/office/2006/documentManagement/types"/>
    <ds:schemaRef ds:uri="6d62a895-2cd1-46c4-a563-e6af663a9bea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C6FD00-200C-4181-A557-5F66A52FD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4AD87-608C-46FE-9FD3-CE746F943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2a895-2cd1-46c4-a563-e6af663a9bea"/>
    <ds:schemaRef ds:uri="1c5ae96d-9ad4-493d-8991-8def10991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 Gaines</dc:creator>
  <cp:lastModifiedBy>Alex S. Crabtree</cp:lastModifiedBy>
  <cp:revision>2</cp:revision>
  <dcterms:created xsi:type="dcterms:W3CDTF">2025-08-20T15:40:00Z</dcterms:created>
  <dcterms:modified xsi:type="dcterms:W3CDTF">2025-08-20T15:40:00Z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0x0101009479717C866AB44990A6928DDAA2407E</vt:lpwstr>
  </property>
  <property fmtid="{D5CDD505-2E9C-101B-9397-08002B2CF9AE}" pid="3" name="MediaServiceImageTags">
    <vt:lpwstr/>
  </property>
</Properties>
</file>