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A9812" w14:textId="77777777" w:rsidR="001F6EC2" w:rsidRPr="00224B44" w:rsidRDefault="001F6EC2" w:rsidP="001F6EC2">
      <w:pPr>
        <w:rPr>
          <w:rFonts w:ascii="Times New Roman" w:hAnsi="Times New Roman" w:cs="Times New Roman"/>
          <w:b/>
          <w:u w:val="single"/>
        </w:rPr>
      </w:pPr>
      <w:r w:rsidRPr="00224B44">
        <w:rPr>
          <w:rFonts w:ascii="Times New Roman" w:hAnsi="Times New Roman" w:cs="Times New Roman"/>
          <w:b/>
          <w:u w:val="single"/>
        </w:rPr>
        <w:t>Part I: Preliminary Information</w:t>
      </w:r>
    </w:p>
    <w:p w14:paraId="2820F15E" w14:textId="77777777" w:rsidR="006D42CA" w:rsidRPr="00224B44" w:rsidRDefault="006D42CA" w:rsidP="001F6EC2">
      <w:pPr>
        <w:rPr>
          <w:rFonts w:ascii="Times New Roman" w:hAnsi="Times New Roman" w:cs="Times New Roman"/>
          <w:b/>
          <w:u w:val="single"/>
        </w:rPr>
      </w:pPr>
    </w:p>
    <w:p w14:paraId="7B48AEDF" w14:textId="1BE922AB" w:rsidR="001F6EC2" w:rsidRPr="00224B44" w:rsidRDefault="001F6EC2" w:rsidP="001F6EC2">
      <w:pPr>
        <w:rPr>
          <w:rFonts w:ascii="Times New Roman" w:hAnsi="Times New Roman" w:cs="Times New Roman"/>
        </w:rPr>
      </w:pPr>
      <w:r w:rsidRPr="00224B44">
        <w:rPr>
          <w:rFonts w:ascii="Times New Roman" w:hAnsi="Times New Roman" w:cs="Times New Roman"/>
          <w:b/>
        </w:rPr>
        <w:t>Title:</w:t>
      </w:r>
      <w:r w:rsidR="004E38B3" w:rsidRPr="00224B44">
        <w:rPr>
          <w:rFonts w:ascii="Times New Roman" w:hAnsi="Times New Roman" w:cs="Times New Roman"/>
          <w:b/>
        </w:rPr>
        <w:t xml:space="preserve"> </w:t>
      </w:r>
      <w:r w:rsidR="004E38B3" w:rsidRPr="00224B44">
        <w:rPr>
          <w:rFonts w:ascii="Times New Roman" w:hAnsi="Times New Roman" w:cs="Times New Roman"/>
        </w:rPr>
        <w:t xml:space="preserve">Quantification of </w:t>
      </w:r>
      <w:r w:rsidR="006B1023">
        <w:rPr>
          <w:rFonts w:ascii="Times New Roman" w:hAnsi="Times New Roman" w:cs="Times New Roman"/>
        </w:rPr>
        <w:t xml:space="preserve">the Chemical </w:t>
      </w:r>
      <w:r w:rsidR="004E38B3" w:rsidRPr="00224B44">
        <w:rPr>
          <w:rFonts w:ascii="Times New Roman" w:hAnsi="Times New Roman" w:cs="Times New Roman"/>
        </w:rPr>
        <w:t>Markers</w:t>
      </w:r>
      <w:r w:rsidR="006B1023">
        <w:rPr>
          <w:rFonts w:ascii="Times New Roman" w:hAnsi="Times New Roman" w:cs="Times New Roman"/>
        </w:rPr>
        <w:t xml:space="preserve"> of Melanin</w:t>
      </w:r>
      <w:r w:rsidR="004E38B3" w:rsidRPr="00224B44">
        <w:rPr>
          <w:rFonts w:ascii="Times New Roman" w:hAnsi="Times New Roman" w:cs="Times New Roman"/>
        </w:rPr>
        <w:t xml:space="preserve"> to Enhance Early Diagnosis of Melanoma</w:t>
      </w:r>
    </w:p>
    <w:p w14:paraId="12D85E0C" w14:textId="77777777" w:rsidR="006D42CA" w:rsidRPr="00224B44" w:rsidRDefault="006D42CA" w:rsidP="001F6EC2">
      <w:pPr>
        <w:rPr>
          <w:rFonts w:ascii="Times New Roman" w:hAnsi="Times New Roman" w:cs="Times New Roman"/>
          <w:b/>
        </w:rPr>
      </w:pPr>
    </w:p>
    <w:p w14:paraId="119C9CFF" w14:textId="77777777" w:rsidR="006D42CA" w:rsidRPr="00224B44" w:rsidRDefault="006D42CA" w:rsidP="001F6EC2">
      <w:pPr>
        <w:rPr>
          <w:rFonts w:ascii="Times New Roman" w:hAnsi="Times New Roman" w:cs="Times New Roman"/>
        </w:rPr>
      </w:pPr>
    </w:p>
    <w:p w14:paraId="2360A37E" w14:textId="77777777" w:rsidR="001F6EC2" w:rsidRPr="00224B44" w:rsidRDefault="001F6EC2" w:rsidP="001F6EC2">
      <w:pPr>
        <w:rPr>
          <w:rFonts w:ascii="Times New Roman" w:hAnsi="Times New Roman" w:cs="Times New Roman"/>
          <w:b/>
        </w:rPr>
      </w:pPr>
      <w:r w:rsidRPr="00224B44">
        <w:rPr>
          <w:rFonts w:ascii="Times New Roman" w:hAnsi="Times New Roman" w:cs="Times New Roman"/>
          <w:b/>
        </w:rPr>
        <w:t>Abstract:</w:t>
      </w:r>
    </w:p>
    <w:p w14:paraId="7A5AE07D" w14:textId="77777777" w:rsidR="00604384" w:rsidRPr="00224B44" w:rsidRDefault="002252A9" w:rsidP="001F6EC2">
      <w:pPr>
        <w:rPr>
          <w:rFonts w:ascii="Times New Roman" w:hAnsi="Times New Roman" w:cs="Times New Roman"/>
          <w:b/>
        </w:rPr>
      </w:pPr>
      <w:r w:rsidRPr="00224B44">
        <w:rPr>
          <w:rFonts w:ascii="Times New Roman" w:hAnsi="Times New Roman" w:cs="Times New Roman"/>
          <w:b/>
        </w:rPr>
        <w:tab/>
      </w:r>
    </w:p>
    <w:p w14:paraId="236BEF7E" w14:textId="12780E3A" w:rsidR="00E600B3" w:rsidRPr="00224B44" w:rsidRDefault="00604384" w:rsidP="008A4406">
      <w:pPr>
        <w:spacing w:line="480" w:lineRule="auto"/>
        <w:rPr>
          <w:rFonts w:ascii="Times New Roman" w:hAnsi="Times New Roman" w:cs="Times New Roman"/>
        </w:rPr>
      </w:pPr>
      <w:r w:rsidRPr="00224B44">
        <w:rPr>
          <w:rFonts w:ascii="Times New Roman" w:hAnsi="Times New Roman" w:cs="Times New Roman"/>
          <w:b/>
        </w:rPr>
        <w:tab/>
      </w:r>
      <w:r w:rsidRPr="00224B44">
        <w:rPr>
          <w:rFonts w:ascii="Times New Roman" w:hAnsi="Times New Roman" w:cs="Times New Roman"/>
        </w:rPr>
        <w:t>Melanoma diagnosis is clinica</w:t>
      </w:r>
      <w:r w:rsidR="00FB3EC3">
        <w:rPr>
          <w:rFonts w:ascii="Times New Roman" w:hAnsi="Times New Roman" w:cs="Times New Roman"/>
        </w:rPr>
        <w:t>lly challenging and subjective. H</w:t>
      </w:r>
      <w:r w:rsidRPr="00224B44">
        <w:rPr>
          <w:rFonts w:ascii="Times New Roman" w:hAnsi="Times New Roman" w:cs="Times New Roman"/>
        </w:rPr>
        <w:t xml:space="preserve">igh </w:t>
      </w:r>
      <w:r w:rsidR="00FB3EC3">
        <w:rPr>
          <w:rFonts w:ascii="Times New Roman" w:hAnsi="Times New Roman" w:cs="Times New Roman"/>
        </w:rPr>
        <w:t>discordance rates</w:t>
      </w:r>
      <w:r w:rsidR="00A93388" w:rsidRPr="00224B44">
        <w:rPr>
          <w:rFonts w:ascii="Times New Roman" w:hAnsi="Times New Roman" w:cs="Times New Roman"/>
        </w:rPr>
        <w:t xml:space="preserve"> among</w:t>
      </w:r>
      <w:r w:rsidRPr="00224B44">
        <w:rPr>
          <w:rFonts w:ascii="Times New Roman" w:hAnsi="Times New Roman" w:cs="Times New Roman"/>
        </w:rPr>
        <w:t xml:space="preserve"> experie</w:t>
      </w:r>
      <w:r w:rsidR="00FB3EC3">
        <w:rPr>
          <w:rFonts w:ascii="Times New Roman" w:hAnsi="Times New Roman" w:cs="Times New Roman"/>
        </w:rPr>
        <w:t>nced pathologists demonstrate the</w:t>
      </w:r>
      <w:r w:rsidRPr="00224B44">
        <w:rPr>
          <w:rFonts w:ascii="Times New Roman" w:hAnsi="Times New Roman" w:cs="Times New Roman"/>
        </w:rPr>
        <w:t xml:space="preserve"> need for </w:t>
      </w:r>
      <w:r w:rsidR="006D42CA" w:rsidRPr="00224B44">
        <w:rPr>
          <w:rFonts w:ascii="Times New Roman" w:hAnsi="Times New Roman" w:cs="Times New Roman"/>
        </w:rPr>
        <w:t xml:space="preserve">more </w:t>
      </w:r>
      <w:r w:rsidRPr="00224B44">
        <w:rPr>
          <w:rFonts w:ascii="Times New Roman" w:hAnsi="Times New Roman" w:cs="Times New Roman"/>
        </w:rPr>
        <w:t>chemical</w:t>
      </w:r>
      <w:r w:rsidR="00D75BB0" w:rsidRPr="00224B44">
        <w:rPr>
          <w:rFonts w:ascii="Times New Roman" w:hAnsi="Times New Roman" w:cs="Times New Roman"/>
        </w:rPr>
        <w:t>ly</w:t>
      </w:r>
      <w:r w:rsidRPr="00224B44">
        <w:rPr>
          <w:rFonts w:ascii="Times New Roman" w:hAnsi="Times New Roman" w:cs="Times New Roman"/>
        </w:rPr>
        <w:t xml:space="preserve"> robust diagnosis methods. </w:t>
      </w:r>
      <w:r w:rsidR="00373DCC" w:rsidRPr="00224B44">
        <w:rPr>
          <w:rFonts w:ascii="Times New Roman" w:hAnsi="Times New Roman" w:cs="Times New Roman"/>
        </w:rPr>
        <w:t>M</w:t>
      </w:r>
      <w:r w:rsidR="00ED2FA9" w:rsidRPr="00224B44">
        <w:rPr>
          <w:rFonts w:ascii="Times New Roman" w:hAnsi="Times New Roman" w:cs="Times New Roman"/>
        </w:rPr>
        <w:t xml:space="preserve">elanoma is characterized by </w:t>
      </w:r>
      <w:r w:rsidR="00373DCC" w:rsidRPr="00224B44">
        <w:rPr>
          <w:rFonts w:ascii="Times New Roman" w:hAnsi="Times New Roman" w:cs="Times New Roman"/>
        </w:rPr>
        <w:t xml:space="preserve">overproduction of the pigment melanin, which is </w:t>
      </w:r>
      <w:r w:rsidR="006D42CA" w:rsidRPr="00224B44">
        <w:rPr>
          <w:rFonts w:ascii="Times New Roman" w:hAnsi="Times New Roman" w:cs="Times New Roman"/>
        </w:rPr>
        <w:t xml:space="preserve">present in two forms in human skin – eumelanin and pheomelanin. </w:t>
      </w:r>
      <w:r w:rsidR="00FB3EC3">
        <w:rPr>
          <w:rFonts w:ascii="Times New Roman" w:hAnsi="Times New Roman" w:cs="Times New Roman"/>
        </w:rPr>
        <w:t>Although r</w:t>
      </w:r>
      <w:r w:rsidRPr="00224B44">
        <w:rPr>
          <w:rFonts w:ascii="Times New Roman" w:hAnsi="Times New Roman" w:cs="Times New Roman"/>
        </w:rPr>
        <w:t>ecent research suggests the incidence of melanoma is</w:t>
      </w:r>
      <w:r w:rsidR="00FB3EC3">
        <w:rPr>
          <w:rFonts w:ascii="Times New Roman" w:hAnsi="Times New Roman" w:cs="Times New Roman"/>
        </w:rPr>
        <w:t xml:space="preserve"> related to the relative concentrations</w:t>
      </w:r>
      <w:r w:rsidRPr="00224B44">
        <w:rPr>
          <w:rFonts w:ascii="Times New Roman" w:hAnsi="Times New Roman" w:cs="Times New Roman"/>
        </w:rPr>
        <w:t xml:space="preserve"> of</w:t>
      </w:r>
      <w:r w:rsidR="006D42CA" w:rsidRPr="00224B44">
        <w:rPr>
          <w:rFonts w:ascii="Times New Roman" w:hAnsi="Times New Roman" w:cs="Times New Roman"/>
        </w:rPr>
        <w:t xml:space="preserve"> </w:t>
      </w:r>
      <w:r w:rsidR="00E600B3" w:rsidRPr="00224B44">
        <w:rPr>
          <w:rFonts w:ascii="Times New Roman" w:hAnsi="Times New Roman" w:cs="Times New Roman"/>
        </w:rPr>
        <w:t>eumelanin and pheomela</w:t>
      </w:r>
      <w:r w:rsidR="00FB3EC3">
        <w:rPr>
          <w:rFonts w:ascii="Times New Roman" w:hAnsi="Times New Roman" w:cs="Times New Roman"/>
        </w:rPr>
        <w:t xml:space="preserve">nin, no available technique precisely and accurately quantifies the chemical markers of melanin. </w:t>
      </w:r>
      <w:r w:rsidR="00ED640A" w:rsidRPr="00224B44">
        <w:rPr>
          <w:rFonts w:ascii="Times New Roman" w:hAnsi="Times New Roman" w:cs="Times New Roman"/>
        </w:rPr>
        <w:t xml:space="preserve">This research </w:t>
      </w:r>
      <w:r w:rsidR="00B4068F" w:rsidRPr="00224B44">
        <w:rPr>
          <w:rFonts w:ascii="Times New Roman" w:hAnsi="Times New Roman" w:cs="Times New Roman"/>
        </w:rPr>
        <w:t xml:space="preserve">proposes to </w:t>
      </w:r>
      <w:r w:rsidR="00373DCC" w:rsidRPr="00224B44">
        <w:rPr>
          <w:rFonts w:ascii="Times New Roman" w:hAnsi="Times New Roman" w:cs="Times New Roman"/>
        </w:rPr>
        <w:t xml:space="preserve">improve the sensitivity and specificity of </w:t>
      </w:r>
      <w:r w:rsidR="00FB3EC3">
        <w:rPr>
          <w:rFonts w:ascii="Times New Roman" w:hAnsi="Times New Roman" w:cs="Times New Roman"/>
        </w:rPr>
        <w:t>the diagnostic</w:t>
      </w:r>
      <w:r w:rsidR="00373DCC" w:rsidRPr="00224B44">
        <w:rPr>
          <w:rFonts w:ascii="Times New Roman" w:hAnsi="Times New Roman" w:cs="Times New Roman"/>
        </w:rPr>
        <w:t xml:space="preserve"> tests for melanoma </w:t>
      </w:r>
      <w:r w:rsidR="00FB3EC3">
        <w:rPr>
          <w:rFonts w:ascii="Times New Roman" w:hAnsi="Times New Roman" w:cs="Times New Roman"/>
        </w:rPr>
        <w:t xml:space="preserve">by </w:t>
      </w:r>
      <w:r w:rsidR="00F56FB4">
        <w:rPr>
          <w:rFonts w:ascii="Times New Roman" w:hAnsi="Times New Roman" w:cs="Times New Roman"/>
        </w:rPr>
        <w:t>introducing</w:t>
      </w:r>
      <w:r w:rsidR="00B4068F" w:rsidRPr="00224B44">
        <w:rPr>
          <w:rFonts w:ascii="Times New Roman" w:hAnsi="Times New Roman" w:cs="Times New Roman"/>
        </w:rPr>
        <w:t xml:space="preserve"> </w:t>
      </w:r>
      <w:r w:rsidR="00A93388" w:rsidRPr="00224B44">
        <w:rPr>
          <w:rFonts w:ascii="Times New Roman" w:hAnsi="Times New Roman" w:cs="Times New Roman"/>
        </w:rPr>
        <w:t>solid phase e</w:t>
      </w:r>
      <w:r w:rsidR="006D42CA" w:rsidRPr="00224B44">
        <w:rPr>
          <w:rFonts w:ascii="Times New Roman" w:hAnsi="Times New Roman" w:cs="Times New Roman"/>
        </w:rPr>
        <w:t>xtraction</w:t>
      </w:r>
      <w:r w:rsidR="00990D94" w:rsidRPr="00224B44">
        <w:rPr>
          <w:rFonts w:ascii="Times New Roman" w:hAnsi="Times New Roman" w:cs="Times New Roman"/>
        </w:rPr>
        <w:t xml:space="preserve"> (SPE)</w:t>
      </w:r>
      <w:r w:rsidR="00F56FB4">
        <w:rPr>
          <w:rFonts w:ascii="Times New Roman" w:hAnsi="Times New Roman" w:cs="Times New Roman"/>
        </w:rPr>
        <w:t xml:space="preserve"> and </w:t>
      </w:r>
      <w:r w:rsidR="00A93388" w:rsidRPr="00224B44">
        <w:rPr>
          <w:rFonts w:ascii="Times New Roman" w:hAnsi="Times New Roman" w:cs="Times New Roman"/>
        </w:rPr>
        <w:t>high performance liquid c</w:t>
      </w:r>
      <w:r w:rsidR="006D42CA" w:rsidRPr="00224B44">
        <w:rPr>
          <w:rFonts w:ascii="Times New Roman" w:hAnsi="Times New Roman" w:cs="Times New Roman"/>
        </w:rPr>
        <w:t>hromatograp</w:t>
      </w:r>
      <w:r w:rsidR="00373DCC" w:rsidRPr="00224B44">
        <w:rPr>
          <w:rFonts w:ascii="Times New Roman" w:hAnsi="Times New Roman" w:cs="Times New Roman"/>
        </w:rPr>
        <w:t>hy</w:t>
      </w:r>
      <w:r w:rsidR="00990D94" w:rsidRPr="00224B44">
        <w:rPr>
          <w:rFonts w:ascii="Times New Roman" w:hAnsi="Times New Roman" w:cs="Times New Roman"/>
        </w:rPr>
        <w:t xml:space="preserve"> (HPLC)</w:t>
      </w:r>
      <w:r w:rsidR="00373DCC" w:rsidRPr="00224B44">
        <w:rPr>
          <w:rFonts w:ascii="Times New Roman" w:hAnsi="Times New Roman" w:cs="Times New Roman"/>
        </w:rPr>
        <w:t xml:space="preserve"> analysis</w:t>
      </w:r>
      <w:r w:rsidR="00F56FB4">
        <w:rPr>
          <w:rFonts w:ascii="Times New Roman" w:hAnsi="Times New Roman" w:cs="Times New Roman"/>
        </w:rPr>
        <w:t xml:space="preserve"> with mass spectrometric (MS) detection</w:t>
      </w:r>
      <w:r w:rsidR="00373DCC" w:rsidRPr="00224B44">
        <w:rPr>
          <w:rFonts w:ascii="Times New Roman" w:hAnsi="Times New Roman" w:cs="Times New Roman"/>
        </w:rPr>
        <w:t>. Separating, qu</w:t>
      </w:r>
      <w:r w:rsidR="00327DC4" w:rsidRPr="00224B44">
        <w:rPr>
          <w:rFonts w:ascii="Times New Roman" w:hAnsi="Times New Roman" w:cs="Times New Roman"/>
        </w:rPr>
        <w:t>antifying, and identifying the chemical</w:t>
      </w:r>
      <w:r w:rsidR="00373DCC" w:rsidRPr="00224B44">
        <w:rPr>
          <w:rFonts w:ascii="Times New Roman" w:hAnsi="Times New Roman" w:cs="Times New Roman"/>
        </w:rPr>
        <w:t xml:space="preserve"> markers of melanin using these techniques </w:t>
      </w:r>
      <w:r w:rsidR="004C6E91" w:rsidRPr="00224B44">
        <w:rPr>
          <w:rFonts w:ascii="Times New Roman" w:hAnsi="Times New Roman" w:cs="Times New Roman"/>
        </w:rPr>
        <w:t xml:space="preserve">will be used to test </w:t>
      </w:r>
      <w:r w:rsidR="00ED640A" w:rsidRPr="00224B44">
        <w:rPr>
          <w:rFonts w:ascii="Times New Roman" w:hAnsi="Times New Roman" w:cs="Times New Roman"/>
        </w:rPr>
        <w:t>the hypothesis that a high eumelanin</w:t>
      </w:r>
      <w:r w:rsidR="00A93388" w:rsidRPr="00224B44">
        <w:rPr>
          <w:rFonts w:ascii="Times New Roman" w:hAnsi="Times New Roman" w:cs="Times New Roman"/>
        </w:rPr>
        <w:t xml:space="preserve"> to </w:t>
      </w:r>
      <w:r w:rsidR="00ED640A" w:rsidRPr="00224B44">
        <w:rPr>
          <w:rFonts w:ascii="Times New Roman" w:hAnsi="Times New Roman" w:cs="Times New Roman"/>
        </w:rPr>
        <w:t>pheomelanin ratio cor</w:t>
      </w:r>
      <w:r w:rsidR="004C6E91" w:rsidRPr="00224B44">
        <w:rPr>
          <w:rFonts w:ascii="Times New Roman" w:hAnsi="Times New Roman" w:cs="Times New Roman"/>
        </w:rPr>
        <w:t xml:space="preserve">responds to malignant melanoma. </w:t>
      </w:r>
    </w:p>
    <w:p w14:paraId="62790C4E" w14:textId="77777777" w:rsidR="000F2DDD" w:rsidRPr="00224B44" w:rsidRDefault="000F2DDD" w:rsidP="001F6EC2">
      <w:pPr>
        <w:rPr>
          <w:rFonts w:ascii="Times New Roman" w:hAnsi="Times New Roman" w:cs="Times New Roman"/>
        </w:rPr>
      </w:pPr>
    </w:p>
    <w:p w14:paraId="4D6CCF2C" w14:textId="77777777" w:rsidR="001F6EC2" w:rsidRPr="00224B44" w:rsidRDefault="001F6EC2" w:rsidP="001F6EC2">
      <w:pPr>
        <w:rPr>
          <w:rFonts w:ascii="Times New Roman" w:hAnsi="Times New Roman" w:cs="Times New Roman"/>
          <w:b/>
        </w:rPr>
      </w:pPr>
      <w:r w:rsidRPr="00224B44">
        <w:rPr>
          <w:rFonts w:ascii="Times New Roman" w:hAnsi="Times New Roman" w:cs="Times New Roman"/>
          <w:b/>
        </w:rPr>
        <w:t>Personal Statement:</w:t>
      </w:r>
    </w:p>
    <w:p w14:paraId="05550B68" w14:textId="77777777" w:rsidR="00763514" w:rsidRPr="00224B44" w:rsidRDefault="00763514" w:rsidP="001F6EC2">
      <w:pPr>
        <w:rPr>
          <w:rFonts w:ascii="Times New Roman" w:hAnsi="Times New Roman" w:cs="Times New Roman"/>
          <w:b/>
        </w:rPr>
      </w:pPr>
    </w:p>
    <w:p w14:paraId="62549FE0" w14:textId="5A3B05C1" w:rsidR="00727D05" w:rsidRPr="00224B44" w:rsidRDefault="00727D05" w:rsidP="008A4406">
      <w:pPr>
        <w:spacing w:line="480" w:lineRule="auto"/>
        <w:ind w:firstLine="720"/>
        <w:rPr>
          <w:rFonts w:ascii="Times New Roman" w:hAnsi="Times New Roman" w:cs="Times New Roman"/>
        </w:rPr>
      </w:pPr>
      <w:r w:rsidRPr="00224B44">
        <w:rPr>
          <w:rFonts w:ascii="Times New Roman" w:hAnsi="Times New Roman" w:cs="Times New Roman"/>
        </w:rPr>
        <w:t>There is a short poem by Walt Whitman titled “When I Heard the Learn’d Astronomer” that I was introduced to in, of all places, my high school biology class. It is written from the perspective of a student in a large astronomy lecture, seemingly overwhelmed as “the proofs, the figures, were ranged in columns before me.”</w:t>
      </w:r>
      <w:r w:rsidR="000F0EA2">
        <w:rPr>
          <w:rFonts w:ascii="Times New Roman" w:hAnsi="Times New Roman" w:cs="Times New Roman"/>
        </w:rPr>
        <w:fldChar w:fldCharType="begin"/>
      </w:r>
      <w:r w:rsidR="000F0EA2">
        <w:rPr>
          <w:rFonts w:ascii="Times New Roman" w:hAnsi="Times New Roman" w:cs="Times New Roman"/>
        </w:rPr>
        <w:instrText xml:space="preserve"> ADDIN EN.CITE &lt;EndNote&gt;&lt;Cite&gt;&lt;Author&gt;Whitman&lt;/Author&gt;&lt;Year&gt;1900&lt;/Year&gt;&lt;RecNum&gt;20&lt;/RecNum&gt;&lt;DisplayText&gt;&lt;style face="superscript"&gt;1&lt;/style&gt;&lt;/DisplayText&gt;&lt;record&gt;&lt;rec-number&gt;20&lt;/rec-number&gt;&lt;foreign-keys&gt;&lt;key app="EN" db-id="vszvzt2dipvtd4e590w5vrs9dw9dapfp0r9v"&gt;20&lt;/key&gt;&lt;/foreign-keys&gt;&lt;ref-type name="Book Section"&gt;5&lt;/ref-type&gt;&lt;contributors&gt;&lt;authors&gt;&lt;author&gt;Whitman, W.&lt;/author&gt;&lt;/authors&gt;&lt;/contributors&gt;&lt;titles&gt;&lt;title&gt;When I heard the learn&amp;apos;d astronomer&lt;/title&gt;&lt;secondary-title&gt;Leaves of grass&lt;/secondary-title&gt;&lt;/titles&gt;&lt;pages&gt;34&lt;/pages&gt;&lt;dates&gt;&lt;year&gt;1900&lt;/year&gt;&lt;/dates&gt;&lt;pub-location&gt;Philadelphia&lt;/pub-location&gt;&lt;publisher&gt;David McKay&lt;/publisher&gt;&lt;isbn&gt;1-58734-064-X&lt;/isbn&gt;&lt;urls&gt;&lt;/urls&gt;&lt;/record&gt;&lt;/Cite&gt;&lt;/EndNote&gt;</w:instrText>
      </w:r>
      <w:r w:rsidR="000F0EA2">
        <w:rPr>
          <w:rFonts w:ascii="Times New Roman" w:hAnsi="Times New Roman" w:cs="Times New Roman"/>
        </w:rPr>
        <w:fldChar w:fldCharType="separate"/>
      </w:r>
      <w:r w:rsidR="000F0EA2" w:rsidRPr="000F0EA2">
        <w:rPr>
          <w:rFonts w:ascii="Times New Roman" w:hAnsi="Times New Roman" w:cs="Times New Roman"/>
          <w:noProof/>
          <w:vertAlign w:val="superscript"/>
        </w:rPr>
        <w:t>1</w:t>
      </w:r>
      <w:r w:rsidR="000F0EA2">
        <w:rPr>
          <w:rFonts w:ascii="Times New Roman" w:hAnsi="Times New Roman" w:cs="Times New Roman"/>
        </w:rPr>
        <w:fldChar w:fldCharType="end"/>
      </w:r>
      <w:r w:rsidRPr="00224B44">
        <w:rPr>
          <w:rFonts w:ascii="Times New Roman" w:hAnsi="Times New Roman" w:cs="Times New Roman"/>
        </w:rPr>
        <w:t xml:space="preserve"> The student quickly exits the lecture hall into the crisp night air, “and from time to time, look’d up in perfect silence at the stars.”</w:t>
      </w:r>
      <w:r w:rsidR="000F0EA2">
        <w:rPr>
          <w:rFonts w:ascii="Times New Roman" w:hAnsi="Times New Roman" w:cs="Times New Roman"/>
        </w:rPr>
        <w:fldChar w:fldCharType="begin"/>
      </w:r>
      <w:r w:rsidR="000F0EA2">
        <w:rPr>
          <w:rFonts w:ascii="Times New Roman" w:hAnsi="Times New Roman" w:cs="Times New Roman"/>
        </w:rPr>
        <w:instrText xml:space="preserve"> ADDIN EN.CITE &lt;EndNote&gt;&lt;Cite&gt;&lt;Author&gt;Whitman&lt;/Author&gt;&lt;Year&gt;1900&lt;/Year&gt;&lt;RecNum&gt;20&lt;/RecNum&gt;&lt;DisplayText&gt;&lt;style face="superscript"&gt;1&lt;/style&gt;&lt;/DisplayText&gt;&lt;record&gt;&lt;rec-number&gt;20&lt;/rec-number&gt;&lt;foreign-keys&gt;&lt;key app="EN" db-id="vszvzt2dipvtd4e590w5vrs9dw9dapfp0r9v"&gt;20&lt;/key&gt;&lt;/foreign-keys&gt;&lt;ref-type name="Book Section"&gt;5&lt;/ref-type&gt;&lt;contributors&gt;&lt;authors&gt;&lt;author&gt;Whitman, W.&lt;/author&gt;&lt;/authors&gt;&lt;/contributors&gt;&lt;titles&gt;&lt;title&gt;When I heard the learn&amp;apos;d astronomer&lt;/title&gt;&lt;secondary-title&gt;Leaves of grass&lt;/secondary-title&gt;&lt;/titles&gt;&lt;pages&gt;34&lt;/pages&gt;&lt;dates&gt;&lt;year&gt;1900&lt;/year&gt;&lt;/dates&gt;&lt;pub-location&gt;Philadelphia&lt;/pub-location&gt;&lt;publisher&gt;David McKay&lt;/publisher&gt;&lt;isbn&gt;1-58734-064-X&lt;/isbn&gt;&lt;urls&gt;&lt;/urls&gt;&lt;/record&gt;&lt;/Cite&gt;&lt;/EndNote&gt;</w:instrText>
      </w:r>
      <w:r w:rsidR="000F0EA2">
        <w:rPr>
          <w:rFonts w:ascii="Times New Roman" w:hAnsi="Times New Roman" w:cs="Times New Roman"/>
        </w:rPr>
        <w:fldChar w:fldCharType="separate"/>
      </w:r>
      <w:r w:rsidR="000F0EA2" w:rsidRPr="000F0EA2">
        <w:rPr>
          <w:rFonts w:ascii="Times New Roman" w:hAnsi="Times New Roman" w:cs="Times New Roman"/>
          <w:noProof/>
          <w:vertAlign w:val="superscript"/>
        </w:rPr>
        <w:t>1</w:t>
      </w:r>
      <w:r w:rsidR="000F0EA2">
        <w:rPr>
          <w:rFonts w:ascii="Times New Roman" w:hAnsi="Times New Roman" w:cs="Times New Roman"/>
        </w:rPr>
        <w:fldChar w:fldCharType="end"/>
      </w:r>
      <w:r w:rsidRPr="00224B44">
        <w:rPr>
          <w:rFonts w:ascii="Times New Roman" w:hAnsi="Times New Roman" w:cs="Times New Roman"/>
        </w:rPr>
        <w:t xml:space="preserve"> I felt a special co</w:t>
      </w:r>
      <w:r w:rsidR="00F56FB4">
        <w:rPr>
          <w:rFonts w:ascii="Times New Roman" w:hAnsi="Times New Roman" w:cs="Times New Roman"/>
        </w:rPr>
        <w:t>nnection to the student of the Learn’d Astronomer</w:t>
      </w:r>
      <w:r w:rsidRPr="00224B44">
        <w:rPr>
          <w:rFonts w:ascii="Times New Roman" w:hAnsi="Times New Roman" w:cs="Times New Roman"/>
        </w:rPr>
        <w:t xml:space="preserve"> when I first read this poem. The student, who is intrigued by the beauty of the night sky, has difficulty sitting through a lecture on the </w:t>
      </w:r>
      <w:r w:rsidRPr="00224B44">
        <w:rPr>
          <w:rFonts w:ascii="Times New Roman" w:hAnsi="Times New Roman" w:cs="Times New Roman"/>
        </w:rPr>
        <w:lastRenderedPageBreak/>
        <w:t>subject. While I find reading textbooks and participating in class lec</w:t>
      </w:r>
      <w:r w:rsidR="006C5862">
        <w:rPr>
          <w:rFonts w:ascii="Times New Roman" w:hAnsi="Times New Roman" w:cs="Times New Roman"/>
        </w:rPr>
        <w:t xml:space="preserve">tures important, I believe </w:t>
      </w:r>
      <w:r w:rsidRPr="00224B44">
        <w:rPr>
          <w:rFonts w:ascii="Times New Roman" w:hAnsi="Times New Roman" w:cs="Times New Roman"/>
        </w:rPr>
        <w:t xml:space="preserve">hands-on, experiential learning outside of the classroom is truly invaluable. It was not until I traveled to Spain with Spanish </w:t>
      </w:r>
      <w:r w:rsidR="00A93388" w:rsidRPr="00224B44">
        <w:rPr>
          <w:rFonts w:ascii="Times New Roman" w:hAnsi="Times New Roman" w:cs="Times New Roman"/>
        </w:rPr>
        <w:t xml:space="preserve">language </w:t>
      </w:r>
      <w:r w:rsidRPr="00224B44">
        <w:rPr>
          <w:rFonts w:ascii="Times New Roman" w:hAnsi="Times New Roman" w:cs="Times New Roman"/>
        </w:rPr>
        <w:t>students in my high school that I began to comp</w:t>
      </w:r>
      <w:r w:rsidR="00A93388" w:rsidRPr="00224B44">
        <w:rPr>
          <w:rFonts w:ascii="Times New Roman" w:hAnsi="Times New Roman" w:cs="Times New Roman"/>
        </w:rPr>
        <w:t>rehend the importance of cultural</w:t>
      </w:r>
      <w:r w:rsidRPr="00224B44">
        <w:rPr>
          <w:rFonts w:ascii="Times New Roman" w:hAnsi="Times New Roman" w:cs="Times New Roman"/>
        </w:rPr>
        <w:t xml:space="preserve"> awareness and immersion. It was not until my high school anatomy labs that I became fascinated with the </w:t>
      </w:r>
      <w:r w:rsidR="00E50E57" w:rsidRPr="00224B44">
        <w:rPr>
          <w:rFonts w:ascii="Times New Roman" w:hAnsi="Times New Roman" w:cs="Times New Roman"/>
        </w:rPr>
        <w:t>biochemical</w:t>
      </w:r>
      <w:r w:rsidRPr="00224B44">
        <w:rPr>
          <w:rFonts w:ascii="Times New Roman" w:hAnsi="Times New Roman" w:cs="Times New Roman"/>
        </w:rPr>
        <w:t xml:space="preserve"> processes of the body, many of which are topics of exciting scientific inquiry and research. And it was not until my seventh grade bridge building project that I realized, despite countless hours of planning and meticulous placing of toothpicks, not all bridges are built to last. </w:t>
      </w:r>
      <w:r w:rsidR="00990D94" w:rsidRPr="00224B44">
        <w:rPr>
          <w:rFonts w:ascii="Times New Roman" w:hAnsi="Times New Roman" w:cs="Times New Roman"/>
        </w:rPr>
        <w:t>Similar to</w:t>
      </w:r>
      <w:r w:rsidRPr="00224B44">
        <w:rPr>
          <w:rFonts w:ascii="Times New Roman" w:hAnsi="Times New Roman" w:cs="Times New Roman"/>
        </w:rPr>
        <w:t xml:space="preserve"> the student of the Learn’d Astronomer, my intellectual curi</w:t>
      </w:r>
      <w:r w:rsidR="00782082">
        <w:rPr>
          <w:rFonts w:ascii="Times New Roman" w:hAnsi="Times New Roman" w:cs="Times New Roman"/>
        </w:rPr>
        <w:t xml:space="preserve">osity is </w:t>
      </w:r>
      <w:r w:rsidR="006C5862">
        <w:rPr>
          <w:rFonts w:ascii="Times New Roman" w:hAnsi="Times New Roman" w:cs="Times New Roman"/>
        </w:rPr>
        <w:t>best explored in first</w:t>
      </w:r>
      <w:r w:rsidRPr="00224B44">
        <w:rPr>
          <w:rFonts w:ascii="Times New Roman" w:hAnsi="Times New Roman" w:cs="Times New Roman"/>
        </w:rPr>
        <w:t xml:space="preserve">hand experiences.  </w:t>
      </w:r>
    </w:p>
    <w:p w14:paraId="63864CDC" w14:textId="1A03E1AA" w:rsidR="00727D05" w:rsidRPr="00224B44" w:rsidRDefault="00727D05" w:rsidP="008A4406">
      <w:pPr>
        <w:spacing w:line="480" w:lineRule="auto"/>
        <w:ind w:firstLine="720"/>
        <w:rPr>
          <w:rFonts w:ascii="Times New Roman" w:hAnsi="Times New Roman" w:cs="Times New Roman"/>
        </w:rPr>
      </w:pPr>
      <w:r w:rsidRPr="00224B44">
        <w:rPr>
          <w:rFonts w:ascii="Times New Roman" w:hAnsi="Times New Roman" w:cs="Times New Roman"/>
        </w:rPr>
        <w:t xml:space="preserve">Throughout my education, </w:t>
      </w:r>
      <w:r w:rsidR="0033689D" w:rsidRPr="00224B44">
        <w:rPr>
          <w:rFonts w:ascii="Times New Roman" w:hAnsi="Times New Roman" w:cs="Times New Roman"/>
        </w:rPr>
        <w:t>I have never been satisfied with</w:t>
      </w:r>
      <w:r w:rsidRPr="00224B44">
        <w:rPr>
          <w:rFonts w:ascii="Times New Roman" w:hAnsi="Times New Roman" w:cs="Times New Roman"/>
        </w:rPr>
        <w:t xml:space="preserve"> memorizing theories or lists of equations. I am constantly asking questions to further understand how and why something wor</w:t>
      </w:r>
      <w:r w:rsidR="00E50E57" w:rsidRPr="00224B44">
        <w:rPr>
          <w:rFonts w:ascii="Times New Roman" w:hAnsi="Times New Roman" w:cs="Times New Roman"/>
        </w:rPr>
        <w:t>ks. I believe that obtaining this</w:t>
      </w:r>
      <w:r w:rsidRPr="00224B44">
        <w:rPr>
          <w:rFonts w:ascii="Times New Roman" w:hAnsi="Times New Roman" w:cs="Times New Roman"/>
        </w:rPr>
        <w:t xml:space="preserve"> extra level of understanding is vital for critical thinking and </w:t>
      </w:r>
      <w:r w:rsidR="00230899" w:rsidRPr="00224B44">
        <w:rPr>
          <w:rFonts w:ascii="Times New Roman" w:hAnsi="Times New Roman" w:cs="Times New Roman"/>
        </w:rPr>
        <w:t xml:space="preserve">full exploration of </w:t>
      </w:r>
      <w:r w:rsidRPr="00224B44">
        <w:rPr>
          <w:rFonts w:ascii="Times New Roman" w:hAnsi="Times New Roman" w:cs="Times New Roman"/>
        </w:rPr>
        <w:t xml:space="preserve">unanswered </w:t>
      </w:r>
      <w:r w:rsidR="00E50E57" w:rsidRPr="00224B44">
        <w:rPr>
          <w:rFonts w:ascii="Times New Roman" w:hAnsi="Times New Roman" w:cs="Times New Roman"/>
        </w:rPr>
        <w:t xml:space="preserve">academic </w:t>
      </w:r>
      <w:r w:rsidRPr="00224B44">
        <w:rPr>
          <w:rFonts w:ascii="Times New Roman" w:hAnsi="Times New Roman" w:cs="Times New Roman"/>
        </w:rPr>
        <w:t xml:space="preserve">questions. I understand that my ability to learn outside the classroom is somewhat </w:t>
      </w:r>
      <w:r w:rsidR="00A93388" w:rsidRPr="00224B44">
        <w:rPr>
          <w:rFonts w:ascii="Times New Roman" w:hAnsi="Times New Roman" w:cs="Times New Roman"/>
        </w:rPr>
        <w:t>dependent upon</w:t>
      </w:r>
      <w:r w:rsidRPr="00224B44">
        <w:rPr>
          <w:rFonts w:ascii="Times New Roman" w:hAnsi="Times New Roman" w:cs="Times New Roman"/>
        </w:rPr>
        <w:t xml:space="preserve"> the knowledge obtained through lectures and reading. However, I believe applying knowledge in creative ways is not only an opportunity to learn, but also a </w:t>
      </w:r>
      <w:r w:rsidR="00A93388" w:rsidRPr="00224B44">
        <w:rPr>
          <w:rFonts w:ascii="Times New Roman" w:hAnsi="Times New Roman" w:cs="Times New Roman"/>
        </w:rPr>
        <w:t xml:space="preserve">scholarly </w:t>
      </w:r>
      <w:r w:rsidRPr="00224B44">
        <w:rPr>
          <w:rFonts w:ascii="Times New Roman" w:hAnsi="Times New Roman" w:cs="Times New Roman"/>
        </w:rPr>
        <w:t xml:space="preserve">responsibility to </w:t>
      </w:r>
      <w:r w:rsidR="00A93388" w:rsidRPr="00224B44">
        <w:rPr>
          <w:rFonts w:ascii="Times New Roman" w:hAnsi="Times New Roman" w:cs="Times New Roman"/>
        </w:rPr>
        <w:t xml:space="preserve">help expand and improve </w:t>
      </w:r>
      <w:r w:rsidR="00E50E57" w:rsidRPr="00224B44">
        <w:rPr>
          <w:rFonts w:ascii="Times New Roman" w:hAnsi="Times New Roman" w:cs="Times New Roman"/>
        </w:rPr>
        <w:t>a field</w:t>
      </w:r>
      <w:r w:rsidR="00A93388" w:rsidRPr="00224B44">
        <w:rPr>
          <w:rFonts w:ascii="Times New Roman" w:hAnsi="Times New Roman" w:cs="Times New Roman"/>
        </w:rPr>
        <w:t xml:space="preserve"> </w:t>
      </w:r>
      <w:r w:rsidRPr="00224B44">
        <w:rPr>
          <w:rFonts w:ascii="Times New Roman" w:hAnsi="Times New Roman" w:cs="Times New Roman"/>
        </w:rPr>
        <w:t xml:space="preserve">of study and ultimately have a positive impact on society. </w:t>
      </w:r>
    </w:p>
    <w:p w14:paraId="323F70C2" w14:textId="53DD3237" w:rsidR="00727D05" w:rsidRPr="00224B44" w:rsidRDefault="00727D05" w:rsidP="008A4406">
      <w:pPr>
        <w:spacing w:line="480" w:lineRule="auto"/>
        <w:ind w:firstLine="720"/>
        <w:rPr>
          <w:rFonts w:ascii="Times New Roman" w:hAnsi="Times New Roman" w:cs="Times New Roman"/>
        </w:rPr>
      </w:pPr>
      <w:r w:rsidRPr="00224B44">
        <w:rPr>
          <w:rFonts w:ascii="Times New Roman" w:hAnsi="Times New Roman" w:cs="Times New Roman"/>
        </w:rPr>
        <w:t xml:space="preserve">My desire to learn outside of the classroom through experiential learning </w:t>
      </w:r>
      <w:r w:rsidR="00E50E57" w:rsidRPr="00224B44">
        <w:rPr>
          <w:rFonts w:ascii="Times New Roman" w:hAnsi="Times New Roman" w:cs="Times New Roman"/>
        </w:rPr>
        <w:t>is the primary reason</w:t>
      </w:r>
      <w:r w:rsidRPr="00224B44">
        <w:rPr>
          <w:rFonts w:ascii="Times New Roman" w:hAnsi="Times New Roman" w:cs="Times New Roman"/>
        </w:rPr>
        <w:t xml:space="preserve"> I decided to attend Elon. The ability to study </w:t>
      </w:r>
      <w:r w:rsidR="00E50E57" w:rsidRPr="00224B44">
        <w:rPr>
          <w:rFonts w:ascii="Times New Roman" w:hAnsi="Times New Roman" w:cs="Times New Roman"/>
        </w:rPr>
        <w:t>abroad</w:t>
      </w:r>
      <w:r w:rsidRPr="00224B44">
        <w:rPr>
          <w:rFonts w:ascii="Times New Roman" w:hAnsi="Times New Roman" w:cs="Times New Roman"/>
        </w:rPr>
        <w:t>, participate in service-based learning, gain hands-on</w:t>
      </w:r>
      <w:r w:rsidR="006C5862">
        <w:rPr>
          <w:rFonts w:ascii="Times New Roman" w:hAnsi="Times New Roman" w:cs="Times New Roman"/>
        </w:rPr>
        <w:t xml:space="preserve"> experience through internships</w:t>
      </w:r>
      <w:r w:rsidRPr="00224B44">
        <w:rPr>
          <w:rFonts w:ascii="Times New Roman" w:hAnsi="Times New Roman" w:cs="Times New Roman"/>
        </w:rPr>
        <w:t xml:space="preserve"> </w:t>
      </w:r>
      <w:r w:rsidR="000E587C" w:rsidRPr="00224B44">
        <w:rPr>
          <w:rFonts w:ascii="Times New Roman" w:hAnsi="Times New Roman" w:cs="Times New Roman"/>
        </w:rPr>
        <w:t>and advance a field of stu</w:t>
      </w:r>
      <w:r w:rsidR="00B711DC" w:rsidRPr="00224B44">
        <w:rPr>
          <w:rFonts w:ascii="Times New Roman" w:hAnsi="Times New Roman" w:cs="Times New Roman"/>
        </w:rPr>
        <w:t>dy</w:t>
      </w:r>
      <w:r w:rsidRPr="00224B44">
        <w:rPr>
          <w:rFonts w:ascii="Times New Roman" w:hAnsi="Times New Roman" w:cs="Times New Roman"/>
        </w:rPr>
        <w:t xml:space="preserve"> through research are the opportunities I believe will define my undergraduate education. My interest in the biochemical functions of the human body and the implications for diseases such as melanoma is what first sparked my interest in conducting research with Dr. Glass. I am excited for the opportunity to explore the intriguing chemical processes of melanin and to apply my findings to the diagnosis of melanoma. </w:t>
      </w:r>
      <w:r w:rsidR="00B76267" w:rsidRPr="00224B44">
        <w:rPr>
          <w:rFonts w:ascii="Times New Roman" w:hAnsi="Times New Roman" w:cs="Times New Roman"/>
        </w:rPr>
        <w:t xml:space="preserve">After graduation, I intend to continue my education in graduate school, specifically studying the biochemical basis of disease. </w:t>
      </w:r>
      <w:r w:rsidR="00AB04B6" w:rsidRPr="00224B44">
        <w:rPr>
          <w:rFonts w:ascii="Times New Roman" w:hAnsi="Times New Roman" w:cs="Times New Roman"/>
        </w:rPr>
        <w:t>Knowledge</w:t>
      </w:r>
      <w:r w:rsidR="00B76267" w:rsidRPr="00224B44">
        <w:rPr>
          <w:rFonts w:ascii="Times New Roman" w:hAnsi="Times New Roman" w:cs="Times New Roman"/>
        </w:rPr>
        <w:t xml:space="preserve"> gained in </w:t>
      </w:r>
      <w:r w:rsidR="00B711DC" w:rsidRPr="00224B44">
        <w:rPr>
          <w:rFonts w:ascii="Times New Roman" w:hAnsi="Times New Roman" w:cs="Times New Roman"/>
        </w:rPr>
        <w:t xml:space="preserve">the </w:t>
      </w:r>
      <w:r w:rsidR="00B76267" w:rsidRPr="00224B44">
        <w:rPr>
          <w:rFonts w:ascii="Times New Roman" w:hAnsi="Times New Roman" w:cs="Times New Roman"/>
        </w:rPr>
        <w:t>classroom and laborator</w:t>
      </w:r>
      <w:r w:rsidR="00B711DC" w:rsidRPr="00224B44">
        <w:rPr>
          <w:rFonts w:ascii="Times New Roman" w:hAnsi="Times New Roman" w:cs="Times New Roman"/>
        </w:rPr>
        <w:t xml:space="preserve">y </w:t>
      </w:r>
      <w:r w:rsidR="00940083" w:rsidRPr="00224B44">
        <w:rPr>
          <w:rFonts w:ascii="Times New Roman" w:hAnsi="Times New Roman" w:cs="Times New Roman"/>
        </w:rPr>
        <w:t>has inspired m</w:t>
      </w:r>
      <w:r w:rsidR="00B76267" w:rsidRPr="00224B44">
        <w:rPr>
          <w:rFonts w:ascii="Times New Roman" w:hAnsi="Times New Roman" w:cs="Times New Roman"/>
        </w:rPr>
        <w:t xml:space="preserve">y interest in </w:t>
      </w:r>
      <w:r w:rsidR="00B711DC" w:rsidRPr="00224B44">
        <w:rPr>
          <w:rFonts w:ascii="Times New Roman" w:hAnsi="Times New Roman" w:cs="Times New Roman"/>
        </w:rPr>
        <w:t>medicinal chemistry</w:t>
      </w:r>
      <w:r w:rsidR="00AB04B6" w:rsidRPr="00224B44">
        <w:rPr>
          <w:rFonts w:ascii="Times New Roman" w:hAnsi="Times New Roman" w:cs="Times New Roman"/>
        </w:rPr>
        <w:t xml:space="preserve">, and </w:t>
      </w:r>
      <w:r w:rsidR="00940083" w:rsidRPr="00224B44">
        <w:rPr>
          <w:rFonts w:ascii="Times New Roman" w:hAnsi="Times New Roman" w:cs="Times New Roman"/>
        </w:rPr>
        <w:t xml:space="preserve">conducting undergraduate </w:t>
      </w:r>
      <w:r w:rsidR="00B711DC" w:rsidRPr="00224B44">
        <w:rPr>
          <w:rFonts w:ascii="Times New Roman" w:hAnsi="Times New Roman" w:cs="Times New Roman"/>
        </w:rPr>
        <w:t xml:space="preserve">research in this field will </w:t>
      </w:r>
      <w:r w:rsidR="003F6A54" w:rsidRPr="00224B44">
        <w:rPr>
          <w:rFonts w:ascii="Times New Roman" w:hAnsi="Times New Roman" w:cs="Times New Roman"/>
        </w:rPr>
        <w:t>greatly aid my postgraduate</w:t>
      </w:r>
      <w:r w:rsidR="00940083" w:rsidRPr="00224B44">
        <w:rPr>
          <w:rFonts w:ascii="Times New Roman" w:hAnsi="Times New Roman" w:cs="Times New Roman"/>
        </w:rPr>
        <w:t xml:space="preserve"> endeavors</w:t>
      </w:r>
      <w:r w:rsidR="000F5A66">
        <w:rPr>
          <w:rFonts w:ascii="Times New Roman" w:hAnsi="Times New Roman" w:cs="Times New Roman"/>
        </w:rPr>
        <w:t>. The Lumen P</w:t>
      </w:r>
      <w:r w:rsidRPr="00224B44">
        <w:rPr>
          <w:rFonts w:ascii="Times New Roman" w:hAnsi="Times New Roman" w:cs="Times New Roman"/>
        </w:rPr>
        <w:t xml:space="preserve">rize </w:t>
      </w:r>
      <w:r w:rsidR="00E50E57" w:rsidRPr="00224B44">
        <w:rPr>
          <w:rFonts w:ascii="Times New Roman" w:hAnsi="Times New Roman" w:cs="Times New Roman"/>
        </w:rPr>
        <w:t>will</w:t>
      </w:r>
      <w:r w:rsidRPr="00224B44">
        <w:rPr>
          <w:rFonts w:ascii="Times New Roman" w:hAnsi="Times New Roman" w:cs="Times New Roman"/>
        </w:rPr>
        <w:t xml:space="preserve"> help expand the depth of my </w:t>
      </w:r>
      <w:r w:rsidR="00AB04B6" w:rsidRPr="00224B44">
        <w:rPr>
          <w:rFonts w:ascii="Times New Roman" w:hAnsi="Times New Roman" w:cs="Times New Roman"/>
        </w:rPr>
        <w:t xml:space="preserve">undergraduate </w:t>
      </w:r>
      <w:r w:rsidR="006C5862">
        <w:rPr>
          <w:rFonts w:ascii="Times New Roman" w:hAnsi="Times New Roman" w:cs="Times New Roman"/>
        </w:rPr>
        <w:t>project, provide</w:t>
      </w:r>
      <w:r w:rsidRPr="00224B44">
        <w:rPr>
          <w:rFonts w:ascii="Times New Roman" w:hAnsi="Times New Roman" w:cs="Times New Roman"/>
        </w:rPr>
        <w:t xml:space="preserve"> the funds to obtain important chemicals and </w:t>
      </w:r>
      <w:r w:rsidR="00A93388" w:rsidRPr="00224B44">
        <w:rPr>
          <w:rFonts w:ascii="Times New Roman" w:hAnsi="Times New Roman" w:cs="Times New Roman"/>
        </w:rPr>
        <w:t>instrumentation</w:t>
      </w:r>
      <w:r w:rsidR="006C5862">
        <w:rPr>
          <w:rFonts w:ascii="Times New Roman" w:hAnsi="Times New Roman" w:cs="Times New Roman"/>
        </w:rPr>
        <w:t>, and allow</w:t>
      </w:r>
      <w:r w:rsidRPr="00224B44">
        <w:rPr>
          <w:rFonts w:ascii="Times New Roman" w:hAnsi="Times New Roman" w:cs="Times New Roman"/>
        </w:rPr>
        <w:t xml:space="preserve"> me to share my findings and learn from experts at natio</w:t>
      </w:r>
      <w:r w:rsidR="00E50E57" w:rsidRPr="00224B44">
        <w:rPr>
          <w:rFonts w:ascii="Times New Roman" w:hAnsi="Times New Roman" w:cs="Times New Roman"/>
        </w:rPr>
        <w:t>nal conferences. The prize will</w:t>
      </w:r>
      <w:r w:rsidRPr="00224B44">
        <w:rPr>
          <w:rFonts w:ascii="Times New Roman" w:hAnsi="Times New Roman" w:cs="Times New Roman"/>
        </w:rPr>
        <w:t xml:space="preserve"> also aid my per</w:t>
      </w:r>
      <w:r w:rsidR="00230899" w:rsidRPr="00224B44">
        <w:rPr>
          <w:rFonts w:ascii="Times New Roman" w:hAnsi="Times New Roman" w:cs="Times New Roman"/>
        </w:rPr>
        <w:t>sonal academic growth, provide</w:t>
      </w:r>
      <w:r w:rsidRPr="00224B44">
        <w:rPr>
          <w:rFonts w:ascii="Times New Roman" w:hAnsi="Times New Roman" w:cs="Times New Roman"/>
        </w:rPr>
        <w:t xml:space="preserve"> the opportunity to take responsibility for a project, work independently while questioning assumptions and te</w:t>
      </w:r>
      <w:r w:rsidR="00990D94" w:rsidRPr="00224B44">
        <w:rPr>
          <w:rFonts w:ascii="Times New Roman" w:hAnsi="Times New Roman" w:cs="Times New Roman"/>
        </w:rPr>
        <w:t>sting hypothese</w:t>
      </w:r>
      <w:r w:rsidR="00230899" w:rsidRPr="00224B44">
        <w:rPr>
          <w:rFonts w:ascii="Times New Roman" w:hAnsi="Times New Roman" w:cs="Times New Roman"/>
        </w:rPr>
        <w:t>s, and collect</w:t>
      </w:r>
      <w:r w:rsidRPr="00224B44">
        <w:rPr>
          <w:rFonts w:ascii="Times New Roman" w:hAnsi="Times New Roman" w:cs="Times New Roman"/>
        </w:rPr>
        <w:t xml:space="preserve"> results that help advance an intriguing </w:t>
      </w:r>
      <w:r w:rsidR="00B711DC" w:rsidRPr="00224B44">
        <w:rPr>
          <w:rFonts w:ascii="Times New Roman" w:hAnsi="Times New Roman" w:cs="Times New Roman"/>
        </w:rPr>
        <w:t>discipline of study</w:t>
      </w:r>
      <w:r w:rsidRPr="00224B44">
        <w:rPr>
          <w:rFonts w:ascii="Times New Roman" w:hAnsi="Times New Roman" w:cs="Times New Roman"/>
        </w:rPr>
        <w:t xml:space="preserve">. </w:t>
      </w:r>
    </w:p>
    <w:p w14:paraId="46D59E57" w14:textId="77777777" w:rsidR="001F6EC2" w:rsidRPr="00224B44" w:rsidRDefault="001F6EC2" w:rsidP="001F6EC2">
      <w:pPr>
        <w:rPr>
          <w:rFonts w:ascii="Times New Roman" w:hAnsi="Times New Roman" w:cs="Times New Roman"/>
          <w:b/>
        </w:rPr>
      </w:pPr>
    </w:p>
    <w:p w14:paraId="0C283D9C" w14:textId="77777777" w:rsidR="001F6EC2" w:rsidRPr="00224B44" w:rsidRDefault="001F6EC2" w:rsidP="001F6EC2">
      <w:pPr>
        <w:rPr>
          <w:rFonts w:ascii="Times New Roman" w:hAnsi="Times New Roman" w:cs="Times New Roman"/>
          <w:b/>
          <w:u w:val="single"/>
        </w:rPr>
      </w:pPr>
      <w:r w:rsidRPr="00224B44">
        <w:rPr>
          <w:rFonts w:ascii="Times New Roman" w:hAnsi="Times New Roman" w:cs="Times New Roman"/>
          <w:b/>
          <w:u w:val="single"/>
        </w:rPr>
        <w:t>Part II: Project Description</w:t>
      </w:r>
    </w:p>
    <w:p w14:paraId="0E375BBB" w14:textId="77777777" w:rsidR="004C6E91" w:rsidRPr="00224B44" w:rsidRDefault="004C6E91" w:rsidP="001F6EC2">
      <w:pPr>
        <w:rPr>
          <w:rFonts w:ascii="Times New Roman" w:hAnsi="Times New Roman" w:cs="Times New Roman"/>
          <w:b/>
          <w:u w:val="single"/>
        </w:rPr>
      </w:pPr>
    </w:p>
    <w:p w14:paraId="7ED04084" w14:textId="77777777" w:rsidR="001F6EC2" w:rsidRPr="00224B44" w:rsidRDefault="001F6EC2" w:rsidP="001F6EC2">
      <w:pPr>
        <w:rPr>
          <w:rFonts w:ascii="Times New Roman" w:hAnsi="Times New Roman" w:cs="Times New Roman"/>
          <w:b/>
        </w:rPr>
      </w:pPr>
      <w:r w:rsidRPr="00224B44">
        <w:rPr>
          <w:rFonts w:ascii="Times New Roman" w:hAnsi="Times New Roman" w:cs="Times New Roman"/>
          <w:b/>
        </w:rPr>
        <w:t>Focus:</w:t>
      </w:r>
    </w:p>
    <w:p w14:paraId="7CC6DD29" w14:textId="77777777" w:rsidR="004C6E91" w:rsidRPr="00224B44" w:rsidRDefault="004C6E91" w:rsidP="001F6EC2">
      <w:pPr>
        <w:rPr>
          <w:rFonts w:ascii="Times New Roman" w:hAnsi="Times New Roman" w:cs="Times New Roman"/>
          <w:b/>
        </w:rPr>
      </w:pPr>
    </w:p>
    <w:p w14:paraId="164806A9" w14:textId="56021426" w:rsidR="00727D05" w:rsidRPr="00224B44" w:rsidRDefault="00B94475" w:rsidP="008A4406">
      <w:pPr>
        <w:spacing w:line="480" w:lineRule="auto"/>
        <w:ind w:firstLine="720"/>
        <w:rPr>
          <w:rFonts w:ascii="Times New Roman" w:hAnsi="Times New Roman" w:cs="Times New Roman"/>
        </w:rPr>
      </w:pPr>
      <w:r>
        <w:rPr>
          <w:rFonts w:ascii="Times New Roman" w:hAnsi="Times New Roman" w:cs="Times New Roman"/>
        </w:rPr>
        <w:t>Over</w:t>
      </w:r>
      <w:r w:rsidR="00975193" w:rsidRPr="00224B44">
        <w:rPr>
          <w:rFonts w:ascii="Times New Roman" w:hAnsi="Times New Roman" w:cs="Times New Roman"/>
        </w:rPr>
        <w:t xml:space="preserve"> the past two decades, the fatality rate for melanoma increased more than 5% in the United States, while the overall cancer fatality rate decreased significantly in both men (19%) and women (11%)</w:t>
      </w:r>
      <w:r w:rsidR="00727D05" w:rsidRPr="00224B44">
        <w:rPr>
          <w:rFonts w:ascii="Times New Roman" w:hAnsi="Times New Roman" w:cs="Times New Roman"/>
        </w:rPr>
        <w:t>.</w:t>
      </w:r>
      <w:r w:rsidR="00D601A6" w:rsidRPr="00224B44">
        <w:rPr>
          <w:rFonts w:ascii="Times New Roman" w:hAnsi="Times New Roman" w:cs="Times New Roman"/>
        </w:rPr>
        <w:fldChar w:fldCharType="begin"/>
      </w:r>
      <w:r w:rsidR="000F0EA2">
        <w:rPr>
          <w:rFonts w:ascii="Times New Roman" w:hAnsi="Times New Roman" w:cs="Times New Roman"/>
        </w:rPr>
        <w:instrText xml:space="preserve"> ADDIN EN.CITE &lt;EndNote&gt;&lt;Cite&gt;&lt;Author&gt;Jemal&lt;/Author&gt;&lt;Year&gt;2009&lt;/Year&gt;&lt;RecNum&gt;1&lt;/RecNum&gt;&lt;DisplayText&gt;&lt;style face="superscript"&gt;2&lt;/style&gt;&lt;/DisplayText&gt;&lt;record&gt;&lt;rec-number&gt;1&lt;/rec-number&gt;&lt;foreign-keys&gt;&lt;key app="EN" db-id="vszvzt2dipvtd4e590w5vrs9dw9dapfp0r9v"&gt;1&lt;/key&gt;&lt;/foreign-keys&gt;&lt;ref-type name="Journal Article"&gt;17&lt;/ref-type&gt;&lt;contributors&gt;&lt;authors&gt;&lt;author&gt;Jemal, Ahmedin&lt;/author&gt;&lt;author&gt;Siegel, Rebecca&lt;/author&gt;&lt;author&gt;Ward, Elizabeth&lt;/author&gt;&lt;author&gt;Hao, Yongping&lt;/author&gt;&lt;author&gt;Xu, Jiaquan&lt;/author&gt;&lt;author&gt;Thun, Michael J.&lt;/author&gt;&lt;/authors&gt;&lt;/contributors&gt;&lt;titles&gt;&lt;title&gt;Cancer Statistics, 2009&lt;/title&gt;&lt;secondary-title&gt;CA: A Cancer Journal for Clinicians&lt;/secondary-title&gt;&lt;/titles&gt;&lt;periodical&gt;&lt;full-title&gt;CA: A Cancer Journal for Clinicians&lt;/full-title&gt;&lt;/periodical&gt;&lt;pages&gt;225-249&lt;/pages&gt;&lt;volume&gt;59&lt;/volume&gt;&lt;number&gt;4&lt;/number&gt;&lt;dates&gt;&lt;year&gt;2009&lt;/year&gt;&lt;/dates&gt;&lt;publisher&gt;Wiley Subscription Services, Inc., A Wiley Company&lt;/publisher&gt;&lt;isbn&gt;1542-4863&lt;/isbn&gt;&lt;urls&gt;&lt;related-urls&gt;&lt;url&gt;http://dx.doi.org/10.3322/caac.20006&lt;/url&gt;&lt;/related-urls&gt;&lt;/urls&gt;&lt;electronic-resource-num&gt;10.3322/caac.20006&lt;/electronic-resource-num&gt;&lt;/record&gt;&lt;/Cite&gt;&lt;/EndNote&gt;</w:instrText>
      </w:r>
      <w:r w:rsidR="00D601A6" w:rsidRPr="00224B44">
        <w:rPr>
          <w:rFonts w:ascii="Times New Roman" w:hAnsi="Times New Roman" w:cs="Times New Roman"/>
        </w:rPr>
        <w:fldChar w:fldCharType="separate"/>
      </w:r>
      <w:r w:rsidR="000F0EA2" w:rsidRPr="000F0EA2">
        <w:rPr>
          <w:rFonts w:ascii="Times New Roman" w:hAnsi="Times New Roman" w:cs="Times New Roman"/>
          <w:noProof/>
          <w:vertAlign w:val="superscript"/>
        </w:rPr>
        <w:t>2</w:t>
      </w:r>
      <w:r w:rsidR="00D601A6" w:rsidRPr="00224B44">
        <w:rPr>
          <w:rFonts w:ascii="Times New Roman" w:hAnsi="Times New Roman" w:cs="Times New Roman"/>
        </w:rPr>
        <w:fldChar w:fldCharType="end"/>
      </w:r>
      <w:r>
        <w:rPr>
          <w:rFonts w:ascii="Times New Roman" w:hAnsi="Times New Roman" w:cs="Times New Roman"/>
        </w:rPr>
        <w:t xml:space="preserve"> During</w:t>
      </w:r>
      <w:r w:rsidR="00727D05" w:rsidRPr="00224B44">
        <w:rPr>
          <w:rFonts w:ascii="Times New Roman" w:hAnsi="Times New Roman" w:cs="Times New Roman"/>
        </w:rPr>
        <w:t xml:space="preserve"> the same period the total di</w:t>
      </w:r>
      <w:r>
        <w:rPr>
          <w:rFonts w:ascii="Times New Roman" w:hAnsi="Times New Roman" w:cs="Times New Roman"/>
        </w:rPr>
        <w:t>agnosis of melanoma increased</w:t>
      </w:r>
      <w:r w:rsidR="00727D05" w:rsidRPr="00224B44">
        <w:rPr>
          <w:rFonts w:ascii="Times New Roman" w:hAnsi="Times New Roman" w:cs="Times New Roman"/>
        </w:rPr>
        <w:t xml:space="preserve"> 140%, faster than any other cancer</w:t>
      </w:r>
      <w:r w:rsidR="007E711F" w:rsidRPr="00224B44">
        <w:rPr>
          <w:rFonts w:ascii="Times New Roman" w:hAnsi="Times New Roman" w:cs="Times New Roman"/>
        </w:rPr>
        <w:t>.</w:t>
      </w:r>
      <w:r w:rsidR="00D601A6" w:rsidRPr="00224B44">
        <w:rPr>
          <w:rFonts w:ascii="Times New Roman" w:hAnsi="Times New Roman" w:cs="Times New Roman"/>
        </w:rPr>
        <w:fldChar w:fldCharType="begin"/>
      </w:r>
      <w:r w:rsidR="000F0EA2">
        <w:rPr>
          <w:rFonts w:ascii="Times New Roman" w:hAnsi="Times New Roman" w:cs="Times New Roman"/>
        </w:rPr>
        <w:instrText xml:space="preserve"> ADDIN EN.CITE &lt;EndNote&gt;&lt;Cite&gt;&lt;Author&gt;Welch&lt;/Author&gt;&lt;Year&gt;2005&lt;/Year&gt;&lt;RecNum&gt;2&lt;/RecNum&gt;&lt;DisplayText&gt;&lt;style face="superscript"&gt;3&lt;/style&gt;&lt;/DisplayText&gt;&lt;record&gt;&lt;rec-number&gt;2&lt;/rec-number&gt;&lt;foreign-keys&gt;&lt;key app="EN" db-id="vszvzt2dipvtd4e590w5vrs9dw9dapfp0r9v"&gt;2&lt;/key&gt;&lt;/foreign-keys&gt;&lt;ref-type name="Journal Article"&gt;17&lt;/ref-type&gt;&lt;contributors&gt;&lt;authors&gt;&lt;author&gt;Welch, H Gilbert&lt;/author&gt;&lt;author&gt;Woloshin, Steven&lt;/author&gt;&lt;author&gt;Schwartz, Lisa M&lt;/author&gt;&lt;/authors&gt;&lt;/contributors&gt;&lt;titles&gt;&lt;title&gt;Skin biopsy rates and incidence of melanoma: population based ecological study&lt;/title&gt;&lt;secondary-title&gt;The BMJ&lt;/secondary-title&gt;&lt;/titles&gt;&lt;periodical&gt;&lt;full-title&gt;The BMJ&lt;/full-title&gt;&lt;/periodical&gt;&lt;pages&gt;481&lt;/pages&gt;&lt;volume&gt;331&lt;/volume&gt;&lt;number&gt;7515&lt;/number&gt;&lt;dates&gt;&lt;year&gt;2005&lt;/year&gt;&lt;pub-dates&gt;&lt;date&gt;2005-09-01 21:53:26&lt;/date&gt;&lt;/pub-dates&gt;&lt;/dates&gt;&lt;publisher&gt;The BMJ&lt;/publisher&gt;&lt;work-type&gt;Journal Article&lt;/work-type&gt;&lt;urls&gt;&lt;related-urls&gt;&lt;url&gt;http://www.bmj.com/bmj/331/7515/481.full.pdf&lt;/url&gt;&lt;/related-urls&gt;&lt;/urls&gt;&lt;electronic-resource-num&gt;10.1136/bmj.38516.649537.E0&lt;/electronic-resource-num&gt;&lt;/record&gt;&lt;/Cite&gt;&lt;/EndNote&gt;</w:instrText>
      </w:r>
      <w:r w:rsidR="00D601A6" w:rsidRPr="00224B44">
        <w:rPr>
          <w:rFonts w:ascii="Times New Roman" w:hAnsi="Times New Roman" w:cs="Times New Roman"/>
        </w:rPr>
        <w:fldChar w:fldCharType="separate"/>
      </w:r>
      <w:r w:rsidR="000F0EA2" w:rsidRPr="000F0EA2">
        <w:rPr>
          <w:rFonts w:ascii="Times New Roman" w:hAnsi="Times New Roman" w:cs="Times New Roman"/>
          <w:noProof/>
          <w:vertAlign w:val="superscript"/>
        </w:rPr>
        <w:t>3</w:t>
      </w:r>
      <w:r w:rsidR="00D601A6" w:rsidRPr="00224B44">
        <w:rPr>
          <w:rFonts w:ascii="Times New Roman" w:hAnsi="Times New Roman" w:cs="Times New Roman"/>
        </w:rPr>
        <w:fldChar w:fldCharType="end"/>
      </w:r>
      <w:r w:rsidR="007E711F" w:rsidRPr="00224B44">
        <w:rPr>
          <w:rFonts w:ascii="Times New Roman" w:hAnsi="Times New Roman" w:cs="Times New Roman"/>
        </w:rPr>
        <w:t xml:space="preserve"> </w:t>
      </w:r>
      <w:r w:rsidR="00727D05" w:rsidRPr="00224B44">
        <w:rPr>
          <w:rFonts w:ascii="Times New Roman" w:hAnsi="Times New Roman" w:cs="Times New Roman"/>
        </w:rPr>
        <w:t xml:space="preserve">Melanoma is a cancerous tissue characterized by overproduction of the pigment melanin, a complex polymer that is responsible for determining hair and skin color. Two forms of melanin are present in </w:t>
      </w:r>
      <w:r w:rsidR="00CF2111" w:rsidRPr="00224B44">
        <w:rPr>
          <w:rFonts w:ascii="Times New Roman" w:hAnsi="Times New Roman" w:cs="Times New Roman"/>
        </w:rPr>
        <w:t>human skin – eumelanin (black/</w:t>
      </w:r>
      <w:r w:rsidR="00727D05" w:rsidRPr="00224B44">
        <w:rPr>
          <w:rFonts w:ascii="Times New Roman" w:hAnsi="Times New Roman" w:cs="Times New Roman"/>
        </w:rPr>
        <w:t>brown in c</w:t>
      </w:r>
      <w:r w:rsidR="00CF2111" w:rsidRPr="00224B44">
        <w:rPr>
          <w:rFonts w:ascii="Times New Roman" w:hAnsi="Times New Roman" w:cs="Times New Roman"/>
        </w:rPr>
        <w:t>olor) and pheomelanin (orange/</w:t>
      </w:r>
      <w:r w:rsidR="00727D05" w:rsidRPr="00224B44">
        <w:rPr>
          <w:rFonts w:ascii="Times New Roman" w:hAnsi="Times New Roman" w:cs="Times New Roman"/>
        </w:rPr>
        <w:t>red in color). Granules of melanin fill specialized skin cells and,</w:t>
      </w:r>
      <w:r>
        <w:rPr>
          <w:rFonts w:ascii="Times New Roman" w:hAnsi="Times New Roman" w:cs="Times New Roman"/>
        </w:rPr>
        <w:t xml:space="preserve"> in healthy humans, protect from </w:t>
      </w:r>
      <w:r w:rsidR="00727D05" w:rsidRPr="00224B44">
        <w:rPr>
          <w:rFonts w:ascii="Times New Roman" w:hAnsi="Times New Roman" w:cs="Times New Roman"/>
        </w:rPr>
        <w:t xml:space="preserve">harmful UV rays. Although optical imaging </w:t>
      </w:r>
      <w:r w:rsidR="00975193" w:rsidRPr="00224B44">
        <w:rPr>
          <w:rFonts w:ascii="Times New Roman" w:hAnsi="Times New Roman" w:cs="Times New Roman"/>
        </w:rPr>
        <w:t xml:space="preserve">qualitatively </w:t>
      </w:r>
      <w:r w:rsidR="00727D05" w:rsidRPr="00224B44">
        <w:rPr>
          <w:rFonts w:ascii="Times New Roman" w:hAnsi="Times New Roman" w:cs="Times New Roman"/>
        </w:rPr>
        <w:t>suggests</w:t>
      </w:r>
      <w:r w:rsidR="00A363D7" w:rsidRPr="00224B44">
        <w:rPr>
          <w:rFonts w:ascii="Times New Roman" w:hAnsi="Times New Roman" w:cs="Times New Roman"/>
        </w:rPr>
        <w:t xml:space="preserve"> that </w:t>
      </w:r>
      <w:r w:rsidR="00A93388" w:rsidRPr="00224B44">
        <w:rPr>
          <w:rFonts w:ascii="Times New Roman" w:hAnsi="Times New Roman" w:cs="Times New Roman"/>
        </w:rPr>
        <w:t xml:space="preserve">a high ratio of eumelanin to </w:t>
      </w:r>
      <w:r w:rsidR="00727D05" w:rsidRPr="00224B44">
        <w:rPr>
          <w:rFonts w:ascii="Times New Roman" w:hAnsi="Times New Roman" w:cs="Times New Roman"/>
        </w:rPr>
        <w:t>pheomelanin corresponds to the uncontrolled production of melanin, characteristic of melanoma, no chemical analysis to date has successfully quantified this ratio.</w:t>
      </w:r>
      <w:r w:rsidR="00D601A6" w:rsidRPr="00224B44">
        <w:rPr>
          <w:rFonts w:ascii="Times New Roman" w:hAnsi="Times New Roman" w:cs="Times New Roman"/>
        </w:rPr>
        <w:fldChar w:fldCharType="begin">
          <w:fldData xml:space="preserve">PEVuZE5vdGU+PENpdGU+PEF1dGhvcj5KaW1ib3c8L0F1dGhvcj48WWVhcj4xOTg0PC9ZZWFyPjxS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</w:fldData>
        </w:fldChar>
      </w:r>
      <w:r w:rsidR="000F0EA2">
        <w:rPr>
          <w:rFonts w:ascii="Times New Roman" w:hAnsi="Times New Roman" w:cs="Times New Roman"/>
        </w:rPr>
        <w:instrText xml:space="preserve"> ADDIN EN.CITE </w:instrText>
      </w:r>
      <w:r w:rsidR="000F0EA2">
        <w:rPr>
          <w:rFonts w:ascii="Times New Roman" w:hAnsi="Times New Roman" w:cs="Times New Roman"/>
        </w:rPr>
        <w:fldChar w:fldCharType="begin">
          <w:fldData xml:space="preserve">PEVuZE5vdGU+PENpdGU+PEF1dGhvcj5KaW1ib3c8L0F1dGhvcj48WWVhcj4xOTg0PC9ZZWFyPjxS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</w:fldData>
        </w:fldChar>
      </w:r>
      <w:r w:rsidR="000F0EA2">
        <w:rPr>
          <w:rFonts w:ascii="Times New Roman" w:hAnsi="Times New Roman" w:cs="Times New Roman"/>
        </w:rPr>
        <w:instrText xml:space="preserve"> ADDIN EN.CITE.DATA </w:instrText>
      </w:r>
      <w:r w:rsidR="000F0EA2">
        <w:rPr>
          <w:rFonts w:ascii="Times New Roman" w:hAnsi="Times New Roman" w:cs="Times New Roman"/>
        </w:rPr>
      </w:r>
      <w:r w:rsidR="000F0EA2">
        <w:rPr>
          <w:rFonts w:ascii="Times New Roman" w:hAnsi="Times New Roman" w:cs="Times New Roman"/>
        </w:rPr>
        <w:fldChar w:fldCharType="end"/>
      </w:r>
      <w:r w:rsidR="00D601A6" w:rsidRPr="00224B44">
        <w:rPr>
          <w:rFonts w:ascii="Times New Roman" w:hAnsi="Times New Roman" w:cs="Times New Roman"/>
        </w:rPr>
      </w:r>
      <w:r w:rsidR="00D601A6" w:rsidRPr="00224B44">
        <w:rPr>
          <w:rFonts w:ascii="Times New Roman" w:hAnsi="Times New Roman" w:cs="Times New Roman"/>
        </w:rPr>
        <w:fldChar w:fldCharType="separate"/>
      </w:r>
      <w:r w:rsidR="000F0EA2" w:rsidRPr="000F0EA2">
        <w:rPr>
          <w:rFonts w:ascii="Times New Roman" w:hAnsi="Times New Roman" w:cs="Times New Roman"/>
          <w:noProof/>
          <w:vertAlign w:val="superscript"/>
        </w:rPr>
        <w:t>4-6</w:t>
      </w:r>
      <w:r w:rsidR="00D601A6" w:rsidRPr="00224B44">
        <w:rPr>
          <w:rFonts w:ascii="Times New Roman" w:hAnsi="Times New Roman" w:cs="Times New Roman"/>
        </w:rPr>
        <w:fldChar w:fldCharType="end"/>
      </w:r>
      <w:r w:rsidR="00727D05" w:rsidRPr="00224B44">
        <w:rPr>
          <w:rFonts w:ascii="Times New Roman" w:hAnsi="Times New Roman" w:cs="Times New Roman"/>
        </w:rPr>
        <w:t xml:space="preserve"> </w:t>
      </w:r>
    </w:p>
    <w:p w14:paraId="64343ADD" w14:textId="5CCB0E4E" w:rsidR="00727D05" w:rsidRPr="00224B44" w:rsidRDefault="00727D05" w:rsidP="008A4406">
      <w:pPr>
        <w:spacing w:line="480" w:lineRule="auto"/>
        <w:ind w:firstLine="720"/>
        <w:rPr>
          <w:rFonts w:ascii="Times New Roman" w:hAnsi="Times New Roman" w:cs="Times New Roman"/>
        </w:rPr>
      </w:pPr>
      <w:r w:rsidRPr="00224B44">
        <w:rPr>
          <w:rFonts w:ascii="Times New Roman" w:hAnsi="Times New Roman" w:cs="Times New Roman"/>
        </w:rPr>
        <w:t>Current diagnostic tests for melanoma begin with inspection of suspicious moles followed by excision and examination by a pathologist. Pathologists look for irregularities in the symmetry, border, color, diameter and maturation of moles. Due to a limited understanding of the chemical structure of melanin, these tests for melanoma are largely subjective. Numerous studies have shown that pathologists examining the same skin biopsy samples often disagree on the diagnosis of melanoma.</w:t>
      </w:r>
      <w:r w:rsidR="00BA4C95" w:rsidRPr="00224B44">
        <w:rPr>
          <w:rFonts w:ascii="Times New Roman" w:hAnsi="Times New Roman" w:cs="Times New Roman"/>
        </w:rPr>
        <w:fldChar w:fldCharType="begin">
          <w:fldData xml:space="preserve">PEVuZE5vdGU+PENpdGU+PEF1dGhvcj5Db3JvbmE8L0F1dGhvcj48WWVhcj4xOTk2PC9ZZWFyPjxS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</w:fldData>
        </w:fldChar>
      </w:r>
      <w:r w:rsidR="000F0EA2">
        <w:rPr>
          <w:rFonts w:ascii="Times New Roman" w:hAnsi="Times New Roman" w:cs="Times New Roman"/>
        </w:rPr>
        <w:instrText xml:space="preserve"> ADDIN EN.CITE </w:instrText>
      </w:r>
      <w:r w:rsidR="000F0EA2">
        <w:rPr>
          <w:rFonts w:ascii="Times New Roman" w:hAnsi="Times New Roman" w:cs="Times New Roman"/>
        </w:rPr>
        <w:fldChar w:fldCharType="begin">
          <w:fldData xml:space="preserve">PEVuZE5vdGU+PENpdGU+PEF1dGhvcj5Db3JvbmE8L0F1dGhvcj48WWVhcj4xOTk2PC9ZZWFyPjxS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</w:fldData>
        </w:fldChar>
      </w:r>
      <w:r w:rsidR="000F0EA2">
        <w:rPr>
          <w:rFonts w:ascii="Times New Roman" w:hAnsi="Times New Roman" w:cs="Times New Roman"/>
        </w:rPr>
        <w:instrText xml:space="preserve"> ADDIN EN.CITE.DATA </w:instrText>
      </w:r>
      <w:r w:rsidR="000F0EA2">
        <w:rPr>
          <w:rFonts w:ascii="Times New Roman" w:hAnsi="Times New Roman" w:cs="Times New Roman"/>
        </w:rPr>
      </w:r>
      <w:r w:rsidR="000F0EA2">
        <w:rPr>
          <w:rFonts w:ascii="Times New Roman" w:hAnsi="Times New Roman" w:cs="Times New Roman"/>
        </w:rPr>
        <w:fldChar w:fldCharType="end"/>
      </w:r>
      <w:r w:rsidR="00BA4C95" w:rsidRPr="00224B44">
        <w:rPr>
          <w:rFonts w:ascii="Times New Roman" w:hAnsi="Times New Roman" w:cs="Times New Roman"/>
        </w:rPr>
      </w:r>
      <w:r w:rsidR="00BA4C95" w:rsidRPr="00224B44">
        <w:rPr>
          <w:rFonts w:ascii="Times New Roman" w:hAnsi="Times New Roman" w:cs="Times New Roman"/>
        </w:rPr>
        <w:fldChar w:fldCharType="separate"/>
      </w:r>
      <w:r w:rsidR="000F0EA2" w:rsidRPr="000F0EA2">
        <w:rPr>
          <w:rFonts w:ascii="Times New Roman" w:hAnsi="Times New Roman" w:cs="Times New Roman"/>
          <w:noProof/>
          <w:vertAlign w:val="superscript"/>
        </w:rPr>
        <w:t>5,7-9</w:t>
      </w:r>
      <w:r w:rsidR="00BA4C95" w:rsidRPr="00224B44">
        <w:rPr>
          <w:rFonts w:ascii="Times New Roman" w:hAnsi="Times New Roman" w:cs="Times New Roman"/>
        </w:rPr>
        <w:fldChar w:fldCharType="end"/>
      </w:r>
      <w:r w:rsidR="00CD67F7" w:rsidRPr="00224B44">
        <w:rPr>
          <w:rFonts w:ascii="Times New Roman" w:hAnsi="Times New Roman" w:cs="Times New Roman"/>
        </w:rPr>
        <w:t xml:space="preserve"> </w:t>
      </w:r>
      <w:r w:rsidRPr="00224B44">
        <w:rPr>
          <w:rFonts w:ascii="Times New Roman" w:hAnsi="Times New Roman" w:cs="Times New Roman"/>
        </w:rPr>
        <w:t>One recent study at USCF found a discordan</w:t>
      </w:r>
      <w:r w:rsidR="00975193" w:rsidRPr="00224B44">
        <w:rPr>
          <w:rFonts w:ascii="Times New Roman" w:hAnsi="Times New Roman" w:cs="Times New Roman"/>
        </w:rPr>
        <w:t>ce rate of 14% among experienced</w:t>
      </w:r>
      <w:r w:rsidRPr="00224B44">
        <w:rPr>
          <w:rFonts w:ascii="Times New Roman" w:hAnsi="Times New Roman" w:cs="Times New Roman"/>
        </w:rPr>
        <w:t xml:space="preserve"> pathologists, which suggests that approximately half a million specimens in the United States alone would be diagnosed differently by another pathologist.</w:t>
      </w:r>
      <w:r w:rsidR="00BA4C95" w:rsidRPr="00224B44">
        <w:rPr>
          <w:rFonts w:ascii="Times New Roman" w:hAnsi="Times New Roman" w:cs="Times New Roman"/>
        </w:rPr>
        <w:fldChar w:fldCharType="begin"/>
      </w:r>
      <w:r w:rsidR="000F0EA2">
        <w:rPr>
          <w:rFonts w:ascii="Times New Roman" w:hAnsi="Times New Roman" w:cs="Times New Roman"/>
        </w:rPr>
        <w:instrText xml:space="preserve"> ADDIN EN.CITE &lt;EndNote&gt;&lt;Cite&gt;&lt;Author&gt;Shoo&lt;/Author&gt;&lt;Year&gt;2010&lt;/Year&gt;&lt;RecNum&gt;9&lt;/RecNum&gt;&lt;DisplayText&gt;&lt;style face="superscript"&gt;10&lt;/style&gt;&lt;/DisplayText&gt;&lt;record&gt;&lt;rec-number&gt;9&lt;/rec-number&gt;&lt;foreign-keys&gt;&lt;key app="EN" db-id="vszvzt2dipvtd4e590w5vrs9dw9dapfp0r9v"&gt;9&lt;/key&gt;&lt;/foreign-keys&gt;&lt;ref-type name="Journal Article"&gt;17&lt;/ref-type&gt;&lt;contributors&gt;&lt;authors&gt;&lt;author&gt;Shoo, B. Aika&lt;/author&gt;&lt;author&gt;Sagebiel, Richard W.&lt;/author&gt;&lt;author&gt;Kashani-Sabet, Mohammed&lt;/author&gt;&lt;/authors&gt;&lt;/contributors&gt;&lt;titles&gt;&lt;title&gt;Discordance in the histopathologic diagnosis of melanoma at a melanoma referral center&lt;/title&gt;&lt;secondary-title&gt;Journal of the American Academy of Dermatology&lt;/secondary-title&gt;&lt;/titles&gt;&lt;periodical&gt;&lt;full-title&gt;Journal of the American Academy of Dermatology&lt;/full-title&gt;&lt;/periodical&gt;&lt;pages&gt;751-756&lt;/pages&gt;&lt;volume&gt;62&lt;/volume&gt;&lt;number&gt;5&lt;/number&gt;&lt;keywords&gt;&lt;keyword&gt;atypical nevi&lt;/keyword&gt;&lt;keyword&gt;discordant diagnosis&lt;/keyword&gt;&lt;keyword&gt;melanoma&lt;/keyword&gt;&lt;keyword&gt;melanoma center&lt;/keyword&gt;&lt;keyword&gt;pigmented lesion clinic&lt;/keyword&gt;&lt;/keywords&gt;&lt;dates&gt;&lt;year&gt;2010&lt;/year&gt;&lt;/dates&gt;&lt;isbn&gt;0190-9622&lt;/isbn&gt;&lt;urls&gt;&lt;related-urls&gt;&lt;url&gt;http://www.sciencedirect.com/science/article/pii/S0190962209012559&lt;/url&gt;&lt;/related-urls&gt;&lt;/urls&gt;&lt;electronic-resource-num&gt;http://dx.doi.org/10.1016/j.jaad.2009.09.043&lt;/electronic-resource-num&gt;&lt;/record&gt;&lt;/Cite&gt;&lt;/EndNote&gt;</w:instrText>
      </w:r>
      <w:r w:rsidR="00BA4C95" w:rsidRPr="00224B44">
        <w:rPr>
          <w:rFonts w:ascii="Times New Roman" w:hAnsi="Times New Roman" w:cs="Times New Roman"/>
        </w:rPr>
        <w:fldChar w:fldCharType="separate"/>
      </w:r>
      <w:r w:rsidR="000F0EA2" w:rsidRPr="000F0EA2">
        <w:rPr>
          <w:rFonts w:ascii="Times New Roman" w:hAnsi="Times New Roman" w:cs="Times New Roman"/>
          <w:noProof/>
          <w:vertAlign w:val="superscript"/>
        </w:rPr>
        <w:t>10</w:t>
      </w:r>
      <w:r w:rsidR="00BA4C95" w:rsidRPr="00224B44">
        <w:rPr>
          <w:rFonts w:ascii="Times New Roman" w:hAnsi="Times New Roman" w:cs="Times New Roman"/>
        </w:rPr>
        <w:fldChar w:fldCharType="end"/>
      </w:r>
      <w:r w:rsidR="001112EC" w:rsidRPr="00224B44">
        <w:rPr>
          <w:rFonts w:ascii="Times New Roman" w:hAnsi="Times New Roman" w:cs="Times New Roman"/>
        </w:rPr>
        <w:t xml:space="preserve"> High discordance rates arise</w:t>
      </w:r>
      <w:r w:rsidR="00766104" w:rsidRPr="00224B44">
        <w:rPr>
          <w:rFonts w:ascii="Times New Roman" w:hAnsi="Times New Roman" w:cs="Times New Roman"/>
        </w:rPr>
        <w:t xml:space="preserve"> because </w:t>
      </w:r>
      <w:r w:rsidR="00B94475">
        <w:rPr>
          <w:rFonts w:ascii="Times New Roman" w:hAnsi="Times New Roman" w:cs="Times New Roman"/>
        </w:rPr>
        <w:t xml:space="preserve">the </w:t>
      </w:r>
      <w:r w:rsidR="00766104" w:rsidRPr="00224B44">
        <w:rPr>
          <w:rFonts w:ascii="Times New Roman" w:hAnsi="Times New Roman" w:cs="Times New Roman"/>
        </w:rPr>
        <w:t xml:space="preserve">diagnostic tests </w:t>
      </w:r>
      <w:r w:rsidR="00B94475">
        <w:rPr>
          <w:rFonts w:ascii="Times New Roman" w:hAnsi="Times New Roman" w:cs="Times New Roman"/>
        </w:rPr>
        <w:t xml:space="preserve">for melanoma </w:t>
      </w:r>
      <w:r w:rsidRPr="00224B44">
        <w:rPr>
          <w:rFonts w:ascii="Times New Roman" w:hAnsi="Times New Roman" w:cs="Times New Roman"/>
        </w:rPr>
        <w:t>were developed to de</w:t>
      </w:r>
      <w:r w:rsidR="001112EC" w:rsidRPr="00224B44">
        <w:rPr>
          <w:rFonts w:ascii="Times New Roman" w:hAnsi="Times New Roman" w:cs="Times New Roman"/>
        </w:rPr>
        <w:t>tect potentially fatal lesions greater than 3</w:t>
      </w:r>
      <w:r w:rsidR="00B94475">
        <w:rPr>
          <w:rFonts w:ascii="Times New Roman" w:hAnsi="Times New Roman" w:cs="Times New Roman"/>
        </w:rPr>
        <w:t>.0</w:t>
      </w:r>
      <w:r w:rsidR="001112EC" w:rsidRPr="00224B44">
        <w:rPr>
          <w:rFonts w:ascii="Times New Roman" w:hAnsi="Times New Roman" w:cs="Times New Roman"/>
        </w:rPr>
        <w:t xml:space="preserve"> millimeters in diameter</w:t>
      </w:r>
      <w:r w:rsidRPr="00224B44">
        <w:rPr>
          <w:rFonts w:ascii="Times New Roman" w:hAnsi="Times New Roman" w:cs="Times New Roman"/>
        </w:rPr>
        <w:t xml:space="preserve"> and have not been altered or refined for the e</w:t>
      </w:r>
      <w:r w:rsidR="001112EC" w:rsidRPr="00224B44">
        <w:rPr>
          <w:rFonts w:ascii="Times New Roman" w:hAnsi="Times New Roman" w:cs="Times New Roman"/>
        </w:rPr>
        <w:t xml:space="preserve">arly-diagnosis of thin lesions less than </w:t>
      </w:r>
      <w:r w:rsidRPr="00224B44">
        <w:rPr>
          <w:rFonts w:ascii="Times New Roman" w:hAnsi="Times New Roman" w:cs="Times New Roman"/>
        </w:rPr>
        <w:t>1.0 m</w:t>
      </w:r>
      <w:r w:rsidR="001112EC" w:rsidRPr="00224B44">
        <w:rPr>
          <w:rFonts w:ascii="Times New Roman" w:hAnsi="Times New Roman" w:cs="Times New Roman"/>
        </w:rPr>
        <w:t>illimeter</w:t>
      </w:r>
      <w:r w:rsidRPr="00224B44">
        <w:rPr>
          <w:rFonts w:ascii="Times New Roman" w:hAnsi="Times New Roman" w:cs="Times New Roman"/>
        </w:rPr>
        <w:t xml:space="preserve"> thick.</w:t>
      </w:r>
      <w:r w:rsidR="00BA4C95" w:rsidRPr="00224B44">
        <w:rPr>
          <w:rFonts w:ascii="Times New Roman" w:hAnsi="Times New Roman" w:cs="Times New Roman"/>
        </w:rPr>
        <w:fldChar w:fldCharType="begin">
          <w:fldData xml:space="preserve">PEVuZE5vdGU+PENpdGU+PEF1dGhvcj5HaW1vdHR5PC9BdXRob3I+PFllYXI+MjAwNTwvWWVhcj48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</w:fldData>
        </w:fldChar>
      </w:r>
      <w:r w:rsidR="000F0EA2">
        <w:rPr>
          <w:rFonts w:ascii="Times New Roman" w:hAnsi="Times New Roman" w:cs="Times New Roman"/>
        </w:rPr>
        <w:instrText xml:space="preserve"> ADDIN EN.CITE </w:instrText>
      </w:r>
      <w:r w:rsidR="000F0EA2">
        <w:rPr>
          <w:rFonts w:ascii="Times New Roman" w:hAnsi="Times New Roman" w:cs="Times New Roman"/>
        </w:rPr>
        <w:fldChar w:fldCharType="begin">
          <w:fldData xml:space="preserve">PEVuZE5vdGU+PENpdGU+PEF1dGhvcj5HaW1vdHR5PC9BdXRob3I+PFllYXI+MjAwNTwvWWVhcj48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</w:fldData>
        </w:fldChar>
      </w:r>
      <w:r w:rsidR="000F0EA2">
        <w:rPr>
          <w:rFonts w:ascii="Times New Roman" w:hAnsi="Times New Roman" w:cs="Times New Roman"/>
        </w:rPr>
        <w:instrText xml:space="preserve"> ADDIN EN.CITE.DATA </w:instrText>
      </w:r>
      <w:r w:rsidR="000F0EA2">
        <w:rPr>
          <w:rFonts w:ascii="Times New Roman" w:hAnsi="Times New Roman" w:cs="Times New Roman"/>
        </w:rPr>
      </w:r>
      <w:r w:rsidR="000F0EA2">
        <w:rPr>
          <w:rFonts w:ascii="Times New Roman" w:hAnsi="Times New Roman" w:cs="Times New Roman"/>
        </w:rPr>
        <w:fldChar w:fldCharType="end"/>
      </w:r>
      <w:r w:rsidR="00BA4C95" w:rsidRPr="00224B44">
        <w:rPr>
          <w:rFonts w:ascii="Times New Roman" w:hAnsi="Times New Roman" w:cs="Times New Roman"/>
        </w:rPr>
      </w:r>
      <w:r w:rsidR="00BA4C95" w:rsidRPr="00224B44">
        <w:rPr>
          <w:rFonts w:ascii="Times New Roman" w:hAnsi="Times New Roman" w:cs="Times New Roman"/>
        </w:rPr>
        <w:fldChar w:fldCharType="separate"/>
      </w:r>
      <w:r w:rsidR="000F0EA2" w:rsidRPr="000F0EA2">
        <w:rPr>
          <w:rFonts w:ascii="Times New Roman" w:hAnsi="Times New Roman" w:cs="Times New Roman"/>
          <w:noProof/>
          <w:vertAlign w:val="superscript"/>
        </w:rPr>
        <w:t>11,12</w:t>
      </w:r>
      <w:r w:rsidR="00BA4C95" w:rsidRPr="00224B44">
        <w:rPr>
          <w:rFonts w:ascii="Times New Roman" w:hAnsi="Times New Roman" w:cs="Times New Roman"/>
        </w:rPr>
        <w:fldChar w:fldCharType="end"/>
      </w:r>
      <w:r w:rsidRPr="00224B44">
        <w:rPr>
          <w:rFonts w:ascii="Times New Roman" w:hAnsi="Times New Roman" w:cs="Times New Roman"/>
        </w:rPr>
        <w:t xml:space="preserve"> </w:t>
      </w:r>
      <w:r w:rsidR="00A363D7" w:rsidRPr="00224B44">
        <w:rPr>
          <w:rFonts w:ascii="Times New Roman" w:hAnsi="Times New Roman" w:cs="Times New Roman"/>
        </w:rPr>
        <w:t>Since</w:t>
      </w:r>
      <w:r w:rsidRPr="00224B44">
        <w:rPr>
          <w:rFonts w:ascii="Times New Roman" w:hAnsi="Times New Roman" w:cs="Times New Roman"/>
        </w:rPr>
        <w:t xml:space="preserve"> early detection of thin lesions is essential to lowering melanoma fatality rates, the goal of this project is to develop robust chemical methods to objectively analyze and diagnose melanoma in thin lesions.  </w:t>
      </w:r>
    </w:p>
    <w:p w14:paraId="42C31656" w14:textId="083399F3" w:rsidR="00727D05" w:rsidRPr="00224B44" w:rsidRDefault="001112EC" w:rsidP="008A4406">
      <w:pPr>
        <w:spacing w:line="480" w:lineRule="auto"/>
        <w:ind w:firstLine="720"/>
        <w:rPr>
          <w:rFonts w:ascii="Times New Roman" w:hAnsi="Times New Roman" w:cs="Times New Roman"/>
        </w:rPr>
      </w:pPr>
      <w:r w:rsidRPr="00224B44">
        <w:rPr>
          <w:rFonts w:ascii="Times New Roman" w:hAnsi="Times New Roman" w:cs="Times New Roman"/>
        </w:rPr>
        <w:t>Although quantitative</w:t>
      </w:r>
      <w:r w:rsidR="00727D05" w:rsidRPr="00224B44">
        <w:rPr>
          <w:rFonts w:ascii="Times New Roman" w:hAnsi="Times New Roman" w:cs="Times New Roman"/>
        </w:rPr>
        <w:t xml:space="preserve"> chemical methods are not available to diagnose melanoma </w:t>
      </w:r>
      <w:r w:rsidRPr="00224B44">
        <w:rPr>
          <w:rFonts w:ascii="Times New Roman" w:hAnsi="Times New Roman" w:cs="Times New Roman"/>
        </w:rPr>
        <w:t xml:space="preserve">in tissue </w:t>
      </w:r>
      <w:r w:rsidR="00727D05" w:rsidRPr="00224B44">
        <w:rPr>
          <w:rFonts w:ascii="Times New Roman" w:hAnsi="Times New Roman" w:cs="Times New Roman"/>
        </w:rPr>
        <w:t xml:space="preserve">samples, </w:t>
      </w:r>
      <w:r w:rsidRPr="00224B44">
        <w:rPr>
          <w:rFonts w:ascii="Times New Roman" w:hAnsi="Times New Roman" w:cs="Times New Roman"/>
        </w:rPr>
        <w:t xml:space="preserve">preliminary </w:t>
      </w:r>
      <w:r w:rsidR="00727D05" w:rsidRPr="00224B44">
        <w:rPr>
          <w:rFonts w:ascii="Times New Roman" w:hAnsi="Times New Roman" w:cs="Times New Roman"/>
        </w:rPr>
        <w:t>techniques have been developed to chem</w:t>
      </w:r>
      <w:r w:rsidR="00D601A6" w:rsidRPr="00224B44">
        <w:rPr>
          <w:rFonts w:ascii="Times New Roman" w:hAnsi="Times New Roman" w:cs="Times New Roman"/>
        </w:rPr>
        <w:t>ically analyze melanin pigments.</w:t>
      </w:r>
      <w:r w:rsidR="00D601A6" w:rsidRPr="00224B44">
        <w:rPr>
          <w:rFonts w:ascii="Times New Roman" w:hAnsi="Times New Roman" w:cs="Times New Roman"/>
        </w:rPr>
        <w:fldChar w:fldCharType="begin">
          <w:fldData xml:space="preserve">PEVuZE5vdGU+PENpdGU+PEF1dGhvcj5JdG88L0F1dGhvcj48WWVhcj4yMDExPC9ZZWFyPjxSZWNO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</w:fldData>
        </w:fldChar>
      </w:r>
      <w:r w:rsidR="000F0EA2">
        <w:rPr>
          <w:rFonts w:ascii="Times New Roman" w:hAnsi="Times New Roman" w:cs="Times New Roman"/>
        </w:rPr>
        <w:instrText xml:space="preserve"> ADDIN EN.CITE </w:instrText>
      </w:r>
      <w:r w:rsidR="000F0EA2">
        <w:rPr>
          <w:rFonts w:ascii="Times New Roman" w:hAnsi="Times New Roman" w:cs="Times New Roman"/>
        </w:rPr>
        <w:fldChar w:fldCharType="begin">
          <w:fldData xml:space="preserve">PEVuZE5vdGU+PENpdGU+PEF1dGhvcj5JdG88L0F1dGhvcj48WWVhcj4yMDExPC9ZZWFyPjxSZWNO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</w:fldData>
        </w:fldChar>
      </w:r>
      <w:r w:rsidR="000F0EA2">
        <w:rPr>
          <w:rFonts w:ascii="Times New Roman" w:hAnsi="Times New Roman" w:cs="Times New Roman"/>
        </w:rPr>
        <w:instrText xml:space="preserve"> ADDIN EN.CITE.DATA </w:instrText>
      </w:r>
      <w:r w:rsidR="000F0EA2">
        <w:rPr>
          <w:rFonts w:ascii="Times New Roman" w:hAnsi="Times New Roman" w:cs="Times New Roman"/>
        </w:rPr>
      </w:r>
      <w:r w:rsidR="000F0EA2">
        <w:rPr>
          <w:rFonts w:ascii="Times New Roman" w:hAnsi="Times New Roman" w:cs="Times New Roman"/>
        </w:rPr>
        <w:fldChar w:fldCharType="end"/>
      </w:r>
      <w:r w:rsidR="00D601A6" w:rsidRPr="00224B44">
        <w:rPr>
          <w:rFonts w:ascii="Times New Roman" w:hAnsi="Times New Roman" w:cs="Times New Roman"/>
        </w:rPr>
      </w:r>
      <w:r w:rsidR="00D601A6" w:rsidRPr="00224B44">
        <w:rPr>
          <w:rFonts w:ascii="Times New Roman" w:hAnsi="Times New Roman" w:cs="Times New Roman"/>
        </w:rPr>
        <w:fldChar w:fldCharType="separate"/>
      </w:r>
      <w:r w:rsidR="000F0EA2" w:rsidRPr="000F0EA2">
        <w:rPr>
          <w:rFonts w:ascii="Times New Roman" w:hAnsi="Times New Roman" w:cs="Times New Roman"/>
          <w:noProof/>
          <w:vertAlign w:val="superscript"/>
        </w:rPr>
        <w:t>13-17</w:t>
      </w:r>
      <w:r w:rsidR="00D601A6" w:rsidRPr="00224B44">
        <w:rPr>
          <w:rFonts w:ascii="Times New Roman" w:hAnsi="Times New Roman" w:cs="Times New Roman"/>
        </w:rPr>
        <w:fldChar w:fldCharType="end"/>
      </w:r>
      <w:r w:rsidR="00D601A6" w:rsidRPr="00224B44">
        <w:rPr>
          <w:rFonts w:ascii="Times New Roman" w:hAnsi="Times New Roman" w:cs="Times New Roman"/>
        </w:rPr>
        <w:t xml:space="preserve"> </w:t>
      </w:r>
      <w:r w:rsidR="00727D05" w:rsidRPr="00224B44">
        <w:rPr>
          <w:rFonts w:ascii="Times New Roman" w:hAnsi="Times New Roman" w:cs="Times New Roman"/>
        </w:rPr>
        <w:t>Due to the insolubility and complexity of melanin, the most commonly used method to analyze melanin is alkaline hydrogen peroxide oxidation.</w:t>
      </w:r>
      <w:r w:rsidR="00BA4C95" w:rsidRPr="00224B44">
        <w:rPr>
          <w:rFonts w:ascii="Times New Roman" w:hAnsi="Times New Roman" w:cs="Times New Roman"/>
        </w:rPr>
        <w:fldChar w:fldCharType="begin">
          <w:fldData xml:space="preserve">PEVuZE5vdGU+PENpdGU+PEF1dGhvcj5JdG88L0F1dGhvcj48WWVhcj4yMDExPC9ZZWFyPjxSZWNO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</w:fldData>
        </w:fldChar>
      </w:r>
      <w:r w:rsidR="000F0EA2">
        <w:rPr>
          <w:rFonts w:ascii="Times New Roman" w:hAnsi="Times New Roman" w:cs="Times New Roman"/>
        </w:rPr>
        <w:instrText xml:space="preserve"> ADDIN EN.CITE </w:instrText>
      </w:r>
      <w:r w:rsidR="000F0EA2">
        <w:rPr>
          <w:rFonts w:ascii="Times New Roman" w:hAnsi="Times New Roman" w:cs="Times New Roman"/>
        </w:rPr>
        <w:fldChar w:fldCharType="begin">
          <w:fldData xml:space="preserve">PEVuZE5vdGU+PENpdGU+PEF1dGhvcj5JdG88L0F1dGhvcj48WWVhcj4yMDExPC9ZZWFyPjxSZWNO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</w:fldData>
        </w:fldChar>
      </w:r>
      <w:r w:rsidR="000F0EA2">
        <w:rPr>
          <w:rFonts w:ascii="Times New Roman" w:hAnsi="Times New Roman" w:cs="Times New Roman"/>
        </w:rPr>
        <w:instrText xml:space="preserve"> ADDIN EN.CITE.DATA </w:instrText>
      </w:r>
      <w:r w:rsidR="000F0EA2">
        <w:rPr>
          <w:rFonts w:ascii="Times New Roman" w:hAnsi="Times New Roman" w:cs="Times New Roman"/>
        </w:rPr>
      </w:r>
      <w:r w:rsidR="000F0EA2">
        <w:rPr>
          <w:rFonts w:ascii="Times New Roman" w:hAnsi="Times New Roman" w:cs="Times New Roman"/>
        </w:rPr>
        <w:fldChar w:fldCharType="end"/>
      </w:r>
      <w:r w:rsidR="00BA4C95" w:rsidRPr="00224B44">
        <w:rPr>
          <w:rFonts w:ascii="Times New Roman" w:hAnsi="Times New Roman" w:cs="Times New Roman"/>
        </w:rPr>
      </w:r>
      <w:r w:rsidR="00BA4C95" w:rsidRPr="00224B44">
        <w:rPr>
          <w:rFonts w:ascii="Times New Roman" w:hAnsi="Times New Roman" w:cs="Times New Roman"/>
        </w:rPr>
        <w:fldChar w:fldCharType="separate"/>
      </w:r>
      <w:r w:rsidR="000F0EA2" w:rsidRPr="000F0EA2">
        <w:rPr>
          <w:rFonts w:ascii="Times New Roman" w:hAnsi="Times New Roman" w:cs="Times New Roman"/>
          <w:noProof/>
          <w:vertAlign w:val="superscript"/>
        </w:rPr>
        <w:t>13,18</w:t>
      </w:r>
      <w:r w:rsidR="00BA4C95" w:rsidRPr="00224B44">
        <w:rPr>
          <w:rFonts w:ascii="Times New Roman" w:hAnsi="Times New Roman" w:cs="Times New Roman"/>
        </w:rPr>
        <w:fldChar w:fldCharType="end"/>
      </w:r>
      <w:r w:rsidR="00727D05" w:rsidRPr="00224B44">
        <w:rPr>
          <w:rFonts w:ascii="Times New Roman" w:hAnsi="Times New Roman" w:cs="Times New Roman"/>
        </w:rPr>
        <w:t xml:space="preserve"> This process breaks eumelanin and pheomelanin down to their unique chemical markers, which are</w:t>
      </w:r>
      <w:r w:rsidR="00A93388" w:rsidRPr="00224B44">
        <w:rPr>
          <w:rFonts w:ascii="Times New Roman" w:hAnsi="Times New Roman" w:cs="Times New Roman"/>
        </w:rPr>
        <w:t xml:space="preserve"> then directly injected into a high performance liquid c</w:t>
      </w:r>
      <w:r w:rsidR="00727D05" w:rsidRPr="00224B44">
        <w:rPr>
          <w:rFonts w:ascii="Times New Roman" w:hAnsi="Times New Roman" w:cs="Times New Roman"/>
        </w:rPr>
        <w:t xml:space="preserve">hromatography (HPLC) </w:t>
      </w:r>
      <w:r w:rsidR="00A3737E" w:rsidRPr="00224B44">
        <w:rPr>
          <w:rFonts w:ascii="Times New Roman" w:hAnsi="Times New Roman" w:cs="Times New Roman"/>
        </w:rPr>
        <w:t>instrument</w:t>
      </w:r>
      <w:r w:rsidR="00727D05" w:rsidRPr="00224B44">
        <w:rPr>
          <w:rFonts w:ascii="Times New Roman" w:hAnsi="Times New Roman" w:cs="Times New Roman"/>
        </w:rPr>
        <w:t xml:space="preserve"> and analyzed with ultraviolet (UV) detection.</w:t>
      </w:r>
      <w:r w:rsidR="00BA4C95" w:rsidRPr="00224B44">
        <w:rPr>
          <w:rFonts w:ascii="Times New Roman" w:hAnsi="Times New Roman" w:cs="Times New Roman"/>
        </w:rPr>
        <w:fldChar w:fldCharType="begin">
          <w:fldData xml:space="preserve">PEVuZE5vdGU+PENpdGU+PEF1dGhvcj5JdG88L0F1dGhvcj48WWVhcj4yMDExPC9ZZWFyPjxSZWNO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</w:fldData>
        </w:fldChar>
      </w:r>
      <w:r w:rsidR="000F0EA2">
        <w:rPr>
          <w:rFonts w:ascii="Times New Roman" w:hAnsi="Times New Roman" w:cs="Times New Roman"/>
        </w:rPr>
        <w:instrText xml:space="preserve"> ADDIN EN.CITE </w:instrText>
      </w:r>
      <w:r w:rsidR="000F0EA2">
        <w:rPr>
          <w:rFonts w:ascii="Times New Roman" w:hAnsi="Times New Roman" w:cs="Times New Roman"/>
        </w:rPr>
        <w:fldChar w:fldCharType="begin">
          <w:fldData xml:space="preserve">PEVuZE5vdGU+PENpdGU+PEF1dGhvcj5JdG88L0F1dGhvcj48WWVhcj4yMDExPC9ZZWFyPjxSZWNO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</w:fldData>
        </w:fldChar>
      </w:r>
      <w:r w:rsidR="000F0EA2">
        <w:rPr>
          <w:rFonts w:ascii="Times New Roman" w:hAnsi="Times New Roman" w:cs="Times New Roman"/>
        </w:rPr>
        <w:instrText xml:space="preserve"> ADDIN EN.CITE.DATA </w:instrText>
      </w:r>
      <w:r w:rsidR="000F0EA2">
        <w:rPr>
          <w:rFonts w:ascii="Times New Roman" w:hAnsi="Times New Roman" w:cs="Times New Roman"/>
        </w:rPr>
      </w:r>
      <w:r w:rsidR="000F0EA2">
        <w:rPr>
          <w:rFonts w:ascii="Times New Roman" w:hAnsi="Times New Roman" w:cs="Times New Roman"/>
        </w:rPr>
        <w:fldChar w:fldCharType="end"/>
      </w:r>
      <w:r w:rsidR="00BA4C95" w:rsidRPr="00224B44">
        <w:rPr>
          <w:rFonts w:ascii="Times New Roman" w:hAnsi="Times New Roman" w:cs="Times New Roman"/>
        </w:rPr>
      </w:r>
      <w:r w:rsidR="00BA4C95" w:rsidRPr="00224B44">
        <w:rPr>
          <w:rFonts w:ascii="Times New Roman" w:hAnsi="Times New Roman" w:cs="Times New Roman"/>
        </w:rPr>
        <w:fldChar w:fldCharType="separate"/>
      </w:r>
      <w:r w:rsidR="000F0EA2" w:rsidRPr="000F0EA2">
        <w:rPr>
          <w:rFonts w:ascii="Times New Roman" w:hAnsi="Times New Roman" w:cs="Times New Roman"/>
          <w:noProof/>
          <w:vertAlign w:val="superscript"/>
        </w:rPr>
        <w:t>13,18</w:t>
      </w:r>
      <w:r w:rsidR="00BA4C95" w:rsidRPr="00224B44">
        <w:rPr>
          <w:rFonts w:ascii="Times New Roman" w:hAnsi="Times New Roman" w:cs="Times New Roman"/>
        </w:rPr>
        <w:fldChar w:fldCharType="end"/>
      </w:r>
      <w:r w:rsidR="00727D05" w:rsidRPr="00224B44">
        <w:rPr>
          <w:rFonts w:ascii="Times New Roman" w:hAnsi="Times New Roman" w:cs="Times New Roman"/>
        </w:rPr>
        <w:t xml:space="preserve"> The HPLC system uses a column to physically separate a mixture of chemicals, including the </w:t>
      </w:r>
      <w:r w:rsidR="00766104" w:rsidRPr="00224B44">
        <w:rPr>
          <w:rFonts w:ascii="Times New Roman" w:hAnsi="Times New Roman" w:cs="Times New Roman"/>
        </w:rPr>
        <w:t>chemical</w:t>
      </w:r>
      <w:r w:rsidR="00727D05" w:rsidRPr="00224B44">
        <w:rPr>
          <w:rFonts w:ascii="Times New Roman" w:hAnsi="Times New Roman" w:cs="Times New Roman"/>
        </w:rPr>
        <w:t xml:space="preserve"> markers of melanin, based on different elution ti</w:t>
      </w:r>
      <w:r w:rsidR="00BA4C95" w:rsidRPr="00224B44">
        <w:rPr>
          <w:rFonts w:ascii="Times New Roman" w:hAnsi="Times New Roman" w:cs="Times New Roman"/>
        </w:rPr>
        <w:t xml:space="preserve">mes in a nonpolar environment. </w:t>
      </w:r>
      <w:r w:rsidR="00EA24AC">
        <w:rPr>
          <w:rFonts w:ascii="Times New Roman" w:hAnsi="Times New Roman" w:cs="Times New Roman"/>
        </w:rPr>
        <w:t>M</w:t>
      </w:r>
      <w:r w:rsidR="00727D05" w:rsidRPr="00224B44">
        <w:rPr>
          <w:rFonts w:ascii="Times New Roman" w:hAnsi="Times New Roman" w:cs="Times New Roman"/>
        </w:rPr>
        <w:t xml:space="preserve">elanin markers have different </w:t>
      </w:r>
      <w:r w:rsidR="00A363D7" w:rsidRPr="00224B44">
        <w:rPr>
          <w:rFonts w:ascii="Times New Roman" w:hAnsi="Times New Roman" w:cs="Times New Roman"/>
        </w:rPr>
        <w:t>levels of adhesion</w:t>
      </w:r>
      <w:r w:rsidR="00271002">
        <w:rPr>
          <w:rFonts w:ascii="Times New Roman" w:hAnsi="Times New Roman" w:cs="Times New Roman"/>
        </w:rPr>
        <w:t xml:space="preserve"> for the </w:t>
      </w:r>
      <w:r w:rsidR="00727D05" w:rsidRPr="00224B44">
        <w:rPr>
          <w:rFonts w:ascii="Times New Roman" w:hAnsi="Times New Roman" w:cs="Times New Roman"/>
        </w:rPr>
        <w:t xml:space="preserve">HPLC </w:t>
      </w:r>
      <w:r w:rsidR="00EA24AC">
        <w:rPr>
          <w:rFonts w:ascii="Times New Roman" w:hAnsi="Times New Roman" w:cs="Times New Roman"/>
        </w:rPr>
        <w:t>column coated with a nonpolar surface</w:t>
      </w:r>
      <w:r w:rsidR="00271002">
        <w:rPr>
          <w:rFonts w:ascii="Times New Roman" w:hAnsi="Times New Roman" w:cs="Times New Roman"/>
        </w:rPr>
        <w:t xml:space="preserve">; markers with greater affinity for the column require a longer time to elute. </w:t>
      </w:r>
      <w:r w:rsidR="00727D05" w:rsidRPr="00224B44">
        <w:rPr>
          <w:rFonts w:ascii="Times New Roman" w:hAnsi="Times New Roman" w:cs="Times New Roman"/>
        </w:rPr>
        <w:t xml:space="preserve">UV detection </w:t>
      </w:r>
      <w:r w:rsidR="0033689D" w:rsidRPr="00224B44">
        <w:rPr>
          <w:rFonts w:ascii="Times New Roman" w:hAnsi="Times New Roman" w:cs="Times New Roman"/>
        </w:rPr>
        <w:t>provides limited information a</w:t>
      </w:r>
      <w:r w:rsidR="004122E1" w:rsidRPr="00224B44">
        <w:rPr>
          <w:rFonts w:ascii="Times New Roman" w:hAnsi="Times New Roman" w:cs="Times New Roman"/>
        </w:rPr>
        <w:t>bout the relative quantities of</w:t>
      </w:r>
      <w:r w:rsidR="0033689D" w:rsidRPr="00224B44">
        <w:rPr>
          <w:rFonts w:ascii="Times New Roman" w:hAnsi="Times New Roman" w:cs="Times New Roman"/>
        </w:rPr>
        <w:t xml:space="preserve"> melanin markers</w:t>
      </w:r>
      <w:r w:rsidR="00F82E23" w:rsidRPr="00224B44">
        <w:rPr>
          <w:rFonts w:ascii="Times New Roman" w:hAnsi="Times New Roman" w:cs="Times New Roman"/>
        </w:rPr>
        <w:t xml:space="preserve"> separated through HPLC</w:t>
      </w:r>
      <w:r w:rsidR="0033689D" w:rsidRPr="00224B44">
        <w:rPr>
          <w:rFonts w:ascii="Times New Roman" w:hAnsi="Times New Roman" w:cs="Times New Roman"/>
        </w:rPr>
        <w:t xml:space="preserve">, but does not uniquely identify each chemical marker. Identification of the chemical markers requires mass spectrometry (MS) analysis. Overall, this project proposes to address the two primary </w:t>
      </w:r>
      <w:r w:rsidR="004122E1" w:rsidRPr="00224B44">
        <w:rPr>
          <w:rFonts w:ascii="Times New Roman" w:hAnsi="Times New Roman" w:cs="Times New Roman"/>
        </w:rPr>
        <w:t>problems</w:t>
      </w:r>
      <w:r w:rsidR="0033689D" w:rsidRPr="00224B44">
        <w:rPr>
          <w:rFonts w:ascii="Times New Roman" w:hAnsi="Times New Roman" w:cs="Times New Roman"/>
        </w:rPr>
        <w:t xml:space="preserve"> </w:t>
      </w:r>
      <w:r w:rsidR="001C16EA" w:rsidRPr="00224B44">
        <w:rPr>
          <w:rFonts w:ascii="Times New Roman" w:hAnsi="Times New Roman" w:cs="Times New Roman"/>
        </w:rPr>
        <w:t>in</w:t>
      </w:r>
      <w:r w:rsidR="004122E1" w:rsidRPr="00224B44">
        <w:rPr>
          <w:rFonts w:ascii="Times New Roman" w:hAnsi="Times New Roman" w:cs="Times New Roman"/>
        </w:rPr>
        <w:t xml:space="preserve"> the existing</w:t>
      </w:r>
      <w:r w:rsidR="00D45600" w:rsidRPr="00224B44">
        <w:rPr>
          <w:rFonts w:ascii="Times New Roman" w:hAnsi="Times New Roman" w:cs="Times New Roman"/>
        </w:rPr>
        <w:t xml:space="preserve"> technique</w:t>
      </w:r>
      <w:r w:rsidR="0033689D" w:rsidRPr="00224B44">
        <w:rPr>
          <w:rFonts w:ascii="Times New Roman" w:hAnsi="Times New Roman" w:cs="Times New Roman"/>
        </w:rPr>
        <w:t xml:space="preserve"> for analyzing melanin </w:t>
      </w:r>
      <w:r w:rsidR="005148CE" w:rsidRPr="00224B44">
        <w:rPr>
          <w:rFonts w:ascii="Times New Roman" w:hAnsi="Times New Roman" w:cs="Times New Roman"/>
        </w:rPr>
        <w:t>that make it</w:t>
      </w:r>
      <w:r w:rsidR="00271002">
        <w:rPr>
          <w:rFonts w:ascii="Times New Roman" w:hAnsi="Times New Roman" w:cs="Times New Roman"/>
        </w:rPr>
        <w:t xml:space="preserve"> unsuitable</w:t>
      </w:r>
      <w:r w:rsidR="00D45600" w:rsidRPr="00224B44">
        <w:rPr>
          <w:rFonts w:ascii="Times New Roman" w:hAnsi="Times New Roman" w:cs="Times New Roman"/>
        </w:rPr>
        <w:t xml:space="preserve"> for the chemical diagnosis of melanoma. </w:t>
      </w:r>
      <w:r w:rsidR="0033689D" w:rsidRPr="00224B44">
        <w:rPr>
          <w:rFonts w:ascii="Times New Roman" w:hAnsi="Times New Roman" w:cs="Times New Roman"/>
        </w:rPr>
        <w:t xml:space="preserve"> </w:t>
      </w:r>
    </w:p>
    <w:p w14:paraId="513CCA37" w14:textId="77777777" w:rsidR="00727D05" w:rsidRPr="00224B44" w:rsidRDefault="00727D05" w:rsidP="008A4406">
      <w:pPr>
        <w:spacing w:line="480" w:lineRule="auto"/>
        <w:ind w:firstLine="720"/>
        <w:rPr>
          <w:rFonts w:ascii="Times New Roman" w:hAnsi="Times New Roman" w:cs="Times New Roman"/>
        </w:rPr>
      </w:pPr>
    </w:p>
    <w:p w14:paraId="24268C2E" w14:textId="4FBDD614" w:rsidR="00727D05" w:rsidRPr="00224B44" w:rsidRDefault="005A5595" w:rsidP="008A4406">
      <w:pPr>
        <w:pStyle w:val="ListParagraph"/>
        <w:numPr>
          <w:ilvl w:val="0"/>
          <w:numId w:val="6"/>
        </w:numPr>
        <w:spacing w:line="480" w:lineRule="auto"/>
        <w:ind w:left="720"/>
        <w:rPr>
          <w:rFonts w:ascii="Times New Roman" w:hAnsi="Times New Roman" w:cs="Times New Roman"/>
        </w:rPr>
      </w:pPr>
      <w:r w:rsidRPr="00224B44">
        <w:rPr>
          <w:rFonts w:ascii="Times New Roman" w:hAnsi="Times New Roman" w:cs="Times New Roman"/>
        </w:rPr>
        <w:t>Skin</w:t>
      </w:r>
      <w:r w:rsidR="00727D05" w:rsidRPr="00224B44">
        <w:rPr>
          <w:rFonts w:ascii="Times New Roman" w:hAnsi="Times New Roman" w:cs="Times New Roman"/>
        </w:rPr>
        <w:t xml:space="preserve"> tissue samples are highly complex. They contain many components that</w:t>
      </w:r>
      <w:r w:rsidR="00F82E23" w:rsidRPr="00224B44">
        <w:rPr>
          <w:rFonts w:ascii="Times New Roman" w:hAnsi="Times New Roman" w:cs="Times New Roman"/>
        </w:rPr>
        <w:t xml:space="preserve"> interfere with analysis of </w:t>
      </w:r>
      <w:r w:rsidR="00271002">
        <w:rPr>
          <w:rFonts w:ascii="Times New Roman" w:hAnsi="Times New Roman" w:cs="Times New Roman"/>
        </w:rPr>
        <w:t xml:space="preserve">the chemical markers of </w:t>
      </w:r>
      <w:r w:rsidR="00F82E23" w:rsidRPr="00224B44">
        <w:rPr>
          <w:rFonts w:ascii="Times New Roman" w:hAnsi="Times New Roman" w:cs="Times New Roman"/>
        </w:rPr>
        <w:t>melanin</w:t>
      </w:r>
      <w:r w:rsidR="00271002">
        <w:rPr>
          <w:rFonts w:ascii="Times New Roman" w:hAnsi="Times New Roman" w:cs="Times New Roman"/>
        </w:rPr>
        <w:t xml:space="preserve"> </w:t>
      </w:r>
      <w:r w:rsidR="00727D05" w:rsidRPr="00224B44">
        <w:rPr>
          <w:rFonts w:ascii="Times New Roman" w:hAnsi="Times New Roman" w:cs="Times New Roman"/>
        </w:rPr>
        <w:t xml:space="preserve">by eluting at the same time (coeluting). Peaks in HPLC-UV are additive, </w:t>
      </w:r>
      <w:r w:rsidRPr="00224B44">
        <w:rPr>
          <w:rFonts w:ascii="Times New Roman" w:hAnsi="Times New Roman" w:cs="Times New Roman"/>
        </w:rPr>
        <w:t xml:space="preserve">so </w:t>
      </w:r>
      <w:r w:rsidR="00727D05" w:rsidRPr="00224B44">
        <w:rPr>
          <w:rFonts w:ascii="Times New Roman" w:hAnsi="Times New Roman" w:cs="Times New Roman"/>
        </w:rPr>
        <w:t xml:space="preserve">coeluting components </w:t>
      </w:r>
      <w:r w:rsidRPr="00224B44">
        <w:rPr>
          <w:rFonts w:ascii="Times New Roman" w:hAnsi="Times New Roman" w:cs="Times New Roman"/>
        </w:rPr>
        <w:t xml:space="preserve">enhance measured signals </w:t>
      </w:r>
      <w:r w:rsidR="00727D05" w:rsidRPr="00224B44">
        <w:rPr>
          <w:rFonts w:ascii="Times New Roman" w:hAnsi="Times New Roman" w:cs="Times New Roman"/>
        </w:rPr>
        <w:t xml:space="preserve">and </w:t>
      </w:r>
      <w:r w:rsidRPr="00224B44">
        <w:rPr>
          <w:rFonts w:ascii="Times New Roman" w:hAnsi="Times New Roman" w:cs="Times New Roman"/>
        </w:rPr>
        <w:t>bias</w:t>
      </w:r>
      <w:r w:rsidR="00727D05" w:rsidRPr="00224B44">
        <w:rPr>
          <w:rFonts w:ascii="Times New Roman" w:hAnsi="Times New Roman" w:cs="Times New Roman"/>
        </w:rPr>
        <w:t xml:space="preserve"> the </w:t>
      </w:r>
      <w:r w:rsidRPr="00224B44">
        <w:rPr>
          <w:rFonts w:ascii="Times New Roman" w:hAnsi="Times New Roman" w:cs="Times New Roman"/>
        </w:rPr>
        <w:t xml:space="preserve">observed ratio. </w:t>
      </w:r>
    </w:p>
    <w:p w14:paraId="75DC7F46" w14:textId="77777777" w:rsidR="00727D05" w:rsidRPr="00224B44" w:rsidRDefault="00727D05" w:rsidP="008A4406">
      <w:pPr>
        <w:pStyle w:val="ListParagraph"/>
        <w:spacing w:line="480" w:lineRule="auto"/>
        <w:ind w:left="1080"/>
        <w:rPr>
          <w:rFonts w:ascii="Times New Roman" w:hAnsi="Times New Roman" w:cs="Times New Roman"/>
        </w:rPr>
      </w:pPr>
    </w:p>
    <w:p w14:paraId="270B93F9" w14:textId="1F68B9E3" w:rsidR="00727D05" w:rsidRPr="00224B44" w:rsidRDefault="00727D05" w:rsidP="008A4406">
      <w:pPr>
        <w:spacing w:line="480" w:lineRule="auto"/>
        <w:ind w:firstLine="720"/>
        <w:rPr>
          <w:rFonts w:ascii="Times New Roman" w:hAnsi="Times New Roman" w:cs="Times New Roman"/>
        </w:rPr>
      </w:pPr>
      <w:r w:rsidRPr="00224B44">
        <w:rPr>
          <w:rFonts w:ascii="Times New Roman" w:hAnsi="Times New Roman" w:cs="Times New Roman"/>
        </w:rPr>
        <w:t>This</w:t>
      </w:r>
      <w:r w:rsidR="00A93388" w:rsidRPr="00224B44">
        <w:rPr>
          <w:rFonts w:ascii="Times New Roman" w:hAnsi="Times New Roman" w:cs="Times New Roman"/>
        </w:rPr>
        <w:t xml:space="preserve"> project proposes to introduce solid phase e</w:t>
      </w:r>
      <w:r w:rsidRPr="00224B44">
        <w:rPr>
          <w:rFonts w:ascii="Times New Roman" w:hAnsi="Times New Roman" w:cs="Times New Roman"/>
        </w:rPr>
        <w:t xml:space="preserve">xtraction (SPE) of tissue samples before HPLC analysis. SPE effectively separates chemicals in a column based on electrostatic interactions between charged particles. </w:t>
      </w:r>
      <w:r w:rsidR="005A5595" w:rsidRPr="00224B44">
        <w:rPr>
          <w:rFonts w:ascii="Times New Roman" w:hAnsi="Times New Roman" w:cs="Times New Roman"/>
        </w:rPr>
        <w:t>Using a positively charged SPE column and</w:t>
      </w:r>
      <w:r w:rsidRPr="00224B44">
        <w:rPr>
          <w:rFonts w:ascii="Times New Roman" w:hAnsi="Times New Roman" w:cs="Times New Roman"/>
        </w:rPr>
        <w:t xml:space="preserve"> designing experimental conditions such that the </w:t>
      </w:r>
      <w:r w:rsidR="005A5595" w:rsidRPr="00224B44">
        <w:rPr>
          <w:rFonts w:ascii="Times New Roman" w:hAnsi="Times New Roman" w:cs="Times New Roman"/>
        </w:rPr>
        <w:t>small</w:t>
      </w:r>
      <w:r w:rsidRPr="00224B44">
        <w:rPr>
          <w:rFonts w:ascii="Times New Roman" w:hAnsi="Times New Roman" w:cs="Times New Roman"/>
        </w:rPr>
        <w:t xml:space="preserve"> carboxylic acid group(s) </w:t>
      </w:r>
      <w:r w:rsidR="005A5595" w:rsidRPr="00224B44">
        <w:rPr>
          <w:rFonts w:ascii="Times New Roman" w:hAnsi="Times New Roman" w:cs="Times New Roman"/>
        </w:rPr>
        <w:t>on melanin</w:t>
      </w:r>
      <w:r w:rsidR="001C16EA" w:rsidRPr="00224B44">
        <w:rPr>
          <w:rFonts w:ascii="Times New Roman" w:hAnsi="Times New Roman" w:cs="Times New Roman"/>
        </w:rPr>
        <w:t xml:space="preserve"> markers </w:t>
      </w:r>
      <w:r w:rsidR="00271002" w:rsidRPr="00224B44">
        <w:rPr>
          <w:rFonts w:ascii="Times New Roman" w:hAnsi="Times New Roman" w:cs="Times New Roman"/>
        </w:rPr>
        <w:t>is</w:t>
      </w:r>
      <w:r w:rsidR="00271002">
        <w:rPr>
          <w:rFonts w:ascii="Times New Roman" w:hAnsi="Times New Roman" w:cs="Times New Roman"/>
        </w:rPr>
        <w:t xml:space="preserve"> (are)</w:t>
      </w:r>
      <w:r w:rsidRPr="00224B44">
        <w:rPr>
          <w:rFonts w:ascii="Times New Roman" w:hAnsi="Times New Roman" w:cs="Times New Roman"/>
        </w:rPr>
        <w:t xml:space="preserve"> </w:t>
      </w:r>
      <w:r w:rsidR="005A5595" w:rsidRPr="00224B44">
        <w:rPr>
          <w:rFonts w:ascii="Times New Roman" w:hAnsi="Times New Roman" w:cs="Times New Roman"/>
        </w:rPr>
        <w:t>negatively charged, the markers will be isolated</w:t>
      </w:r>
      <w:r w:rsidR="00271002">
        <w:rPr>
          <w:rFonts w:ascii="Times New Roman" w:hAnsi="Times New Roman" w:cs="Times New Roman"/>
        </w:rPr>
        <w:t xml:space="preserve"> from </w:t>
      </w:r>
      <w:r w:rsidRPr="00224B44">
        <w:rPr>
          <w:rFonts w:ascii="Times New Roman" w:hAnsi="Times New Roman" w:cs="Times New Roman"/>
        </w:rPr>
        <w:t>largely uncharged proteins and lipids in skin tissue.</w:t>
      </w:r>
    </w:p>
    <w:p w14:paraId="02386E89" w14:textId="77777777" w:rsidR="00727D05" w:rsidRPr="00224B44" w:rsidRDefault="00727D05" w:rsidP="008A4406">
      <w:pPr>
        <w:spacing w:line="480" w:lineRule="auto"/>
        <w:ind w:firstLine="720"/>
        <w:rPr>
          <w:rFonts w:ascii="Times New Roman" w:hAnsi="Times New Roman" w:cs="Times New Roman"/>
        </w:rPr>
      </w:pPr>
    </w:p>
    <w:p w14:paraId="5B97D047" w14:textId="5E2110D8" w:rsidR="00727D05" w:rsidRPr="00224B44" w:rsidRDefault="00727D05" w:rsidP="008A4406">
      <w:pPr>
        <w:pStyle w:val="ListParagraph"/>
        <w:numPr>
          <w:ilvl w:val="0"/>
          <w:numId w:val="6"/>
        </w:numPr>
        <w:spacing w:line="480" w:lineRule="auto"/>
        <w:ind w:left="720"/>
        <w:rPr>
          <w:rFonts w:ascii="Times New Roman" w:hAnsi="Times New Roman" w:cs="Times New Roman"/>
        </w:rPr>
      </w:pPr>
      <w:r w:rsidRPr="00224B44">
        <w:rPr>
          <w:rFonts w:ascii="Times New Roman" w:hAnsi="Times New Roman" w:cs="Times New Roman"/>
        </w:rPr>
        <w:t>The po</w:t>
      </w:r>
      <w:r w:rsidR="00271002">
        <w:rPr>
          <w:rFonts w:ascii="Times New Roman" w:hAnsi="Times New Roman" w:cs="Times New Roman"/>
        </w:rPr>
        <w:t>tassium phosphate buffer</w:t>
      </w:r>
      <w:r w:rsidRPr="00224B44">
        <w:rPr>
          <w:rFonts w:ascii="Times New Roman" w:hAnsi="Times New Roman" w:cs="Times New Roman"/>
        </w:rPr>
        <w:t xml:space="preserve"> system currently used t</w:t>
      </w:r>
      <w:r w:rsidR="005A5595" w:rsidRPr="00224B44">
        <w:rPr>
          <w:rFonts w:ascii="Times New Roman" w:hAnsi="Times New Roman" w:cs="Times New Roman"/>
        </w:rPr>
        <w:t>o separate melanin</w:t>
      </w:r>
      <w:r w:rsidR="00271002">
        <w:rPr>
          <w:rFonts w:ascii="Times New Roman" w:hAnsi="Times New Roman" w:cs="Times New Roman"/>
        </w:rPr>
        <w:t xml:space="preserve"> markers</w:t>
      </w:r>
      <w:r w:rsidR="005A5595" w:rsidRPr="00224B44">
        <w:rPr>
          <w:rFonts w:ascii="Times New Roman" w:hAnsi="Times New Roman" w:cs="Times New Roman"/>
        </w:rPr>
        <w:t xml:space="preserve"> using</w:t>
      </w:r>
      <w:r w:rsidRPr="00224B44">
        <w:rPr>
          <w:rFonts w:ascii="Times New Roman" w:hAnsi="Times New Roman" w:cs="Times New Roman"/>
        </w:rPr>
        <w:t xml:space="preserve"> HPLC is incompatible with detection techniques other than UV</w:t>
      </w:r>
      <w:r w:rsidR="005A5595" w:rsidRPr="00224B44">
        <w:rPr>
          <w:rFonts w:ascii="Times New Roman" w:hAnsi="Times New Roman" w:cs="Times New Roman"/>
        </w:rPr>
        <w:t xml:space="preserve"> detection, such as</w:t>
      </w:r>
      <w:r w:rsidRPr="00224B44">
        <w:rPr>
          <w:rFonts w:ascii="Times New Roman" w:hAnsi="Times New Roman" w:cs="Times New Roman"/>
        </w:rPr>
        <w:t xml:space="preserve"> </w:t>
      </w:r>
      <w:r w:rsidR="00F207E4" w:rsidRPr="00224B44">
        <w:rPr>
          <w:rFonts w:ascii="Times New Roman" w:hAnsi="Times New Roman" w:cs="Times New Roman"/>
        </w:rPr>
        <w:t>MS</w:t>
      </w:r>
      <w:r w:rsidRPr="00224B44">
        <w:rPr>
          <w:rFonts w:ascii="Times New Roman" w:hAnsi="Times New Roman" w:cs="Times New Roman"/>
        </w:rPr>
        <w:t xml:space="preserve">, which </w:t>
      </w:r>
      <w:r w:rsidR="001112EC" w:rsidRPr="00224B44">
        <w:rPr>
          <w:rFonts w:ascii="Times New Roman" w:hAnsi="Times New Roman" w:cs="Times New Roman"/>
        </w:rPr>
        <w:t>provides critical</w:t>
      </w:r>
      <w:r w:rsidRPr="00224B44">
        <w:rPr>
          <w:rFonts w:ascii="Times New Roman" w:hAnsi="Times New Roman" w:cs="Times New Roman"/>
        </w:rPr>
        <w:t xml:space="preserve"> chemical data. </w:t>
      </w:r>
    </w:p>
    <w:p w14:paraId="5FA675DB" w14:textId="77777777" w:rsidR="005F4AD1" w:rsidRPr="00224B44" w:rsidRDefault="005F4AD1" w:rsidP="008A4406">
      <w:pPr>
        <w:pStyle w:val="ListParagraph"/>
        <w:spacing w:line="480" w:lineRule="auto"/>
        <w:rPr>
          <w:rFonts w:ascii="Times New Roman" w:hAnsi="Times New Roman" w:cs="Times New Roman"/>
        </w:rPr>
      </w:pPr>
    </w:p>
    <w:p w14:paraId="6A1E2B00" w14:textId="67DAAE0F" w:rsidR="00727D05" w:rsidRPr="00224B44" w:rsidRDefault="00C05C86" w:rsidP="008A4406">
      <w:pPr>
        <w:spacing w:line="480" w:lineRule="auto"/>
        <w:ind w:firstLine="720"/>
        <w:rPr>
          <w:rFonts w:ascii="Times New Roman" w:hAnsi="Times New Roman" w:cs="Times New Roman"/>
        </w:rPr>
      </w:pPr>
      <w:r w:rsidRPr="00224B44">
        <w:rPr>
          <w:rFonts w:ascii="Times New Roman" w:hAnsi="Times New Roman" w:cs="Times New Roman"/>
          <w:noProof/>
        </w:rPr>
        <w:drawing>
          <wp:anchor distT="0" distB="0" distL="114300" distR="114300" simplePos="0" relativeHeight="251658240" behindDoc="0" locked="0" layoutInCell="1" allowOverlap="1" wp14:anchorId="7C578C13" wp14:editId="170548B1">
            <wp:simplePos x="0" y="0"/>
            <wp:positionH relativeFrom="column">
              <wp:posOffset>0</wp:posOffset>
            </wp:positionH>
            <wp:positionV relativeFrom="paragraph">
              <wp:posOffset>4541520</wp:posOffset>
            </wp:positionV>
            <wp:extent cx="5939155" cy="1448435"/>
            <wp:effectExtent l="0" t="0" r="4445" b="0"/>
            <wp:wrapSquare wrapText="bothSides"/>
            <wp:docPr id="1" name="Picture 1" descr="Macintosh HD:Users:carly:Desktop:Screen Shot 2015-03-16 at 10.48.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ly:Desktop:Screen Shot 2015-03-16 at 10.48.09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7E4" w:rsidRPr="00224B44">
        <w:rPr>
          <w:rFonts w:ascii="Times New Roman" w:hAnsi="Times New Roman" w:cs="Times New Roman"/>
        </w:rPr>
        <w:t>MS</w:t>
      </w:r>
      <w:r w:rsidR="00766104" w:rsidRPr="00224B44">
        <w:rPr>
          <w:rFonts w:ascii="Times New Roman" w:hAnsi="Times New Roman" w:cs="Times New Roman"/>
        </w:rPr>
        <w:t xml:space="preserve"> generates the molecular weight of a compound and provides insight on a compound’s </w:t>
      </w:r>
      <w:r w:rsidR="005F4AD1" w:rsidRPr="00224B44">
        <w:rPr>
          <w:rFonts w:ascii="Times New Roman" w:hAnsi="Times New Roman" w:cs="Times New Roman"/>
        </w:rPr>
        <w:t xml:space="preserve">chemical </w:t>
      </w:r>
      <w:r w:rsidR="00766104" w:rsidRPr="00224B44">
        <w:rPr>
          <w:rFonts w:ascii="Times New Roman" w:hAnsi="Times New Roman" w:cs="Times New Roman"/>
        </w:rPr>
        <w:t>structure.</w:t>
      </w:r>
      <w:r w:rsidR="005F4AD1" w:rsidRPr="00224B44">
        <w:rPr>
          <w:rFonts w:ascii="Times New Roman" w:hAnsi="Times New Roman" w:cs="Times New Roman"/>
        </w:rPr>
        <w:t xml:space="preserve"> </w:t>
      </w:r>
      <w:r w:rsidR="00727D05" w:rsidRPr="00224B44">
        <w:rPr>
          <w:rFonts w:ascii="Times New Roman" w:hAnsi="Times New Roman" w:cs="Times New Roman"/>
        </w:rPr>
        <w:t>Phosphate buffers</w:t>
      </w:r>
      <w:r w:rsidR="005F4AD1" w:rsidRPr="00224B44">
        <w:rPr>
          <w:rFonts w:ascii="Times New Roman" w:hAnsi="Times New Roman" w:cs="Times New Roman"/>
        </w:rPr>
        <w:t xml:space="preserve"> currently used in HPLC analysis</w:t>
      </w:r>
      <w:r w:rsidR="00727D05" w:rsidRPr="00224B44">
        <w:rPr>
          <w:rFonts w:ascii="Times New Roman" w:hAnsi="Times New Roman" w:cs="Times New Roman"/>
        </w:rPr>
        <w:t xml:space="preserve"> are incompatible with MS because the nonv</w:t>
      </w:r>
      <w:r w:rsidR="005A5595" w:rsidRPr="00224B44">
        <w:rPr>
          <w:rFonts w:ascii="Times New Roman" w:hAnsi="Times New Roman" w:cs="Times New Roman"/>
        </w:rPr>
        <w:t>olatile phosphate salts</w:t>
      </w:r>
      <w:r w:rsidR="002A0F72" w:rsidRPr="00224B44">
        <w:rPr>
          <w:rFonts w:ascii="Times New Roman" w:hAnsi="Times New Roman" w:cs="Times New Roman"/>
        </w:rPr>
        <w:t xml:space="preserve"> do not readily evaporate and</w:t>
      </w:r>
      <w:r w:rsidR="005A5595" w:rsidRPr="00224B44">
        <w:rPr>
          <w:rFonts w:ascii="Times New Roman" w:hAnsi="Times New Roman" w:cs="Times New Roman"/>
        </w:rPr>
        <w:t xml:space="preserve"> accumulate on the mass spectrometer instrument</w:t>
      </w:r>
      <w:r w:rsidR="00727D05" w:rsidRPr="00224B44">
        <w:rPr>
          <w:rFonts w:ascii="Times New Roman" w:hAnsi="Times New Roman" w:cs="Times New Roman"/>
        </w:rPr>
        <w:t>.</w:t>
      </w:r>
      <w:r w:rsidR="00D601A6" w:rsidRPr="00224B44">
        <w:rPr>
          <w:rFonts w:ascii="Times New Roman" w:hAnsi="Times New Roman" w:cs="Times New Roman"/>
        </w:rPr>
        <w:fldChar w:fldCharType="begin"/>
      </w:r>
      <w:r w:rsidR="000F0EA2">
        <w:rPr>
          <w:rFonts w:ascii="Times New Roman" w:hAnsi="Times New Roman" w:cs="Times New Roman"/>
        </w:rPr>
        <w:instrText xml:space="preserve"> ADDIN EN.CITE &lt;EndNote&gt;&lt;Cite&gt;&lt;Author&gt;Cappiello&lt;/Author&gt;&lt;Year&gt;1997&lt;/Year&gt;&lt;RecNum&gt;18&lt;/RecNum&gt;&lt;DisplayText&gt;&lt;style face="superscript"&gt;19&lt;/style&gt;&lt;/DisplayText&gt;&lt;record&gt;&lt;rec-number&gt;18&lt;/rec-number&gt;&lt;foreign-keys&gt;&lt;key app="EN" db-id="vszvzt2dipvtd4e590w5vrs9dw9dapfp0r9v"&gt;18&lt;/key&gt;&lt;/foreign-keys&gt;&lt;ref-type name="Journal Article"&gt;17&lt;/ref-type&gt;&lt;contributors&gt;&lt;authors&gt;&lt;author&gt;Cappiello, A. &lt;/author&gt;&lt;author&gt;Famiglini, G. &lt;/author&gt;&lt;author&gt;Rossi, L. &lt;/author&gt;&lt;author&gt;Magnani, M. &lt;/author&gt;&lt;/authors&gt;&lt;/contributors&gt;&lt;titles&gt;&lt;title&gt;Use of nonvolatile buffers in liquid chromatography/mass spectrometry: advantages of capillary-scale particle beam interfacing.&lt;/title&gt;&lt;secondary-title&gt;Analytical Chemistry&lt;/secondary-title&gt;&lt;/titles&gt;&lt;periodical&gt;&lt;full-title&gt;Analytical Chemistry&lt;/full-title&gt;&lt;/periodical&gt;&lt;pages&gt;5136-5141&lt;/pages&gt;&lt;volume&gt;69&lt;/volume&gt;&lt;number&gt;24&lt;/number&gt;&lt;dates&gt;&lt;year&gt;1997&lt;/year&gt;&lt;/dates&gt;&lt;urls&gt;&lt;/urls&gt;&lt;/record&gt;&lt;/Cite&gt;&lt;/EndNote&gt;</w:instrText>
      </w:r>
      <w:r w:rsidR="00D601A6" w:rsidRPr="00224B44">
        <w:rPr>
          <w:rFonts w:ascii="Times New Roman" w:hAnsi="Times New Roman" w:cs="Times New Roman"/>
        </w:rPr>
        <w:fldChar w:fldCharType="separate"/>
      </w:r>
      <w:r w:rsidR="000F0EA2" w:rsidRPr="000F0EA2">
        <w:rPr>
          <w:rFonts w:ascii="Times New Roman" w:hAnsi="Times New Roman" w:cs="Times New Roman"/>
          <w:noProof/>
          <w:vertAlign w:val="superscript"/>
        </w:rPr>
        <w:t>19</w:t>
      </w:r>
      <w:r w:rsidR="00D601A6" w:rsidRPr="00224B44">
        <w:rPr>
          <w:rFonts w:ascii="Times New Roman" w:hAnsi="Times New Roman" w:cs="Times New Roman"/>
        </w:rPr>
        <w:fldChar w:fldCharType="end"/>
      </w:r>
      <w:r w:rsidR="00727D05" w:rsidRPr="00224B44">
        <w:rPr>
          <w:rFonts w:ascii="Times New Roman" w:hAnsi="Times New Roman" w:cs="Times New Roman"/>
        </w:rPr>
        <w:t xml:space="preserve"> The build-up of salt rapidly diminishes the sensitivity and lifespan of the very expensive mass spectrometer. Phosphate buffers also </w:t>
      </w:r>
      <w:r w:rsidR="005A5595" w:rsidRPr="00224B44">
        <w:rPr>
          <w:rFonts w:ascii="Times New Roman" w:hAnsi="Times New Roman" w:cs="Times New Roman"/>
        </w:rPr>
        <w:t xml:space="preserve">quickly </w:t>
      </w:r>
      <w:r w:rsidR="005F4AD1" w:rsidRPr="00224B44">
        <w:rPr>
          <w:rFonts w:ascii="Times New Roman" w:hAnsi="Times New Roman" w:cs="Times New Roman"/>
        </w:rPr>
        <w:t xml:space="preserve">breakdown </w:t>
      </w:r>
      <w:r w:rsidR="00727D05" w:rsidRPr="00224B44">
        <w:rPr>
          <w:rFonts w:ascii="Times New Roman" w:hAnsi="Times New Roman" w:cs="Times New Roman"/>
        </w:rPr>
        <w:t xml:space="preserve">HPLC columns, </w:t>
      </w:r>
      <w:r w:rsidR="005F4AD1" w:rsidRPr="00224B44">
        <w:rPr>
          <w:rFonts w:ascii="Times New Roman" w:hAnsi="Times New Roman" w:cs="Times New Roman"/>
        </w:rPr>
        <w:t>necessitating</w:t>
      </w:r>
      <w:r w:rsidR="00D601A6" w:rsidRPr="00224B44">
        <w:rPr>
          <w:rFonts w:ascii="Times New Roman" w:hAnsi="Times New Roman" w:cs="Times New Roman"/>
        </w:rPr>
        <w:t xml:space="preserve"> high replacement costs.</w:t>
      </w:r>
      <w:r w:rsidR="00D601A6" w:rsidRPr="00224B44">
        <w:rPr>
          <w:rFonts w:ascii="Times New Roman" w:hAnsi="Times New Roman" w:cs="Times New Roman"/>
        </w:rPr>
        <w:fldChar w:fldCharType="begin"/>
      </w:r>
      <w:r w:rsidR="000F0EA2">
        <w:rPr>
          <w:rFonts w:ascii="Times New Roman" w:hAnsi="Times New Roman" w:cs="Times New Roman"/>
        </w:rPr>
        <w:instrText xml:space="preserve"> ADDIN EN.CITE &lt;EndNote&gt;&lt;Cite&gt;&lt;Author&gt;Cappiello&lt;/Author&gt;&lt;Year&gt;1997&lt;/Year&gt;&lt;RecNum&gt;18&lt;/RecNum&gt;&lt;DisplayText&gt;&lt;style face="superscript"&gt;19&lt;/style&gt;&lt;/DisplayText&gt;&lt;record&gt;&lt;rec-number&gt;18&lt;/rec-number&gt;&lt;foreign-keys&gt;&lt;key app="EN" db-id="vszvzt2dipvtd4e590w5vrs9dw9dapfp0r9v"&gt;18&lt;/key&gt;&lt;/foreign-keys&gt;&lt;ref-type name="Journal Article"&gt;17&lt;/ref-type&gt;&lt;contributors&gt;&lt;authors&gt;&lt;author&gt;Cappiello, A. &lt;/author&gt;&lt;author&gt;Famiglini, G. &lt;/author&gt;&lt;author&gt;Rossi, L. &lt;/author&gt;&lt;author&gt;Magnani, M. &lt;/author&gt;&lt;/authors&gt;&lt;/contributors&gt;&lt;titles&gt;&lt;title&gt;Use of nonvolatile buffers in liquid chromatography/mass spectrometry: advantages of capillary-scale particle beam interfacing.&lt;/title&gt;&lt;secondary-title&gt;Analytical Chemistry&lt;/secondary-title&gt;&lt;/titles&gt;&lt;periodical&gt;&lt;full-title&gt;Analytical Chemistry&lt;/full-title&gt;&lt;/periodical&gt;&lt;pages&gt;5136-5141&lt;/pages&gt;&lt;volume&gt;69&lt;/volume&gt;&lt;number&gt;24&lt;/number&gt;&lt;dates&gt;&lt;year&gt;1997&lt;/year&gt;&lt;/dates&gt;&lt;urls&gt;&lt;/urls&gt;&lt;/record&gt;&lt;/Cite&gt;&lt;/EndNote&gt;</w:instrText>
      </w:r>
      <w:r w:rsidR="00D601A6" w:rsidRPr="00224B44">
        <w:rPr>
          <w:rFonts w:ascii="Times New Roman" w:hAnsi="Times New Roman" w:cs="Times New Roman"/>
        </w:rPr>
        <w:fldChar w:fldCharType="separate"/>
      </w:r>
      <w:r w:rsidR="000F0EA2" w:rsidRPr="000F0EA2">
        <w:rPr>
          <w:rFonts w:ascii="Times New Roman" w:hAnsi="Times New Roman" w:cs="Times New Roman"/>
          <w:noProof/>
          <w:vertAlign w:val="superscript"/>
        </w:rPr>
        <w:t>19</w:t>
      </w:r>
      <w:r w:rsidR="00D601A6" w:rsidRPr="00224B44">
        <w:rPr>
          <w:rFonts w:ascii="Times New Roman" w:hAnsi="Times New Roman" w:cs="Times New Roman"/>
        </w:rPr>
        <w:fldChar w:fldCharType="end"/>
      </w:r>
      <w:r w:rsidR="00D601A6" w:rsidRPr="00224B44">
        <w:rPr>
          <w:rFonts w:ascii="Times New Roman" w:hAnsi="Times New Roman" w:cs="Times New Roman"/>
        </w:rPr>
        <w:t xml:space="preserve"> </w:t>
      </w:r>
      <w:r w:rsidR="005F4AD1" w:rsidRPr="00224B44">
        <w:rPr>
          <w:rFonts w:ascii="Times New Roman" w:hAnsi="Times New Roman" w:cs="Times New Roman"/>
        </w:rPr>
        <w:t xml:space="preserve">This project intends to replace the potassium phosphate buffer with ammonium acetate, a volatile buffer that evaporates readily and is compatible with HPLC columns utilizing UV and MS detection. </w:t>
      </w:r>
      <w:r w:rsidR="00727D05" w:rsidRPr="00224B44">
        <w:rPr>
          <w:rFonts w:ascii="Times New Roman" w:hAnsi="Times New Roman" w:cs="Times New Roman"/>
        </w:rPr>
        <w:t>The combination of HPLC with MS and UV detection enables</w:t>
      </w:r>
      <w:r w:rsidR="00105C1F" w:rsidRPr="00224B44">
        <w:rPr>
          <w:rFonts w:ascii="Times New Roman" w:hAnsi="Times New Roman" w:cs="Times New Roman"/>
        </w:rPr>
        <w:t xml:space="preserve"> separation, quantification, and identification of melanin markers </w:t>
      </w:r>
      <w:r w:rsidR="00727D05" w:rsidRPr="00224B44">
        <w:rPr>
          <w:rFonts w:ascii="Times New Roman" w:hAnsi="Times New Roman" w:cs="Times New Roman"/>
        </w:rPr>
        <w:t>in a single step, a clear advantage over current techniques. The proposed proc</w:t>
      </w:r>
      <w:r w:rsidR="00BA4C95" w:rsidRPr="00224B44">
        <w:rPr>
          <w:rFonts w:ascii="Times New Roman" w:hAnsi="Times New Roman" w:cs="Times New Roman"/>
        </w:rPr>
        <w:t>edure</w:t>
      </w:r>
      <w:r w:rsidR="005F4AD1" w:rsidRPr="00224B44">
        <w:rPr>
          <w:rFonts w:ascii="Times New Roman" w:hAnsi="Times New Roman" w:cs="Times New Roman"/>
        </w:rPr>
        <w:t xml:space="preserve"> for analyzing melanin</w:t>
      </w:r>
      <w:r w:rsidR="00BA4C95" w:rsidRPr="00224B44">
        <w:rPr>
          <w:rFonts w:ascii="Times New Roman" w:hAnsi="Times New Roman" w:cs="Times New Roman"/>
        </w:rPr>
        <w:t xml:space="preserve"> is illustrated in Figure 1</w:t>
      </w:r>
      <w:r w:rsidR="00727D05" w:rsidRPr="00224B44">
        <w:rPr>
          <w:rFonts w:ascii="Times New Roman" w:hAnsi="Times New Roman" w:cs="Times New Roman"/>
        </w:rPr>
        <w:t>, where the blue boxes represent existing techniques for analyzing melanin and the red boxes repres</w:t>
      </w:r>
      <w:r w:rsidR="003A754D" w:rsidRPr="00224B44">
        <w:rPr>
          <w:rFonts w:ascii="Times New Roman" w:hAnsi="Times New Roman" w:cs="Times New Roman"/>
        </w:rPr>
        <w:t xml:space="preserve">ent proposed techniques. </w:t>
      </w:r>
      <w:r w:rsidR="00727D05" w:rsidRPr="00224B44">
        <w:rPr>
          <w:rFonts w:ascii="Times New Roman" w:hAnsi="Times New Roman" w:cs="Times New Roman"/>
        </w:rPr>
        <w:t xml:space="preserve"> </w:t>
      </w:r>
    </w:p>
    <w:p w14:paraId="22649ED4" w14:textId="3CA08210" w:rsidR="00105C1F" w:rsidRPr="00224B44" w:rsidRDefault="00105C1F" w:rsidP="008A4406">
      <w:pPr>
        <w:spacing w:line="480" w:lineRule="auto"/>
        <w:ind w:firstLine="720"/>
        <w:rPr>
          <w:rFonts w:ascii="Times New Roman" w:hAnsi="Times New Roman" w:cs="Times New Roman"/>
        </w:rPr>
      </w:pPr>
    </w:p>
    <w:p w14:paraId="02B5A2B3" w14:textId="25A191A7" w:rsidR="003A754D" w:rsidRPr="00224B44" w:rsidRDefault="003A754D" w:rsidP="008A4406">
      <w:pPr>
        <w:spacing w:line="480" w:lineRule="auto"/>
        <w:ind w:firstLine="720"/>
        <w:rPr>
          <w:rFonts w:ascii="Times New Roman" w:hAnsi="Times New Roman" w:cs="Times New Roman"/>
        </w:rPr>
      </w:pPr>
    </w:p>
    <w:p w14:paraId="35E3669A" w14:textId="52D6ACC1" w:rsidR="00727D05" w:rsidRPr="00224B44" w:rsidRDefault="00727D05" w:rsidP="008A4406">
      <w:pPr>
        <w:spacing w:line="480" w:lineRule="auto"/>
        <w:ind w:firstLine="720"/>
        <w:rPr>
          <w:rFonts w:ascii="Times New Roman" w:hAnsi="Times New Roman" w:cs="Times New Roman"/>
        </w:rPr>
      </w:pPr>
      <w:r w:rsidRPr="00224B44">
        <w:rPr>
          <w:rFonts w:ascii="Times New Roman" w:hAnsi="Times New Roman" w:cs="Times New Roman"/>
        </w:rPr>
        <w:t>Introducing SPE and H</w:t>
      </w:r>
      <w:r w:rsidR="00271002">
        <w:rPr>
          <w:rFonts w:ascii="Times New Roman" w:hAnsi="Times New Roman" w:cs="Times New Roman"/>
        </w:rPr>
        <w:t>PLC-MS techniques will allow</w:t>
      </w:r>
      <w:r w:rsidRPr="00224B44">
        <w:rPr>
          <w:rFonts w:ascii="Times New Roman" w:hAnsi="Times New Roman" w:cs="Times New Roman"/>
        </w:rPr>
        <w:t xml:space="preserve"> greater sensitivity and specificity in the che</w:t>
      </w:r>
      <w:r w:rsidR="003A754D" w:rsidRPr="00224B44">
        <w:rPr>
          <w:rFonts w:ascii="Times New Roman" w:hAnsi="Times New Roman" w:cs="Times New Roman"/>
        </w:rPr>
        <w:t>mical analysis of melanin. These</w:t>
      </w:r>
      <w:r w:rsidRPr="00224B44">
        <w:rPr>
          <w:rFonts w:ascii="Times New Roman" w:hAnsi="Times New Roman" w:cs="Times New Roman"/>
        </w:rPr>
        <w:t xml:space="preserve"> procedures will b</w:t>
      </w:r>
      <w:r w:rsidR="00105C1F" w:rsidRPr="00224B44">
        <w:rPr>
          <w:rFonts w:ascii="Times New Roman" w:hAnsi="Times New Roman" w:cs="Times New Roman"/>
        </w:rPr>
        <w:t xml:space="preserve">e used to </w:t>
      </w:r>
      <w:r w:rsidR="003A754D" w:rsidRPr="00224B44">
        <w:rPr>
          <w:rFonts w:ascii="Times New Roman" w:hAnsi="Times New Roman" w:cs="Times New Roman"/>
        </w:rPr>
        <w:t xml:space="preserve">analyze benign and malignant thin lesions, </w:t>
      </w:r>
      <w:r w:rsidR="00105C1F" w:rsidRPr="00224B44">
        <w:rPr>
          <w:rFonts w:ascii="Times New Roman" w:hAnsi="Times New Roman" w:cs="Times New Roman"/>
        </w:rPr>
        <w:t>quantify the eumelanin</w:t>
      </w:r>
      <w:r w:rsidR="00A93388" w:rsidRPr="00224B44">
        <w:rPr>
          <w:rFonts w:ascii="Times New Roman" w:hAnsi="Times New Roman" w:cs="Times New Roman"/>
        </w:rPr>
        <w:t xml:space="preserve"> to </w:t>
      </w:r>
      <w:r w:rsidRPr="00224B44">
        <w:rPr>
          <w:rFonts w:ascii="Times New Roman" w:hAnsi="Times New Roman" w:cs="Times New Roman"/>
        </w:rPr>
        <w:t>pheomelanin</w:t>
      </w:r>
      <w:r w:rsidR="00105C1F" w:rsidRPr="00224B44">
        <w:rPr>
          <w:rFonts w:ascii="Times New Roman" w:hAnsi="Times New Roman" w:cs="Times New Roman"/>
        </w:rPr>
        <w:t xml:space="preserve"> ratio</w:t>
      </w:r>
      <w:r w:rsidR="003A754D" w:rsidRPr="00224B44">
        <w:rPr>
          <w:rFonts w:ascii="Times New Roman" w:hAnsi="Times New Roman" w:cs="Times New Roman"/>
        </w:rPr>
        <w:t>, and</w:t>
      </w:r>
      <w:r w:rsidRPr="00224B44">
        <w:rPr>
          <w:rFonts w:ascii="Times New Roman" w:hAnsi="Times New Roman" w:cs="Times New Roman"/>
        </w:rPr>
        <w:t xml:space="preserve"> explore the conjecture that a high ratio corresponds to malignant melanoma. While current research is exploring techniques </w:t>
      </w:r>
      <w:r w:rsidR="00286914" w:rsidRPr="00224B44">
        <w:rPr>
          <w:rFonts w:ascii="Times New Roman" w:hAnsi="Times New Roman" w:cs="Times New Roman"/>
        </w:rPr>
        <w:t>to qualitatively estimate</w:t>
      </w:r>
      <w:r w:rsidRPr="00224B44">
        <w:rPr>
          <w:rFonts w:ascii="Times New Roman" w:hAnsi="Times New Roman" w:cs="Times New Roman"/>
        </w:rPr>
        <w:t xml:space="preserve"> eumelanin and pheomelanin content, no stu</w:t>
      </w:r>
      <w:r w:rsidR="00286914" w:rsidRPr="00224B44">
        <w:rPr>
          <w:rFonts w:ascii="Times New Roman" w:hAnsi="Times New Roman" w:cs="Times New Roman"/>
        </w:rPr>
        <w:t>dies to date provide a means to reliably quantify</w:t>
      </w:r>
      <w:r w:rsidRPr="00224B44">
        <w:rPr>
          <w:rFonts w:ascii="Times New Roman" w:hAnsi="Times New Roman" w:cs="Times New Roman"/>
        </w:rPr>
        <w:t xml:space="preserve"> the ratio of these compounds</w:t>
      </w:r>
      <w:r w:rsidR="00105C1F" w:rsidRPr="00224B44">
        <w:rPr>
          <w:rFonts w:ascii="Times New Roman" w:hAnsi="Times New Roman" w:cs="Times New Roman"/>
        </w:rPr>
        <w:t>. The</w:t>
      </w:r>
      <w:r w:rsidRPr="00224B44">
        <w:rPr>
          <w:rFonts w:ascii="Times New Roman" w:hAnsi="Times New Roman" w:cs="Times New Roman"/>
        </w:rPr>
        <w:t xml:space="preserve"> ultimate goal of this research is to develop a quantitative and reproducible </w:t>
      </w:r>
      <w:r w:rsidR="00271002">
        <w:rPr>
          <w:rFonts w:ascii="Times New Roman" w:hAnsi="Times New Roman" w:cs="Times New Roman"/>
        </w:rPr>
        <w:t>method</w:t>
      </w:r>
      <w:r w:rsidRPr="00224B44">
        <w:rPr>
          <w:rFonts w:ascii="Times New Roman" w:hAnsi="Times New Roman" w:cs="Times New Roman"/>
        </w:rPr>
        <w:t xml:space="preserve"> for the diagnosis of melanoma, improving on the accuracy and accordance of current diagnostic tests. Such tests would allow for early treatment and lowered mortality rates </w:t>
      </w:r>
      <w:r w:rsidR="00105C1F" w:rsidRPr="00224B44">
        <w:rPr>
          <w:rFonts w:ascii="Times New Roman" w:hAnsi="Times New Roman" w:cs="Times New Roman"/>
        </w:rPr>
        <w:t xml:space="preserve">of </w:t>
      </w:r>
      <w:r w:rsidRPr="00224B44">
        <w:rPr>
          <w:rFonts w:ascii="Times New Roman" w:hAnsi="Times New Roman" w:cs="Times New Roman"/>
        </w:rPr>
        <w:t>melanoma while also diminishing the high cos</w:t>
      </w:r>
      <w:r w:rsidR="00105C1F" w:rsidRPr="00224B44">
        <w:rPr>
          <w:rFonts w:ascii="Times New Roman" w:hAnsi="Times New Roman" w:cs="Times New Roman"/>
        </w:rPr>
        <w:t xml:space="preserve">ts and stress of incorrect </w:t>
      </w:r>
      <w:r w:rsidRPr="00224B44">
        <w:rPr>
          <w:rFonts w:ascii="Times New Roman" w:hAnsi="Times New Roman" w:cs="Times New Roman"/>
        </w:rPr>
        <w:t>diagnoses.</w:t>
      </w:r>
    </w:p>
    <w:p w14:paraId="6FE3FF4E" w14:textId="77777777" w:rsidR="001F6EC2" w:rsidRPr="00224B44" w:rsidRDefault="001F6EC2" w:rsidP="001F6EC2">
      <w:pPr>
        <w:rPr>
          <w:rFonts w:ascii="Times New Roman" w:hAnsi="Times New Roman" w:cs="Times New Roman"/>
          <w:b/>
        </w:rPr>
      </w:pPr>
    </w:p>
    <w:p w14:paraId="18C6399E" w14:textId="77777777" w:rsidR="001F6EC2" w:rsidRPr="00224B44" w:rsidRDefault="001F6EC2" w:rsidP="001F6EC2">
      <w:pPr>
        <w:rPr>
          <w:rFonts w:ascii="Times New Roman" w:hAnsi="Times New Roman" w:cs="Times New Roman"/>
          <w:b/>
        </w:rPr>
      </w:pPr>
      <w:r w:rsidRPr="00224B44">
        <w:rPr>
          <w:rFonts w:ascii="Times New Roman" w:hAnsi="Times New Roman" w:cs="Times New Roman"/>
          <w:b/>
        </w:rPr>
        <w:t>Proposed Experiences:</w:t>
      </w:r>
    </w:p>
    <w:p w14:paraId="741F71FE" w14:textId="77777777" w:rsidR="004C6E91" w:rsidRPr="00224B44" w:rsidRDefault="004C6E91" w:rsidP="001F6EC2">
      <w:pPr>
        <w:rPr>
          <w:rFonts w:ascii="Times New Roman" w:hAnsi="Times New Roman" w:cs="Times New Roman"/>
          <w:b/>
        </w:rPr>
      </w:pPr>
    </w:p>
    <w:p w14:paraId="079D13A1" w14:textId="296149AB" w:rsidR="001F6EC2" w:rsidRPr="00224B44" w:rsidRDefault="001F6EC2" w:rsidP="00C05C86">
      <w:pPr>
        <w:spacing w:line="480" w:lineRule="auto"/>
        <w:rPr>
          <w:rFonts w:ascii="Times New Roman" w:hAnsi="Times New Roman" w:cs="Times New Roman"/>
        </w:rPr>
      </w:pPr>
      <w:r w:rsidRPr="00224B44">
        <w:rPr>
          <w:rFonts w:ascii="Times New Roman" w:hAnsi="Times New Roman" w:cs="Times New Roman"/>
          <w:b/>
        </w:rPr>
        <w:tab/>
      </w:r>
      <w:r w:rsidRPr="00224B44">
        <w:rPr>
          <w:rFonts w:ascii="Times New Roman" w:hAnsi="Times New Roman" w:cs="Times New Roman"/>
          <w:i/>
        </w:rPr>
        <w:t xml:space="preserve">Spring 2015: </w:t>
      </w:r>
      <w:r w:rsidR="00AB7554" w:rsidRPr="00224B44">
        <w:rPr>
          <w:rFonts w:ascii="Times New Roman" w:hAnsi="Times New Roman" w:cs="Times New Roman"/>
        </w:rPr>
        <w:t>I will</w:t>
      </w:r>
      <w:r w:rsidRPr="00224B44">
        <w:rPr>
          <w:rFonts w:ascii="Times New Roman" w:hAnsi="Times New Roman" w:cs="Times New Roman"/>
        </w:rPr>
        <w:t xml:space="preserve"> develop SPE </w:t>
      </w:r>
      <w:r w:rsidR="00AB7554" w:rsidRPr="00224B44">
        <w:rPr>
          <w:rFonts w:ascii="Times New Roman" w:hAnsi="Times New Roman" w:cs="Times New Roman"/>
        </w:rPr>
        <w:t>methods</w:t>
      </w:r>
      <w:r w:rsidRPr="00224B44">
        <w:rPr>
          <w:rFonts w:ascii="Times New Roman" w:hAnsi="Times New Roman" w:cs="Times New Roman"/>
        </w:rPr>
        <w:t xml:space="preserve"> to separate various </w:t>
      </w:r>
      <w:r w:rsidR="00327DC4" w:rsidRPr="00224B44">
        <w:rPr>
          <w:rFonts w:ascii="Times New Roman" w:hAnsi="Times New Roman" w:cs="Times New Roman"/>
        </w:rPr>
        <w:t>chemical</w:t>
      </w:r>
      <w:r w:rsidRPr="00224B44">
        <w:rPr>
          <w:rFonts w:ascii="Times New Roman" w:hAnsi="Times New Roman" w:cs="Times New Roman"/>
        </w:rPr>
        <w:t xml:space="preserve"> markers of melanin from non-melanin components. HPLC will be used to v</w:t>
      </w:r>
      <w:r w:rsidR="00AA12B3" w:rsidRPr="00224B44">
        <w:rPr>
          <w:rFonts w:ascii="Times New Roman" w:hAnsi="Times New Roman" w:cs="Times New Roman"/>
        </w:rPr>
        <w:t>erify</w:t>
      </w:r>
      <w:r w:rsidRPr="00224B44">
        <w:rPr>
          <w:rFonts w:ascii="Times New Roman" w:hAnsi="Times New Roman" w:cs="Times New Roman"/>
        </w:rPr>
        <w:t xml:space="preserve"> </w:t>
      </w:r>
      <w:r w:rsidR="00AA12B3" w:rsidRPr="00224B44">
        <w:rPr>
          <w:rFonts w:ascii="Times New Roman" w:hAnsi="Times New Roman" w:cs="Times New Roman"/>
        </w:rPr>
        <w:t xml:space="preserve">that </w:t>
      </w:r>
      <w:r w:rsidRPr="00224B44">
        <w:rPr>
          <w:rFonts w:ascii="Times New Roman" w:hAnsi="Times New Roman" w:cs="Times New Roman"/>
        </w:rPr>
        <w:t>separation proceeded with minimal sample losses. I will also read recent literature on melanin</w:t>
      </w:r>
      <w:r w:rsidR="003630CE" w:rsidRPr="00224B44">
        <w:rPr>
          <w:rFonts w:ascii="Times New Roman" w:hAnsi="Times New Roman" w:cs="Times New Roman"/>
        </w:rPr>
        <w:t xml:space="preserve"> and collaborate with Dr. Glass</w:t>
      </w:r>
      <w:r w:rsidRPr="00224B44">
        <w:rPr>
          <w:rFonts w:ascii="Times New Roman" w:hAnsi="Times New Roman" w:cs="Times New Roman"/>
        </w:rPr>
        <w:t xml:space="preserve"> to write a review paper</w:t>
      </w:r>
      <w:r w:rsidRPr="00224B44">
        <w:rPr>
          <w:rFonts w:ascii="Times New Roman" w:hAnsi="Times New Roman" w:cs="Times New Roman"/>
          <w:i/>
        </w:rPr>
        <w:t xml:space="preserve">. </w:t>
      </w:r>
    </w:p>
    <w:p w14:paraId="3006C7EE" w14:textId="55F338B9" w:rsidR="001F6EC2" w:rsidRPr="00224B44" w:rsidRDefault="001F6EC2" w:rsidP="00C05C86">
      <w:pPr>
        <w:spacing w:line="480" w:lineRule="auto"/>
        <w:rPr>
          <w:rFonts w:ascii="Times New Roman" w:hAnsi="Times New Roman" w:cs="Times New Roman"/>
        </w:rPr>
      </w:pPr>
      <w:r w:rsidRPr="00224B44">
        <w:rPr>
          <w:rFonts w:ascii="Times New Roman" w:hAnsi="Times New Roman" w:cs="Times New Roman"/>
          <w:i/>
        </w:rPr>
        <w:tab/>
        <w:t xml:space="preserve">Summer 2015: </w:t>
      </w:r>
      <w:r w:rsidR="00CE2885" w:rsidRPr="00224B44">
        <w:rPr>
          <w:rFonts w:ascii="Times New Roman" w:hAnsi="Times New Roman" w:cs="Times New Roman"/>
        </w:rPr>
        <w:t xml:space="preserve">I will study abroad in the summer and </w:t>
      </w:r>
      <w:r w:rsidRPr="00224B44">
        <w:rPr>
          <w:rFonts w:ascii="Times New Roman" w:hAnsi="Times New Roman" w:cs="Times New Roman"/>
        </w:rPr>
        <w:t xml:space="preserve">fall at the University of Otago in New Zealand. While abroad, I will take unique upper-level </w:t>
      </w:r>
      <w:r w:rsidR="00CE2885" w:rsidRPr="00224B44">
        <w:rPr>
          <w:rFonts w:ascii="Times New Roman" w:hAnsi="Times New Roman" w:cs="Times New Roman"/>
        </w:rPr>
        <w:t>biochemistry electives not offered at Elon</w:t>
      </w:r>
      <w:r w:rsidRPr="00224B44">
        <w:rPr>
          <w:rFonts w:ascii="Times New Roman" w:hAnsi="Times New Roman" w:cs="Times New Roman"/>
        </w:rPr>
        <w:t xml:space="preserve">. I will </w:t>
      </w:r>
      <w:r w:rsidR="00AA12B3" w:rsidRPr="00224B44">
        <w:rPr>
          <w:rFonts w:ascii="Times New Roman" w:hAnsi="Times New Roman" w:cs="Times New Roman"/>
        </w:rPr>
        <w:t xml:space="preserve">also </w:t>
      </w:r>
      <w:r w:rsidRPr="00224B44">
        <w:rPr>
          <w:rFonts w:ascii="Times New Roman" w:hAnsi="Times New Roman" w:cs="Times New Roman"/>
        </w:rPr>
        <w:t xml:space="preserve">maintain communication with Dr. Glass </w:t>
      </w:r>
      <w:r w:rsidR="00CE4DCF">
        <w:rPr>
          <w:rFonts w:ascii="Times New Roman" w:hAnsi="Times New Roman" w:cs="Times New Roman"/>
        </w:rPr>
        <w:t xml:space="preserve">to </w:t>
      </w:r>
      <w:r w:rsidR="00B90C7E">
        <w:rPr>
          <w:rFonts w:ascii="Times New Roman" w:hAnsi="Times New Roman" w:cs="Times New Roman"/>
        </w:rPr>
        <w:t>analyze SPE data from the spring</w:t>
      </w:r>
      <w:r w:rsidR="00AC4839">
        <w:rPr>
          <w:rFonts w:ascii="Times New Roman" w:hAnsi="Times New Roman" w:cs="Times New Roman"/>
        </w:rPr>
        <w:t xml:space="preserve"> and </w:t>
      </w:r>
      <w:r w:rsidR="00AE0B9D">
        <w:rPr>
          <w:rFonts w:ascii="Times New Roman" w:hAnsi="Times New Roman" w:cs="Times New Roman"/>
        </w:rPr>
        <w:t>submit the review paper.</w:t>
      </w:r>
      <w:r w:rsidR="00CE4DCF">
        <w:rPr>
          <w:rFonts w:ascii="Times New Roman" w:hAnsi="Times New Roman" w:cs="Times New Roman"/>
        </w:rPr>
        <w:t xml:space="preserve"> </w:t>
      </w:r>
      <w:r w:rsidRPr="00224B44">
        <w:rPr>
          <w:rFonts w:ascii="Times New Roman" w:hAnsi="Times New Roman" w:cs="Times New Roman"/>
        </w:rPr>
        <w:t xml:space="preserve">  </w:t>
      </w:r>
    </w:p>
    <w:p w14:paraId="0F30B108" w14:textId="422F4475" w:rsidR="001F6EC2" w:rsidRPr="00224B44" w:rsidRDefault="001F6EC2" w:rsidP="00C05C86">
      <w:pPr>
        <w:spacing w:line="480" w:lineRule="auto"/>
        <w:ind w:firstLine="720"/>
        <w:rPr>
          <w:rFonts w:ascii="Times New Roman" w:hAnsi="Times New Roman" w:cs="Times New Roman"/>
        </w:rPr>
      </w:pPr>
      <w:r w:rsidRPr="00224B44">
        <w:rPr>
          <w:rFonts w:ascii="Times New Roman" w:hAnsi="Times New Roman" w:cs="Times New Roman"/>
          <w:i/>
        </w:rPr>
        <w:t xml:space="preserve">Fall 2015: </w:t>
      </w:r>
      <w:r w:rsidRPr="00224B44">
        <w:rPr>
          <w:rFonts w:ascii="Times New Roman" w:hAnsi="Times New Roman" w:cs="Times New Roman"/>
        </w:rPr>
        <w:t>I will continue classes in New Zealand, maintain contact with Dr. Glass, and remain up-to-date on melanin literature. I will also propose my Honors thesi</w:t>
      </w:r>
      <w:r w:rsidR="00CE2885" w:rsidRPr="00224B44">
        <w:rPr>
          <w:rFonts w:ascii="Times New Roman" w:hAnsi="Times New Roman" w:cs="Times New Roman"/>
        </w:rPr>
        <w:t xml:space="preserve">s and apply for SURE. </w:t>
      </w:r>
    </w:p>
    <w:p w14:paraId="5A0442E4" w14:textId="799928B2" w:rsidR="001F6EC2" w:rsidRPr="00224B44" w:rsidRDefault="001F6EC2" w:rsidP="00C05C86">
      <w:pPr>
        <w:spacing w:line="480" w:lineRule="auto"/>
        <w:ind w:firstLine="720"/>
        <w:rPr>
          <w:rFonts w:ascii="Times New Roman" w:hAnsi="Times New Roman" w:cs="Times New Roman"/>
        </w:rPr>
      </w:pPr>
      <w:r w:rsidRPr="00224B44">
        <w:rPr>
          <w:rFonts w:ascii="Times New Roman" w:hAnsi="Times New Roman" w:cs="Times New Roman"/>
          <w:i/>
        </w:rPr>
        <w:t xml:space="preserve">Winter 2016: </w:t>
      </w:r>
      <w:r w:rsidRPr="00224B44">
        <w:rPr>
          <w:rFonts w:ascii="Times New Roman" w:hAnsi="Times New Roman" w:cs="Times New Roman"/>
        </w:rPr>
        <w:t>Upon returning from my semester abroad,</w:t>
      </w:r>
      <w:r w:rsidR="00CE2885" w:rsidRPr="00224B44">
        <w:rPr>
          <w:rFonts w:ascii="Times New Roman" w:hAnsi="Times New Roman" w:cs="Times New Roman"/>
        </w:rPr>
        <w:t xml:space="preserve"> I will meet with Dr. Glass</w:t>
      </w:r>
      <w:r w:rsidR="00AC4839">
        <w:rPr>
          <w:rFonts w:ascii="Times New Roman" w:hAnsi="Times New Roman" w:cs="Times New Roman"/>
        </w:rPr>
        <w:t xml:space="preserve"> regularly </w:t>
      </w:r>
      <w:r w:rsidR="00CE2885" w:rsidRPr="00224B44">
        <w:rPr>
          <w:rFonts w:ascii="Times New Roman" w:hAnsi="Times New Roman" w:cs="Times New Roman"/>
        </w:rPr>
        <w:t xml:space="preserve">to familiarize myself </w:t>
      </w:r>
      <w:r w:rsidR="00AC4839">
        <w:rPr>
          <w:rFonts w:ascii="Times New Roman" w:hAnsi="Times New Roman" w:cs="Times New Roman"/>
        </w:rPr>
        <w:t>with laboratory techniques and establish detailed plans for spring research</w:t>
      </w:r>
      <w:r w:rsidRPr="00224B44">
        <w:rPr>
          <w:rFonts w:ascii="Times New Roman" w:hAnsi="Times New Roman" w:cs="Times New Roman"/>
        </w:rPr>
        <w:t xml:space="preserve">.  </w:t>
      </w:r>
    </w:p>
    <w:p w14:paraId="70870D80" w14:textId="03311B8C" w:rsidR="001F6EC2" w:rsidRPr="00224B44" w:rsidRDefault="001F6EC2" w:rsidP="00C05C86">
      <w:pPr>
        <w:spacing w:line="480" w:lineRule="auto"/>
        <w:ind w:firstLine="720"/>
        <w:rPr>
          <w:rFonts w:ascii="Times New Roman" w:hAnsi="Times New Roman" w:cs="Times New Roman"/>
        </w:rPr>
      </w:pPr>
      <w:r w:rsidRPr="00224B44">
        <w:rPr>
          <w:rFonts w:ascii="Times New Roman" w:hAnsi="Times New Roman" w:cs="Times New Roman"/>
          <w:i/>
        </w:rPr>
        <w:t xml:space="preserve">Spring 2016: </w:t>
      </w:r>
      <w:r w:rsidRPr="00224B44">
        <w:rPr>
          <w:rFonts w:ascii="Times New Roman" w:hAnsi="Times New Roman" w:cs="Times New Roman"/>
        </w:rPr>
        <w:t xml:space="preserve">I will analyze known </w:t>
      </w:r>
      <w:r w:rsidR="00327DC4" w:rsidRPr="00224B44">
        <w:rPr>
          <w:rFonts w:ascii="Times New Roman" w:hAnsi="Times New Roman" w:cs="Times New Roman"/>
        </w:rPr>
        <w:t>chemical</w:t>
      </w:r>
      <w:r w:rsidRPr="00224B44">
        <w:rPr>
          <w:rFonts w:ascii="Times New Roman" w:hAnsi="Times New Roman" w:cs="Times New Roman"/>
        </w:rPr>
        <w:t xml:space="preserve"> marker</w:t>
      </w:r>
      <w:r w:rsidR="00AA12B3" w:rsidRPr="00224B44">
        <w:rPr>
          <w:rFonts w:ascii="Times New Roman" w:hAnsi="Times New Roman" w:cs="Times New Roman"/>
        </w:rPr>
        <w:t>s</w:t>
      </w:r>
      <w:r w:rsidRPr="00224B44">
        <w:rPr>
          <w:rFonts w:ascii="Times New Roman" w:hAnsi="Times New Roman" w:cs="Times New Roman"/>
        </w:rPr>
        <w:t xml:space="preserve"> and melanin-containing samples u</w:t>
      </w:r>
      <w:r w:rsidR="00B90C7E">
        <w:rPr>
          <w:rFonts w:ascii="Times New Roman" w:hAnsi="Times New Roman" w:cs="Times New Roman"/>
        </w:rPr>
        <w:t xml:space="preserve">sing HPLC-UV analysis </w:t>
      </w:r>
      <w:r w:rsidRPr="00224B44">
        <w:rPr>
          <w:rFonts w:ascii="Times New Roman" w:hAnsi="Times New Roman" w:cs="Times New Roman"/>
        </w:rPr>
        <w:t xml:space="preserve">to develop adequate separation and detection techniques. I will present my </w:t>
      </w:r>
      <w:r w:rsidR="00AA12B3" w:rsidRPr="00224B44">
        <w:rPr>
          <w:rFonts w:ascii="Times New Roman" w:hAnsi="Times New Roman" w:cs="Times New Roman"/>
        </w:rPr>
        <w:t>preliminary findings at SURF</w:t>
      </w:r>
      <w:r w:rsidR="00303C17" w:rsidRPr="00224B44">
        <w:rPr>
          <w:rFonts w:ascii="Times New Roman" w:hAnsi="Times New Roman" w:cs="Times New Roman"/>
        </w:rPr>
        <w:t>.</w:t>
      </w:r>
    </w:p>
    <w:p w14:paraId="081DDE31" w14:textId="1FFDF31F" w:rsidR="001F6EC2" w:rsidRPr="00224B44" w:rsidRDefault="001F6EC2" w:rsidP="00C05C86">
      <w:pPr>
        <w:spacing w:line="480" w:lineRule="auto"/>
        <w:ind w:firstLine="720"/>
        <w:rPr>
          <w:rFonts w:ascii="Times New Roman" w:hAnsi="Times New Roman" w:cs="Times New Roman"/>
        </w:rPr>
      </w:pPr>
      <w:r w:rsidRPr="00224B44">
        <w:rPr>
          <w:rFonts w:ascii="Times New Roman" w:hAnsi="Times New Roman" w:cs="Times New Roman"/>
          <w:i/>
        </w:rPr>
        <w:t xml:space="preserve">Summer 2016: </w:t>
      </w:r>
      <w:r w:rsidRPr="00224B44">
        <w:rPr>
          <w:rFonts w:ascii="Times New Roman" w:hAnsi="Times New Roman" w:cs="Times New Roman"/>
        </w:rPr>
        <w:t>I will continue my research through SURE. Tissue samples obtained from Duke Univer</w:t>
      </w:r>
      <w:r w:rsidR="00AA12B3" w:rsidRPr="00224B44">
        <w:rPr>
          <w:rFonts w:ascii="Times New Roman" w:hAnsi="Times New Roman" w:cs="Times New Roman"/>
        </w:rPr>
        <w:t xml:space="preserve">sity will be analyzed using </w:t>
      </w:r>
      <w:r w:rsidR="00303C17" w:rsidRPr="00224B44">
        <w:rPr>
          <w:rFonts w:ascii="Times New Roman" w:hAnsi="Times New Roman" w:cs="Times New Roman"/>
        </w:rPr>
        <w:t>the previously</w:t>
      </w:r>
      <w:r w:rsidR="00AA12B3" w:rsidRPr="00224B44">
        <w:rPr>
          <w:rFonts w:ascii="Times New Roman" w:hAnsi="Times New Roman" w:cs="Times New Roman"/>
        </w:rPr>
        <w:t xml:space="preserve"> developed </w:t>
      </w:r>
      <w:r w:rsidRPr="00224B44">
        <w:rPr>
          <w:rFonts w:ascii="Times New Roman" w:hAnsi="Times New Roman" w:cs="Times New Roman"/>
        </w:rPr>
        <w:t>S</w:t>
      </w:r>
      <w:r w:rsidR="00AA12B3" w:rsidRPr="00224B44">
        <w:rPr>
          <w:rFonts w:ascii="Times New Roman" w:hAnsi="Times New Roman" w:cs="Times New Roman"/>
        </w:rPr>
        <w:t>PE and HPLC techniques.</w:t>
      </w:r>
      <w:r w:rsidRPr="00224B44">
        <w:rPr>
          <w:rFonts w:ascii="Times New Roman" w:hAnsi="Times New Roman" w:cs="Times New Roman"/>
        </w:rPr>
        <w:t xml:space="preserve"> </w:t>
      </w:r>
      <w:r w:rsidR="008D467A" w:rsidRPr="00224B44">
        <w:rPr>
          <w:rFonts w:ascii="Times New Roman" w:hAnsi="Times New Roman" w:cs="Times New Roman"/>
        </w:rPr>
        <w:t xml:space="preserve">Multiple days will be spent at Duke University using their </w:t>
      </w:r>
      <w:r w:rsidR="00B90C7E">
        <w:rPr>
          <w:rFonts w:ascii="Times New Roman" w:hAnsi="Times New Roman" w:cs="Times New Roman"/>
        </w:rPr>
        <w:t>HPLC-</w:t>
      </w:r>
      <w:r w:rsidR="00AA12B3" w:rsidRPr="00224B44">
        <w:rPr>
          <w:rFonts w:ascii="Times New Roman" w:hAnsi="Times New Roman" w:cs="Times New Roman"/>
        </w:rPr>
        <w:t>MS</w:t>
      </w:r>
      <w:r w:rsidR="008D467A" w:rsidRPr="00224B44">
        <w:rPr>
          <w:rFonts w:ascii="Times New Roman" w:hAnsi="Times New Roman" w:cs="Times New Roman"/>
        </w:rPr>
        <w:t xml:space="preserve"> </w:t>
      </w:r>
      <w:r w:rsidR="00303C17" w:rsidRPr="00224B44">
        <w:rPr>
          <w:rFonts w:ascii="Times New Roman" w:hAnsi="Times New Roman" w:cs="Times New Roman"/>
        </w:rPr>
        <w:t>instrumentation</w:t>
      </w:r>
      <w:r w:rsidR="008D467A" w:rsidRPr="00224B44">
        <w:rPr>
          <w:rFonts w:ascii="Times New Roman" w:hAnsi="Times New Roman" w:cs="Times New Roman"/>
        </w:rPr>
        <w:t xml:space="preserve">. </w:t>
      </w:r>
      <w:r w:rsidRPr="00224B44">
        <w:rPr>
          <w:rFonts w:ascii="Times New Roman" w:hAnsi="Times New Roman" w:cs="Times New Roman"/>
        </w:rPr>
        <w:t>I will be particularly interested in the correlation between m</w:t>
      </w:r>
      <w:r w:rsidR="00A93388" w:rsidRPr="00224B44">
        <w:rPr>
          <w:rFonts w:ascii="Times New Roman" w:hAnsi="Times New Roman" w:cs="Times New Roman"/>
        </w:rPr>
        <w:t xml:space="preserve">alignant melanoma and eumelanin to </w:t>
      </w:r>
      <w:r w:rsidRPr="00224B44">
        <w:rPr>
          <w:rFonts w:ascii="Times New Roman" w:hAnsi="Times New Roman" w:cs="Times New Roman"/>
        </w:rPr>
        <w:t xml:space="preserve">pheomelanin ratio. </w:t>
      </w:r>
    </w:p>
    <w:p w14:paraId="7CE1A67C" w14:textId="5EAEFCA5" w:rsidR="001F6EC2" w:rsidRPr="00224B44" w:rsidRDefault="001F6EC2" w:rsidP="00C05C86">
      <w:pPr>
        <w:spacing w:line="480" w:lineRule="auto"/>
        <w:ind w:firstLine="720"/>
        <w:rPr>
          <w:rFonts w:ascii="Times New Roman" w:hAnsi="Times New Roman" w:cs="Times New Roman"/>
        </w:rPr>
      </w:pPr>
      <w:r w:rsidRPr="00224B44">
        <w:rPr>
          <w:rFonts w:ascii="Times New Roman" w:hAnsi="Times New Roman" w:cs="Times New Roman"/>
          <w:i/>
        </w:rPr>
        <w:t xml:space="preserve">Fall 2016: </w:t>
      </w:r>
      <w:r w:rsidRPr="00224B44">
        <w:rPr>
          <w:rFonts w:ascii="Times New Roman" w:hAnsi="Times New Roman" w:cs="Times New Roman"/>
        </w:rPr>
        <w:t xml:space="preserve">I will continue </w:t>
      </w:r>
      <w:r w:rsidR="00AA12B3" w:rsidRPr="00224B44">
        <w:rPr>
          <w:rFonts w:ascii="Times New Roman" w:hAnsi="Times New Roman" w:cs="Times New Roman"/>
        </w:rPr>
        <w:t>collecting and analyzing</w:t>
      </w:r>
      <w:r w:rsidRPr="00224B44">
        <w:rPr>
          <w:rFonts w:ascii="Times New Roman" w:hAnsi="Times New Roman" w:cs="Times New Roman"/>
        </w:rPr>
        <w:t xml:space="preserve"> data from the summer and begin correspond</w:t>
      </w:r>
      <w:r w:rsidR="00AA12B3" w:rsidRPr="00224B44">
        <w:rPr>
          <w:rFonts w:ascii="Times New Roman" w:hAnsi="Times New Roman" w:cs="Times New Roman"/>
        </w:rPr>
        <w:t>ing</w:t>
      </w:r>
      <w:r w:rsidRPr="00224B44">
        <w:rPr>
          <w:rFonts w:ascii="Times New Roman" w:hAnsi="Times New Roman" w:cs="Times New Roman"/>
        </w:rPr>
        <w:t xml:space="preserve"> with Dr. Shosuke Ito in Japan. Dr. Ito </w:t>
      </w:r>
      <w:r w:rsidR="00AA12B3" w:rsidRPr="00224B44">
        <w:rPr>
          <w:rFonts w:ascii="Times New Roman" w:hAnsi="Times New Roman" w:cs="Times New Roman"/>
        </w:rPr>
        <w:t>is capable of</w:t>
      </w:r>
      <w:r w:rsidRPr="00224B44">
        <w:rPr>
          <w:rFonts w:ascii="Times New Roman" w:hAnsi="Times New Roman" w:cs="Times New Roman"/>
        </w:rPr>
        <w:t xml:space="preserve"> </w:t>
      </w:r>
      <w:r w:rsidR="00AA12B3" w:rsidRPr="00224B44">
        <w:rPr>
          <w:rFonts w:ascii="Times New Roman" w:hAnsi="Times New Roman" w:cs="Times New Roman"/>
        </w:rPr>
        <w:t>verifying</w:t>
      </w:r>
      <w:r w:rsidR="007C37FD">
        <w:rPr>
          <w:rFonts w:ascii="Times New Roman" w:hAnsi="Times New Roman" w:cs="Times New Roman"/>
        </w:rPr>
        <w:t xml:space="preserve"> our HPLC-UV</w:t>
      </w:r>
      <w:r w:rsidR="008D467A" w:rsidRPr="00224B44">
        <w:rPr>
          <w:rFonts w:ascii="Times New Roman" w:hAnsi="Times New Roman" w:cs="Times New Roman"/>
        </w:rPr>
        <w:t xml:space="preserve"> results using</w:t>
      </w:r>
      <w:r w:rsidRPr="00224B44">
        <w:rPr>
          <w:rFonts w:ascii="Times New Roman" w:hAnsi="Times New Roman" w:cs="Times New Roman"/>
        </w:rPr>
        <w:t xml:space="preserve"> standard techniques in the field. I will </w:t>
      </w:r>
      <w:r w:rsidR="00AA12B3" w:rsidRPr="00224B44">
        <w:rPr>
          <w:rFonts w:ascii="Times New Roman" w:hAnsi="Times New Roman" w:cs="Times New Roman"/>
        </w:rPr>
        <w:t>also draft a manuscript on my work</w:t>
      </w:r>
      <w:r w:rsidRPr="00224B44">
        <w:rPr>
          <w:rFonts w:ascii="Times New Roman" w:hAnsi="Times New Roman" w:cs="Times New Roman"/>
        </w:rPr>
        <w:t xml:space="preserve"> to submit for publication in a peer-reviewed scientific journal. At this time, I hope to present my research </w:t>
      </w:r>
      <w:r w:rsidR="008D467A" w:rsidRPr="00224B44">
        <w:rPr>
          <w:rFonts w:ascii="Times New Roman" w:hAnsi="Times New Roman" w:cs="Times New Roman"/>
        </w:rPr>
        <w:t xml:space="preserve">at the Southeastern Regional Meeting of the American Chemical Society (SERMACS).  </w:t>
      </w:r>
    </w:p>
    <w:p w14:paraId="77BCD516" w14:textId="7E051DB9" w:rsidR="001F6EC2" w:rsidRPr="00224B44" w:rsidRDefault="001F6EC2" w:rsidP="00C05C86">
      <w:pPr>
        <w:spacing w:line="480" w:lineRule="auto"/>
        <w:ind w:firstLine="720"/>
        <w:rPr>
          <w:rFonts w:ascii="Times New Roman" w:hAnsi="Times New Roman" w:cs="Times New Roman"/>
        </w:rPr>
      </w:pPr>
      <w:r w:rsidRPr="00224B44">
        <w:rPr>
          <w:rFonts w:ascii="Times New Roman" w:hAnsi="Times New Roman" w:cs="Times New Roman"/>
          <w:i/>
        </w:rPr>
        <w:t xml:space="preserve">Winter 2017: </w:t>
      </w:r>
      <w:r w:rsidRPr="00224B44">
        <w:rPr>
          <w:rFonts w:ascii="Times New Roman" w:hAnsi="Times New Roman" w:cs="Times New Roman"/>
        </w:rPr>
        <w:t xml:space="preserve">I will continue </w:t>
      </w:r>
      <w:r w:rsidR="00AA12B3" w:rsidRPr="00224B44">
        <w:rPr>
          <w:rFonts w:ascii="Times New Roman" w:hAnsi="Times New Roman" w:cs="Times New Roman"/>
        </w:rPr>
        <w:t>drafting</w:t>
      </w:r>
      <w:r w:rsidRPr="00224B44">
        <w:rPr>
          <w:rFonts w:ascii="Times New Roman" w:hAnsi="Times New Roman" w:cs="Times New Roman"/>
        </w:rPr>
        <w:t xml:space="preserve"> a manuscript </w:t>
      </w:r>
      <w:r w:rsidR="008D467A" w:rsidRPr="00224B44">
        <w:rPr>
          <w:rFonts w:ascii="Times New Roman" w:hAnsi="Times New Roman" w:cs="Times New Roman"/>
        </w:rPr>
        <w:t xml:space="preserve">for publication </w:t>
      </w:r>
      <w:r w:rsidRPr="00224B44">
        <w:rPr>
          <w:rFonts w:ascii="Times New Roman" w:hAnsi="Times New Roman" w:cs="Times New Roman"/>
        </w:rPr>
        <w:t xml:space="preserve">and will begin </w:t>
      </w:r>
      <w:r w:rsidR="00AA12B3" w:rsidRPr="00224B44">
        <w:rPr>
          <w:rFonts w:ascii="Times New Roman" w:hAnsi="Times New Roman" w:cs="Times New Roman"/>
        </w:rPr>
        <w:t>writing</w:t>
      </w:r>
      <w:r w:rsidRPr="00224B44">
        <w:rPr>
          <w:rFonts w:ascii="Times New Roman" w:hAnsi="Times New Roman" w:cs="Times New Roman"/>
        </w:rPr>
        <w:t xml:space="preserve"> my Honors thesis. </w:t>
      </w:r>
    </w:p>
    <w:p w14:paraId="22479884" w14:textId="23E3B303" w:rsidR="001F6EC2" w:rsidRDefault="001F6EC2" w:rsidP="00C05C86">
      <w:pPr>
        <w:spacing w:line="480" w:lineRule="auto"/>
        <w:ind w:firstLine="720"/>
        <w:rPr>
          <w:rFonts w:ascii="Times New Roman" w:hAnsi="Times New Roman" w:cs="Times New Roman"/>
        </w:rPr>
      </w:pPr>
      <w:r w:rsidRPr="00224B44">
        <w:rPr>
          <w:rFonts w:ascii="Times New Roman" w:hAnsi="Times New Roman" w:cs="Times New Roman"/>
          <w:i/>
        </w:rPr>
        <w:t xml:space="preserve">Spring 2017: </w:t>
      </w:r>
      <w:r w:rsidRPr="00224B44">
        <w:rPr>
          <w:rFonts w:ascii="Times New Roman" w:hAnsi="Times New Roman" w:cs="Times New Roman"/>
        </w:rPr>
        <w:t xml:space="preserve">I will complete any final data collection, submit a manuscript to a scholarly journal, and defend my Honors thesis. I will also present my research </w:t>
      </w:r>
      <w:r w:rsidR="00A93388" w:rsidRPr="00224B44">
        <w:rPr>
          <w:rFonts w:ascii="Times New Roman" w:hAnsi="Times New Roman" w:cs="Times New Roman"/>
        </w:rPr>
        <w:t>at SURF and a n</w:t>
      </w:r>
      <w:r w:rsidR="008D467A" w:rsidRPr="00224B44">
        <w:rPr>
          <w:rFonts w:ascii="Times New Roman" w:hAnsi="Times New Roman" w:cs="Times New Roman"/>
        </w:rPr>
        <w:t xml:space="preserve">ational </w:t>
      </w:r>
      <w:r w:rsidR="00AA12B3" w:rsidRPr="00224B44">
        <w:rPr>
          <w:rFonts w:ascii="Times New Roman" w:hAnsi="Times New Roman" w:cs="Times New Roman"/>
        </w:rPr>
        <w:t>American Chemical Society (ACS) conference.</w:t>
      </w:r>
    </w:p>
    <w:p w14:paraId="0CFEAA6E" w14:textId="77777777" w:rsidR="000378D3" w:rsidRDefault="000378D3" w:rsidP="00C05C86">
      <w:pPr>
        <w:spacing w:line="480" w:lineRule="auto"/>
        <w:ind w:firstLine="720"/>
        <w:rPr>
          <w:rFonts w:ascii="Times New Roman" w:hAnsi="Times New Roman" w:cs="Times New Roman"/>
        </w:rPr>
      </w:pPr>
    </w:p>
    <w:p w14:paraId="20DD04D8" w14:textId="77777777" w:rsidR="000378D3" w:rsidRPr="00224B44" w:rsidRDefault="000378D3" w:rsidP="00C05C86">
      <w:pPr>
        <w:spacing w:line="480" w:lineRule="auto"/>
        <w:ind w:firstLine="720"/>
        <w:rPr>
          <w:rFonts w:ascii="Times New Roman" w:hAnsi="Times New Roman" w:cs="Times New Roman"/>
        </w:rPr>
      </w:pPr>
    </w:p>
    <w:p w14:paraId="7960292D" w14:textId="77777777" w:rsidR="001F6EC2" w:rsidRPr="00224B44" w:rsidRDefault="001F6EC2" w:rsidP="001F6EC2">
      <w:pPr>
        <w:rPr>
          <w:rFonts w:ascii="Times New Roman" w:hAnsi="Times New Roman" w:cs="Times New Roman"/>
          <w:b/>
        </w:rPr>
      </w:pPr>
      <w:r w:rsidRPr="00224B44">
        <w:rPr>
          <w:rFonts w:ascii="Times New Roman" w:hAnsi="Times New Roman" w:cs="Times New Roman"/>
          <w:b/>
        </w:rPr>
        <w:t>Proposed Products:</w:t>
      </w:r>
    </w:p>
    <w:p w14:paraId="7565001A" w14:textId="77777777" w:rsidR="004C6E91" w:rsidRPr="00224B44" w:rsidRDefault="004C6E91" w:rsidP="001F6EC2">
      <w:pPr>
        <w:rPr>
          <w:rFonts w:ascii="Times New Roman" w:hAnsi="Times New Roman" w:cs="Times New Roman"/>
          <w:b/>
        </w:rPr>
      </w:pPr>
    </w:p>
    <w:p w14:paraId="79189F80" w14:textId="7D8D10F2" w:rsidR="001F6EC2" w:rsidRPr="00224B44" w:rsidRDefault="001F6EC2" w:rsidP="00C05C86">
      <w:pPr>
        <w:spacing w:line="480" w:lineRule="auto"/>
        <w:rPr>
          <w:rFonts w:ascii="Times New Roman" w:hAnsi="Times New Roman" w:cs="Times New Roman"/>
        </w:rPr>
      </w:pPr>
      <w:r w:rsidRPr="00224B44">
        <w:rPr>
          <w:rFonts w:ascii="Times New Roman" w:hAnsi="Times New Roman" w:cs="Times New Roman"/>
          <w:b/>
        </w:rPr>
        <w:tab/>
      </w:r>
      <w:r w:rsidRPr="00224B44">
        <w:rPr>
          <w:rFonts w:ascii="Times New Roman" w:hAnsi="Times New Roman" w:cs="Times New Roman"/>
        </w:rPr>
        <w:t>The ultimate goal of this two-year research project is to develop a robust chemical method for the diagnosis of melanoma. Specifically, I hope to quantify</w:t>
      </w:r>
      <w:r w:rsidR="00A3737E" w:rsidRPr="00224B44">
        <w:rPr>
          <w:rFonts w:ascii="Times New Roman" w:hAnsi="Times New Roman" w:cs="Times New Roman"/>
        </w:rPr>
        <w:t xml:space="preserve"> the concentrations of </w:t>
      </w:r>
      <w:r w:rsidR="00C771F7">
        <w:rPr>
          <w:rFonts w:ascii="Times New Roman" w:hAnsi="Times New Roman" w:cs="Times New Roman"/>
        </w:rPr>
        <w:t xml:space="preserve">the chemical markers of </w:t>
      </w:r>
      <w:r w:rsidR="00A3737E" w:rsidRPr="00224B44">
        <w:rPr>
          <w:rFonts w:ascii="Times New Roman" w:hAnsi="Times New Roman" w:cs="Times New Roman"/>
        </w:rPr>
        <w:t xml:space="preserve">melanin </w:t>
      </w:r>
      <w:r w:rsidRPr="00224B44">
        <w:rPr>
          <w:rFonts w:ascii="Times New Roman" w:hAnsi="Times New Roman" w:cs="Times New Roman"/>
        </w:rPr>
        <w:t xml:space="preserve">and draw conclusions about the relationship of eumelanin and pheomelanin concentrations to malignant melanoma. This research will hopefully culminate in one or more published articles, various oral and poster presentations at local and national conferences, and successful defense of my Honors thesis. I </w:t>
      </w:r>
      <w:r w:rsidR="001B4D3F" w:rsidRPr="00224B44">
        <w:rPr>
          <w:rFonts w:ascii="Times New Roman" w:hAnsi="Times New Roman" w:cs="Times New Roman"/>
        </w:rPr>
        <w:t>will</w:t>
      </w:r>
      <w:r w:rsidRPr="00224B44">
        <w:rPr>
          <w:rFonts w:ascii="Times New Roman" w:hAnsi="Times New Roman" w:cs="Times New Roman"/>
        </w:rPr>
        <w:t xml:space="preserve"> submit a paper for publication on my completed </w:t>
      </w:r>
      <w:r w:rsidR="001B4D3F" w:rsidRPr="00224B44">
        <w:rPr>
          <w:rFonts w:ascii="Times New Roman" w:hAnsi="Times New Roman" w:cs="Times New Roman"/>
        </w:rPr>
        <w:t xml:space="preserve">research to a scientific journal such as </w:t>
      </w:r>
      <w:r w:rsidR="001B4D3F" w:rsidRPr="00224B44">
        <w:rPr>
          <w:rFonts w:ascii="Times New Roman" w:hAnsi="Times New Roman" w:cs="Times New Roman"/>
          <w:i/>
        </w:rPr>
        <w:t>Pigment Cell and Melanoma Research</w:t>
      </w:r>
      <w:r w:rsidR="001B4D3F" w:rsidRPr="00224B44">
        <w:rPr>
          <w:rFonts w:ascii="Times New Roman" w:hAnsi="Times New Roman" w:cs="Times New Roman"/>
        </w:rPr>
        <w:t xml:space="preserve">, </w:t>
      </w:r>
      <w:r w:rsidR="001B4D3F" w:rsidRPr="00224B44">
        <w:rPr>
          <w:rFonts w:ascii="Times New Roman" w:hAnsi="Times New Roman" w:cs="Times New Roman"/>
          <w:i/>
        </w:rPr>
        <w:t>Journal of Chromatography</w:t>
      </w:r>
      <w:r w:rsidR="001B4D3F" w:rsidRPr="00224B44">
        <w:rPr>
          <w:rFonts w:ascii="Times New Roman" w:hAnsi="Times New Roman" w:cs="Times New Roman"/>
        </w:rPr>
        <w:t xml:space="preserve">, or </w:t>
      </w:r>
      <w:r w:rsidR="001B4D3F" w:rsidRPr="00224B44">
        <w:rPr>
          <w:rFonts w:ascii="Times New Roman" w:hAnsi="Times New Roman" w:cs="Times New Roman"/>
          <w:i/>
        </w:rPr>
        <w:t>Photochemistry and Photobiology</w:t>
      </w:r>
      <w:r w:rsidR="001B4D3F" w:rsidRPr="00224B44">
        <w:rPr>
          <w:rFonts w:ascii="Times New Roman" w:hAnsi="Times New Roman" w:cs="Times New Roman"/>
        </w:rPr>
        <w:t>.</w:t>
      </w:r>
      <w:r w:rsidR="00A93388" w:rsidRPr="00224B44">
        <w:rPr>
          <w:rFonts w:ascii="Times New Roman" w:hAnsi="Times New Roman" w:cs="Times New Roman"/>
        </w:rPr>
        <w:t xml:space="preserve"> I intend</w:t>
      </w:r>
      <w:r w:rsidRPr="00224B44">
        <w:rPr>
          <w:rFonts w:ascii="Times New Roman" w:hAnsi="Times New Roman" w:cs="Times New Roman"/>
        </w:rPr>
        <w:t xml:space="preserve"> to present my research findings at SURE as well as national conferences such as</w:t>
      </w:r>
      <w:r w:rsidR="00A3737E" w:rsidRPr="00224B44">
        <w:rPr>
          <w:rFonts w:ascii="Times New Roman" w:hAnsi="Times New Roman" w:cs="Times New Roman"/>
        </w:rPr>
        <w:t xml:space="preserve"> SERMACS</w:t>
      </w:r>
      <w:r w:rsidRPr="00224B44">
        <w:rPr>
          <w:rFonts w:ascii="Times New Roman" w:hAnsi="Times New Roman" w:cs="Times New Roman"/>
        </w:rPr>
        <w:t xml:space="preserve"> and </w:t>
      </w:r>
      <w:r w:rsidR="00413CE4" w:rsidRPr="00224B44">
        <w:rPr>
          <w:rFonts w:ascii="Times New Roman" w:hAnsi="Times New Roman" w:cs="Times New Roman"/>
        </w:rPr>
        <w:t>ACS</w:t>
      </w:r>
      <w:r w:rsidRPr="00224B44">
        <w:rPr>
          <w:rFonts w:ascii="Times New Roman" w:hAnsi="Times New Roman" w:cs="Times New Roman"/>
        </w:rPr>
        <w:t>. Submitting articles for publication and presenting at conferences will e</w:t>
      </w:r>
      <w:r w:rsidR="00413CE4" w:rsidRPr="00224B44">
        <w:rPr>
          <w:rFonts w:ascii="Times New Roman" w:hAnsi="Times New Roman" w:cs="Times New Roman"/>
        </w:rPr>
        <w:t xml:space="preserve">nable me to </w:t>
      </w:r>
      <w:r w:rsidR="00A24D3C" w:rsidRPr="00224B44">
        <w:rPr>
          <w:rFonts w:ascii="Times New Roman" w:hAnsi="Times New Roman" w:cs="Times New Roman"/>
        </w:rPr>
        <w:t xml:space="preserve">actively </w:t>
      </w:r>
      <w:r w:rsidR="00C771F7">
        <w:rPr>
          <w:rFonts w:ascii="Times New Roman" w:hAnsi="Times New Roman" w:cs="Times New Roman"/>
        </w:rPr>
        <w:t xml:space="preserve">contribute to </w:t>
      </w:r>
      <w:r w:rsidR="00A24D3C" w:rsidRPr="00224B44">
        <w:rPr>
          <w:rFonts w:ascii="Times New Roman" w:hAnsi="Times New Roman" w:cs="Times New Roman"/>
        </w:rPr>
        <w:t>chemistry and pigment research</w:t>
      </w:r>
      <w:r w:rsidR="006221DF" w:rsidRPr="00224B44">
        <w:rPr>
          <w:rFonts w:ascii="Times New Roman" w:hAnsi="Times New Roman" w:cs="Times New Roman"/>
        </w:rPr>
        <w:t xml:space="preserve">. It will also </w:t>
      </w:r>
      <w:r w:rsidRPr="00224B44">
        <w:rPr>
          <w:rFonts w:ascii="Times New Roman" w:hAnsi="Times New Roman" w:cs="Times New Roman"/>
        </w:rPr>
        <w:t>showcase the unique undergraduate research experience available</w:t>
      </w:r>
      <w:r w:rsidR="000F5A66">
        <w:rPr>
          <w:rFonts w:ascii="Times New Roman" w:hAnsi="Times New Roman" w:cs="Times New Roman"/>
        </w:rPr>
        <w:t xml:space="preserve"> </w:t>
      </w:r>
      <w:r w:rsidR="00C771F7">
        <w:rPr>
          <w:rFonts w:ascii="Times New Roman" w:hAnsi="Times New Roman" w:cs="Times New Roman"/>
        </w:rPr>
        <w:t>to Lumen Scholars at Elon University.</w:t>
      </w:r>
    </w:p>
    <w:p w14:paraId="40ABF0F4" w14:textId="77777777" w:rsidR="001F6EC2" w:rsidRPr="00224B44" w:rsidRDefault="001F6EC2" w:rsidP="001F6EC2">
      <w:pPr>
        <w:rPr>
          <w:rFonts w:ascii="Times New Roman" w:hAnsi="Times New Roman" w:cs="Times New Roman"/>
          <w:b/>
        </w:rPr>
      </w:pPr>
    </w:p>
    <w:p w14:paraId="1F47996F" w14:textId="77777777" w:rsidR="001F6EC2" w:rsidRPr="00224B44" w:rsidRDefault="001F6EC2" w:rsidP="001F6EC2">
      <w:pPr>
        <w:rPr>
          <w:rFonts w:ascii="Times New Roman" w:hAnsi="Times New Roman" w:cs="Times New Roman"/>
          <w:b/>
          <w:u w:val="single"/>
        </w:rPr>
      </w:pPr>
      <w:r w:rsidRPr="00224B44">
        <w:rPr>
          <w:rFonts w:ascii="Times New Roman" w:hAnsi="Times New Roman" w:cs="Times New Roman"/>
          <w:b/>
          <w:u w:val="single"/>
        </w:rPr>
        <w:t>Part III: Feasibility</w:t>
      </w:r>
    </w:p>
    <w:p w14:paraId="3EC1D5C3" w14:textId="77777777" w:rsidR="004C6E91" w:rsidRPr="00224B44" w:rsidRDefault="004C6E91" w:rsidP="001F6EC2">
      <w:pPr>
        <w:rPr>
          <w:rFonts w:ascii="Times New Roman" w:hAnsi="Times New Roman" w:cs="Times New Roman"/>
          <w:b/>
          <w:u w:val="single"/>
        </w:rPr>
      </w:pPr>
    </w:p>
    <w:p w14:paraId="18D5F42B" w14:textId="77777777" w:rsidR="001F6EC2" w:rsidRPr="00224B44" w:rsidRDefault="001F6EC2" w:rsidP="001F6EC2">
      <w:pPr>
        <w:rPr>
          <w:rFonts w:ascii="Times New Roman" w:hAnsi="Times New Roman" w:cs="Times New Roman"/>
          <w:b/>
        </w:rPr>
      </w:pPr>
      <w:r w:rsidRPr="00224B44">
        <w:rPr>
          <w:rFonts w:ascii="Times New Roman" w:hAnsi="Times New Roman" w:cs="Times New Roman"/>
          <w:b/>
        </w:rPr>
        <w:t>Feasibility Statement:</w:t>
      </w:r>
    </w:p>
    <w:p w14:paraId="2D327E78" w14:textId="77777777" w:rsidR="004C6E91" w:rsidRPr="00224B44" w:rsidRDefault="004C6E91" w:rsidP="001F6EC2">
      <w:pPr>
        <w:rPr>
          <w:rFonts w:ascii="Times New Roman" w:hAnsi="Times New Roman" w:cs="Times New Roman"/>
          <w:b/>
        </w:rPr>
      </w:pPr>
    </w:p>
    <w:p w14:paraId="6304DBFA" w14:textId="04927219" w:rsidR="001F6EC2" w:rsidRPr="00224B44" w:rsidRDefault="001F6EC2" w:rsidP="00C05C86">
      <w:pPr>
        <w:spacing w:line="480" w:lineRule="auto"/>
        <w:rPr>
          <w:rFonts w:ascii="Times New Roman" w:hAnsi="Times New Roman" w:cs="Times New Roman"/>
        </w:rPr>
      </w:pPr>
      <w:r w:rsidRPr="00224B44">
        <w:rPr>
          <w:rFonts w:ascii="Times New Roman" w:hAnsi="Times New Roman" w:cs="Times New Roman"/>
          <w:b/>
        </w:rPr>
        <w:tab/>
      </w:r>
      <w:r w:rsidRPr="00224B44">
        <w:rPr>
          <w:rFonts w:ascii="Times New Roman" w:hAnsi="Times New Roman" w:cs="Times New Roman"/>
        </w:rPr>
        <w:t>The research experiences and products outlined above are fea</w:t>
      </w:r>
      <w:r w:rsidR="004C6E91" w:rsidRPr="00224B44">
        <w:rPr>
          <w:rFonts w:ascii="Times New Roman" w:hAnsi="Times New Roman" w:cs="Times New Roman"/>
        </w:rPr>
        <w:t>sible. N</w:t>
      </w:r>
      <w:r w:rsidRPr="00224B44">
        <w:rPr>
          <w:rFonts w:ascii="Times New Roman" w:hAnsi="Times New Roman" w:cs="Times New Roman"/>
        </w:rPr>
        <w:t>ecessary laboratory equipment, includi</w:t>
      </w:r>
      <w:r w:rsidR="00A93388" w:rsidRPr="00224B44">
        <w:rPr>
          <w:rFonts w:ascii="Times New Roman" w:hAnsi="Times New Roman" w:cs="Times New Roman"/>
        </w:rPr>
        <w:t>ng solid phase e</w:t>
      </w:r>
      <w:r w:rsidR="004C6E91" w:rsidRPr="00224B44">
        <w:rPr>
          <w:rFonts w:ascii="Times New Roman" w:hAnsi="Times New Roman" w:cs="Times New Roman"/>
        </w:rPr>
        <w:t>xtraction</w:t>
      </w:r>
      <w:r w:rsidR="00990D94" w:rsidRPr="00224B44">
        <w:rPr>
          <w:rFonts w:ascii="Times New Roman" w:hAnsi="Times New Roman" w:cs="Times New Roman"/>
        </w:rPr>
        <w:t xml:space="preserve"> (SPE)</w:t>
      </w:r>
      <w:r w:rsidR="004C6E91" w:rsidRPr="00224B44">
        <w:rPr>
          <w:rFonts w:ascii="Times New Roman" w:hAnsi="Times New Roman" w:cs="Times New Roman"/>
        </w:rPr>
        <w:t xml:space="preserve"> </w:t>
      </w:r>
      <w:r w:rsidR="00A93388" w:rsidRPr="00224B44">
        <w:rPr>
          <w:rFonts w:ascii="Times New Roman" w:hAnsi="Times New Roman" w:cs="Times New Roman"/>
        </w:rPr>
        <w:t>and high p</w:t>
      </w:r>
      <w:r w:rsidRPr="00224B44">
        <w:rPr>
          <w:rFonts w:ascii="Times New Roman" w:hAnsi="Times New Roman" w:cs="Times New Roman"/>
        </w:rPr>
        <w:t>erforman</w:t>
      </w:r>
      <w:r w:rsidR="00A93388" w:rsidRPr="00224B44">
        <w:rPr>
          <w:rFonts w:ascii="Times New Roman" w:hAnsi="Times New Roman" w:cs="Times New Roman"/>
        </w:rPr>
        <w:t>ce liquid c</w:t>
      </w:r>
      <w:r w:rsidR="004C6E91" w:rsidRPr="00224B44">
        <w:rPr>
          <w:rFonts w:ascii="Times New Roman" w:hAnsi="Times New Roman" w:cs="Times New Roman"/>
        </w:rPr>
        <w:t xml:space="preserve">hromatography </w:t>
      </w:r>
      <w:r w:rsidR="00990D94" w:rsidRPr="00224B44">
        <w:rPr>
          <w:rFonts w:ascii="Times New Roman" w:hAnsi="Times New Roman" w:cs="Times New Roman"/>
        </w:rPr>
        <w:t xml:space="preserve">(HPLC) </w:t>
      </w:r>
      <w:r w:rsidRPr="00224B44">
        <w:rPr>
          <w:rFonts w:ascii="Times New Roman" w:hAnsi="Times New Roman" w:cs="Times New Roman"/>
        </w:rPr>
        <w:t>with u</w:t>
      </w:r>
      <w:r w:rsidR="004C6E91" w:rsidRPr="00224B44">
        <w:rPr>
          <w:rFonts w:ascii="Times New Roman" w:hAnsi="Times New Roman" w:cs="Times New Roman"/>
        </w:rPr>
        <w:t>ltraviolet</w:t>
      </w:r>
      <w:r w:rsidR="00F207E4" w:rsidRPr="00224B44">
        <w:rPr>
          <w:rFonts w:ascii="Times New Roman" w:hAnsi="Times New Roman" w:cs="Times New Roman"/>
        </w:rPr>
        <w:t xml:space="preserve"> (UV)</w:t>
      </w:r>
      <w:r w:rsidR="004C6E91" w:rsidRPr="00224B44">
        <w:rPr>
          <w:rFonts w:ascii="Times New Roman" w:hAnsi="Times New Roman" w:cs="Times New Roman"/>
        </w:rPr>
        <w:t xml:space="preserve"> </w:t>
      </w:r>
      <w:r w:rsidR="00F207E4" w:rsidRPr="00224B44">
        <w:rPr>
          <w:rFonts w:ascii="Times New Roman" w:hAnsi="Times New Roman" w:cs="Times New Roman"/>
        </w:rPr>
        <w:t xml:space="preserve">detection </w:t>
      </w:r>
      <w:r w:rsidR="00A93388" w:rsidRPr="00224B44">
        <w:rPr>
          <w:rFonts w:ascii="Times New Roman" w:hAnsi="Times New Roman" w:cs="Times New Roman"/>
        </w:rPr>
        <w:t xml:space="preserve">is </w:t>
      </w:r>
      <w:r w:rsidRPr="00224B44">
        <w:rPr>
          <w:rFonts w:ascii="Times New Roman" w:hAnsi="Times New Roman" w:cs="Times New Roman"/>
        </w:rPr>
        <w:t xml:space="preserve">available in </w:t>
      </w:r>
      <w:r w:rsidR="000378D3">
        <w:rPr>
          <w:rFonts w:ascii="Times New Roman" w:hAnsi="Times New Roman" w:cs="Times New Roman"/>
        </w:rPr>
        <w:t>Dr. Glass’s laboratory at Elon University</w:t>
      </w:r>
      <w:r w:rsidRPr="00224B44">
        <w:rPr>
          <w:rFonts w:ascii="Times New Roman" w:hAnsi="Times New Roman" w:cs="Times New Roman"/>
        </w:rPr>
        <w:t xml:space="preserve">. </w:t>
      </w:r>
      <w:r w:rsidR="004C6E91" w:rsidRPr="00224B44">
        <w:rPr>
          <w:rFonts w:ascii="Times New Roman" w:hAnsi="Times New Roman" w:cs="Times New Roman"/>
        </w:rPr>
        <w:t xml:space="preserve">Mass </w:t>
      </w:r>
      <w:r w:rsidR="00286914" w:rsidRPr="00224B44">
        <w:rPr>
          <w:rFonts w:ascii="Times New Roman" w:hAnsi="Times New Roman" w:cs="Times New Roman"/>
        </w:rPr>
        <w:t>spectrometry</w:t>
      </w:r>
      <w:r w:rsidR="00F207E4" w:rsidRPr="00224B44">
        <w:rPr>
          <w:rFonts w:ascii="Times New Roman" w:hAnsi="Times New Roman" w:cs="Times New Roman"/>
        </w:rPr>
        <w:t xml:space="preserve"> (MS)</w:t>
      </w:r>
      <w:r w:rsidR="00286914" w:rsidRPr="00224B44">
        <w:rPr>
          <w:rFonts w:ascii="Times New Roman" w:hAnsi="Times New Roman" w:cs="Times New Roman"/>
        </w:rPr>
        <w:t xml:space="preserve"> </w:t>
      </w:r>
      <w:r w:rsidR="003D3706" w:rsidRPr="00224B44">
        <w:rPr>
          <w:rFonts w:ascii="Times New Roman" w:hAnsi="Times New Roman" w:cs="Times New Roman"/>
        </w:rPr>
        <w:t xml:space="preserve">analysis will be completed </w:t>
      </w:r>
      <w:r w:rsidR="0027315A" w:rsidRPr="00224B44">
        <w:rPr>
          <w:rFonts w:ascii="Times New Roman" w:hAnsi="Times New Roman" w:cs="Times New Roman"/>
        </w:rPr>
        <w:t xml:space="preserve">during SURE </w:t>
      </w:r>
      <w:r w:rsidR="00A3737E" w:rsidRPr="00224B44">
        <w:rPr>
          <w:rFonts w:ascii="Times New Roman" w:hAnsi="Times New Roman" w:cs="Times New Roman"/>
        </w:rPr>
        <w:t xml:space="preserve">using the instrumentation </w:t>
      </w:r>
      <w:r w:rsidR="003D3706" w:rsidRPr="00224B44">
        <w:rPr>
          <w:rFonts w:ascii="Times New Roman" w:hAnsi="Times New Roman" w:cs="Times New Roman"/>
        </w:rPr>
        <w:t xml:space="preserve">at Duke University. </w:t>
      </w:r>
      <w:r w:rsidR="006221DF" w:rsidRPr="00224B44">
        <w:rPr>
          <w:rFonts w:ascii="Times New Roman" w:hAnsi="Times New Roman" w:cs="Times New Roman"/>
        </w:rPr>
        <w:t xml:space="preserve">Use of facilities and transportation to Duke is </w:t>
      </w:r>
      <w:r w:rsidR="00A93388" w:rsidRPr="00224B44">
        <w:rPr>
          <w:rFonts w:ascii="Times New Roman" w:hAnsi="Times New Roman" w:cs="Times New Roman"/>
        </w:rPr>
        <w:t>costly</w:t>
      </w:r>
      <w:r w:rsidR="00C771F7">
        <w:rPr>
          <w:rFonts w:ascii="Times New Roman" w:hAnsi="Times New Roman" w:cs="Times New Roman"/>
        </w:rPr>
        <w:t>,</w:t>
      </w:r>
      <w:r w:rsidR="00A93388" w:rsidRPr="00224B44">
        <w:rPr>
          <w:rFonts w:ascii="Times New Roman" w:hAnsi="Times New Roman" w:cs="Times New Roman"/>
        </w:rPr>
        <w:t xml:space="preserve"> but </w:t>
      </w:r>
      <w:r w:rsidR="00C771F7">
        <w:rPr>
          <w:rFonts w:ascii="Times New Roman" w:hAnsi="Times New Roman" w:cs="Times New Roman"/>
        </w:rPr>
        <w:t xml:space="preserve">is </w:t>
      </w:r>
      <w:r w:rsidR="00A93388" w:rsidRPr="00224B44">
        <w:rPr>
          <w:rFonts w:ascii="Times New Roman" w:hAnsi="Times New Roman" w:cs="Times New Roman"/>
        </w:rPr>
        <w:t>made possible through the sti</w:t>
      </w:r>
      <w:r w:rsidR="00C771F7">
        <w:rPr>
          <w:rFonts w:ascii="Times New Roman" w:hAnsi="Times New Roman" w:cs="Times New Roman"/>
        </w:rPr>
        <w:t>pend awarded by the Lumen Prize</w:t>
      </w:r>
      <w:r w:rsidR="00A93388" w:rsidRPr="00224B44">
        <w:rPr>
          <w:rFonts w:ascii="Times New Roman" w:hAnsi="Times New Roman" w:cs="Times New Roman"/>
        </w:rPr>
        <w:t xml:space="preserve"> </w:t>
      </w:r>
      <w:r w:rsidR="00C771F7">
        <w:rPr>
          <w:rFonts w:ascii="Times New Roman" w:hAnsi="Times New Roman" w:cs="Times New Roman"/>
        </w:rPr>
        <w:t>(</w:t>
      </w:r>
      <w:r w:rsidR="00A93388" w:rsidRPr="00224B44">
        <w:rPr>
          <w:rFonts w:ascii="Times New Roman" w:hAnsi="Times New Roman" w:cs="Times New Roman"/>
        </w:rPr>
        <w:t>budget below</w:t>
      </w:r>
      <w:r w:rsidR="00C771F7">
        <w:rPr>
          <w:rFonts w:ascii="Times New Roman" w:hAnsi="Times New Roman" w:cs="Times New Roman"/>
        </w:rPr>
        <w:t>)</w:t>
      </w:r>
      <w:r w:rsidR="00A93388" w:rsidRPr="00224B44">
        <w:rPr>
          <w:rFonts w:ascii="Times New Roman" w:hAnsi="Times New Roman" w:cs="Times New Roman"/>
        </w:rPr>
        <w:t>. Dr. Glass has obtained startup chemicals and materials, such as solvents and HPLC columns. A</w:t>
      </w:r>
      <w:r w:rsidRPr="00224B44">
        <w:rPr>
          <w:rFonts w:ascii="Times New Roman" w:hAnsi="Times New Roman" w:cs="Times New Roman"/>
        </w:rPr>
        <w:t>dditional chemicals and materials</w:t>
      </w:r>
      <w:r w:rsidR="00A93388" w:rsidRPr="00224B44">
        <w:rPr>
          <w:rFonts w:ascii="Times New Roman" w:hAnsi="Times New Roman" w:cs="Times New Roman"/>
        </w:rPr>
        <w:t xml:space="preserve"> required over the next two years</w:t>
      </w:r>
      <w:r w:rsidRPr="00224B44">
        <w:rPr>
          <w:rFonts w:ascii="Times New Roman" w:hAnsi="Times New Roman" w:cs="Times New Roman"/>
        </w:rPr>
        <w:t xml:space="preserve"> are available for purchase </w:t>
      </w:r>
      <w:r w:rsidR="00A93388" w:rsidRPr="00224B44">
        <w:rPr>
          <w:rFonts w:ascii="Times New Roman" w:hAnsi="Times New Roman" w:cs="Times New Roman"/>
        </w:rPr>
        <w:t xml:space="preserve">with the Lumen award. </w:t>
      </w:r>
    </w:p>
    <w:p w14:paraId="4C77F52A" w14:textId="531A5547" w:rsidR="001F6EC2" w:rsidRPr="00224B44" w:rsidRDefault="001F6EC2" w:rsidP="00C05C86">
      <w:pPr>
        <w:spacing w:line="480" w:lineRule="auto"/>
        <w:rPr>
          <w:rFonts w:ascii="Times New Roman" w:hAnsi="Times New Roman" w:cs="Times New Roman"/>
        </w:rPr>
      </w:pPr>
      <w:r w:rsidRPr="00224B44">
        <w:rPr>
          <w:rFonts w:ascii="Times New Roman" w:hAnsi="Times New Roman" w:cs="Times New Roman"/>
        </w:rPr>
        <w:tab/>
        <w:t xml:space="preserve">Research completed by Dr. Glass at Duke University has shown promise in SPE and HPLC separation of amino acids, and these techniques will be modified for the chemical analysis of melanin. Dr. Glass also has years of experience mentoring undergraduates at Duke </w:t>
      </w:r>
      <w:r w:rsidR="0027315A" w:rsidRPr="00224B44">
        <w:rPr>
          <w:rFonts w:ascii="Times New Roman" w:hAnsi="Times New Roman" w:cs="Times New Roman"/>
        </w:rPr>
        <w:t>University</w:t>
      </w:r>
      <w:r w:rsidRPr="00224B44">
        <w:rPr>
          <w:rFonts w:ascii="Times New Roman" w:hAnsi="Times New Roman" w:cs="Times New Roman"/>
        </w:rPr>
        <w:t xml:space="preserve"> and will provide me with the necessary training and guidance throughout the next two years.  </w:t>
      </w:r>
    </w:p>
    <w:p w14:paraId="4A3C934C" w14:textId="3E1BFA85" w:rsidR="008D2E38" w:rsidRPr="00224B44" w:rsidRDefault="001F6EC2" w:rsidP="000A6AA6">
      <w:pPr>
        <w:spacing w:line="480" w:lineRule="auto"/>
        <w:ind w:firstLine="720"/>
        <w:rPr>
          <w:rFonts w:ascii="Times New Roman" w:hAnsi="Times New Roman" w:cs="Times New Roman"/>
        </w:rPr>
      </w:pPr>
      <w:r w:rsidRPr="00224B44">
        <w:rPr>
          <w:rFonts w:ascii="Times New Roman" w:hAnsi="Times New Roman" w:cs="Times New Roman"/>
        </w:rPr>
        <w:t xml:space="preserve">The timescale of this project is also within reason. A total of ten research credit hours (including two hours during the spring of 2015) will be dedicated to this project. While not all circumstances can be foreseen, the timeline and use of each research credit hour is within reason. This time commitment and my </w:t>
      </w:r>
      <w:r w:rsidR="008D2E38" w:rsidRPr="00224B44">
        <w:rPr>
          <w:rFonts w:ascii="Times New Roman" w:hAnsi="Times New Roman" w:cs="Times New Roman"/>
        </w:rPr>
        <w:t>personal dedication and intellectual curiosity</w:t>
      </w:r>
      <w:r w:rsidRPr="00224B44">
        <w:rPr>
          <w:rFonts w:ascii="Times New Roman" w:hAnsi="Times New Roman" w:cs="Times New Roman"/>
        </w:rPr>
        <w:t xml:space="preserve"> will ensure the research culminates in a complete and high quality project. </w:t>
      </w:r>
    </w:p>
    <w:p w14:paraId="7005CCC7" w14:textId="5D314955" w:rsidR="000871B8" w:rsidRPr="00224B44" w:rsidRDefault="001F6EC2" w:rsidP="004C5DE3">
      <w:pPr>
        <w:rPr>
          <w:rFonts w:ascii="Times New Roman" w:hAnsi="Times New Roman" w:cs="Times New Roman"/>
          <w:b/>
        </w:rPr>
      </w:pPr>
      <w:r w:rsidRPr="00224B44">
        <w:rPr>
          <w:rFonts w:ascii="Times New Roman" w:hAnsi="Times New Roman" w:cs="Times New Roman"/>
          <w:b/>
        </w:rPr>
        <w:t>Budget:</w:t>
      </w:r>
    </w:p>
    <w:p w14:paraId="3F136FC7" w14:textId="77777777" w:rsidR="00763514" w:rsidRPr="00224B44" w:rsidRDefault="00763514" w:rsidP="004C5DE3">
      <w:pPr>
        <w:rPr>
          <w:rFonts w:ascii="Times New Roman" w:hAnsi="Times New Roman" w:cs="Times New Roman"/>
          <w:b/>
        </w:rPr>
      </w:pPr>
    </w:p>
    <w:p w14:paraId="6E21CD60" w14:textId="486A12F0" w:rsidR="001F6EC2" w:rsidRPr="00224B44" w:rsidRDefault="00A3737E" w:rsidP="00230899">
      <w:pPr>
        <w:pStyle w:val="ListParagraph"/>
        <w:numPr>
          <w:ilvl w:val="0"/>
          <w:numId w:val="1"/>
        </w:numPr>
        <w:rPr>
          <w:rFonts w:ascii="Times New Roman" w:hAnsi="Times New Roman" w:cs="Times New Roman"/>
          <w:b/>
        </w:rPr>
      </w:pPr>
      <w:r w:rsidRPr="00224B44">
        <w:rPr>
          <w:rFonts w:ascii="Times New Roman" w:hAnsi="Times New Roman" w:cs="Times New Roman"/>
          <w:b/>
        </w:rPr>
        <w:t>$1550</w:t>
      </w:r>
      <w:r w:rsidR="0084337B" w:rsidRPr="00224B44">
        <w:rPr>
          <w:rFonts w:ascii="Times New Roman" w:hAnsi="Times New Roman" w:cs="Times New Roman"/>
        </w:rPr>
        <w:t xml:space="preserve"> – </w:t>
      </w:r>
      <w:r w:rsidR="001F6EC2" w:rsidRPr="00224B44">
        <w:rPr>
          <w:rFonts w:ascii="Times New Roman" w:hAnsi="Times New Roman" w:cs="Times New Roman"/>
        </w:rPr>
        <w:t xml:space="preserve">Chemical expenses for the various reagents and solvents </w:t>
      </w:r>
      <w:r w:rsidR="004C5DE3" w:rsidRPr="00224B44">
        <w:rPr>
          <w:rFonts w:ascii="Times New Roman" w:hAnsi="Times New Roman" w:cs="Times New Roman"/>
        </w:rPr>
        <w:t>acquired</w:t>
      </w:r>
      <w:r w:rsidR="0084337B" w:rsidRPr="00224B44">
        <w:rPr>
          <w:rFonts w:ascii="Times New Roman" w:hAnsi="Times New Roman" w:cs="Times New Roman"/>
        </w:rPr>
        <w:t xml:space="preserve"> from Sigma-</w:t>
      </w:r>
      <w:r w:rsidR="004C5DE3" w:rsidRPr="00224B44">
        <w:rPr>
          <w:rFonts w:ascii="Times New Roman" w:hAnsi="Times New Roman" w:cs="Times New Roman"/>
        </w:rPr>
        <w:t xml:space="preserve">Aldrich and </w:t>
      </w:r>
      <w:r w:rsidR="005131A4" w:rsidRPr="00224B44">
        <w:rPr>
          <w:rFonts w:ascii="Times New Roman" w:hAnsi="Times New Roman" w:cs="Times New Roman"/>
        </w:rPr>
        <w:t xml:space="preserve">Fisher Scientific </w:t>
      </w:r>
    </w:p>
    <w:p w14:paraId="21D0C0BB" w14:textId="3CBA44EF" w:rsidR="001F6EC2" w:rsidRPr="00224B44" w:rsidRDefault="002C681E" w:rsidP="001F6EC2">
      <w:pPr>
        <w:pStyle w:val="ListParagraph"/>
        <w:numPr>
          <w:ilvl w:val="1"/>
          <w:numId w:val="1"/>
        </w:numPr>
        <w:rPr>
          <w:rFonts w:ascii="Times New Roman" w:hAnsi="Times New Roman" w:cs="Times New Roman"/>
          <w:b/>
        </w:rPr>
      </w:pPr>
      <w:r w:rsidRPr="00224B44">
        <w:rPr>
          <w:rFonts w:ascii="Times New Roman" w:hAnsi="Times New Roman" w:cs="Times New Roman"/>
        </w:rPr>
        <w:t>$750</w:t>
      </w:r>
      <w:r w:rsidR="00C87A98" w:rsidRPr="00224B44">
        <w:rPr>
          <w:rFonts w:ascii="Times New Roman" w:hAnsi="Times New Roman" w:cs="Times New Roman"/>
        </w:rPr>
        <w:t xml:space="preserve"> – </w:t>
      </w:r>
      <w:r w:rsidR="004E38B3" w:rsidRPr="00224B44">
        <w:rPr>
          <w:rFonts w:ascii="Times New Roman" w:hAnsi="Times New Roman" w:cs="Times New Roman"/>
        </w:rPr>
        <w:t xml:space="preserve">various </w:t>
      </w:r>
      <w:r w:rsidR="00327DC4" w:rsidRPr="00224B44">
        <w:rPr>
          <w:rFonts w:ascii="Times New Roman" w:hAnsi="Times New Roman" w:cs="Times New Roman"/>
        </w:rPr>
        <w:t xml:space="preserve">chemical markers of </w:t>
      </w:r>
      <w:r w:rsidR="00C87A98" w:rsidRPr="00224B44">
        <w:rPr>
          <w:rFonts w:ascii="Times New Roman" w:hAnsi="Times New Roman" w:cs="Times New Roman"/>
        </w:rPr>
        <w:t xml:space="preserve">melanin </w:t>
      </w:r>
    </w:p>
    <w:p w14:paraId="07FDFC9F" w14:textId="680BFCA4" w:rsidR="00C87A98" w:rsidRPr="00224B44" w:rsidRDefault="004E38B3" w:rsidP="001F6EC2">
      <w:pPr>
        <w:pStyle w:val="ListParagraph"/>
        <w:numPr>
          <w:ilvl w:val="1"/>
          <w:numId w:val="1"/>
        </w:numPr>
        <w:rPr>
          <w:rFonts w:ascii="Times New Roman" w:hAnsi="Times New Roman" w:cs="Times New Roman"/>
        </w:rPr>
      </w:pPr>
      <w:r w:rsidRPr="00224B44">
        <w:rPr>
          <w:rFonts w:ascii="Times New Roman" w:hAnsi="Times New Roman" w:cs="Times New Roman"/>
        </w:rPr>
        <w:t>$75 – ethyl acetate (1L)</w:t>
      </w:r>
      <w:r w:rsidR="00AB4137" w:rsidRPr="00224B44">
        <w:rPr>
          <w:rFonts w:ascii="Times New Roman" w:hAnsi="Times New Roman" w:cs="Times New Roman"/>
        </w:rPr>
        <w:t xml:space="preserve"> </w:t>
      </w:r>
    </w:p>
    <w:p w14:paraId="5E44420C" w14:textId="2EE81E6F" w:rsidR="00AB4137" w:rsidRPr="00224B44" w:rsidRDefault="00AB4137" w:rsidP="001F6EC2">
      <w:pPr>
        <w:pStyle w:val="ListParagraph"/>
        <w:numPr>
          <w:ilvl w:val="1"/>
          <w:numId w:val="1"/>
        </w:numPr>
        <w:rPr>
          <w:rFonts w:ascii="Times New Roman" w:hAnsi="Times New Roman" w:cs="Times New Roman"/>
        </w:rPr>
      </w:pPr>
      <w:r w:rsidRPr="00224B44">
        <w:rPr>
          <w:rFonts w:ascii="Times New Roman" w:hAnsi="Times New Roman" w:cs="Times New Roman"/>
        </w:rPr>
        <w:t xml:space="preserve">$230 – trifluoroacetic acid (100 ml) </w:t>
      </w:r>
    </w:p>
    <w:p w14:paraId="19844428" w14:textId="1434B923" w:rsidR="002C681E" w:rsidRPr="00224B44" w:rsidRDefault="00A3737E" w:rsidP="001F6EC2">
      <w:pPr>
        <w:pStyle w:val="ListParagraph"/>
        <w:numPr>
          <w:ilvl w:val="1"/>
          <w:numId w:val="1"/>
        </w:numPr>
        <w:rPr>
          <w:rFonts w:ascii="Times New Roman" w:hAnsi="Times New Roman" w:cs="Times New Roman"/>
        </w:rPr>
      </w:pPr>
      <w:r w:rsidRPr="00224B44">
        <w:rPr>
          <w:rFonts w:ascii="Times New Roman" w:hAnsi="Times New Roman" w:cs="Times New Roman"/>
        </w:rPr>
        <w:t>$495</w:t>
      </w:r>
      <w:r w:rsidR="00230899" w:rsidRPr="00224B44">
        <w:rPr>
          <w:rFonts w:ascii="Times New Roman" w:hAnsi="Times New Roman" w:cs="Times New Roman"/>
        </w:rPr>
        <w:t xml:space="preserve"> – </w:t>
      </w:r>
      <w:r w:rsidR="002C681E" w:rsidRPr="00224B44">
        <w:rPr>
          <w:rFonts w:ascii="Times New Roman" w:hAnsi="Times New Roman" w:cs="Times New Roman"/>
        </w:rPr>
        <w:t xml:space="preserve">Unforeseeable chemical </w:t>
      </w:r>
      <w:r w:rsidR="00230899" w:rsidRPr="00224B44">
        <w:rPr>
          <w:rFonts w:ascii="Times New Roman" w:hAnsi="Times New Roman" w:cs="Times New Roman"/>
        </w:rPr>
        <w:t xml:space="preserve">expenses based on potential protocol modification </w:t>
      </w:r>
      <w:r w:rsidR="002C681E" w:rsidRPr="00224B44">
        <w:rPr>
          <w:rFonts w:ascii="Times New Roman" w:hAnsi="Times New Roman" w:cs="Times New Roman"/>
        </w:rPr>
        <w:t xml:space="preserve"> </w:t>
      </w:r>
    </w:p>
    <w:p w14:paraId="08F02499" w14:textId="77777777" w:rsidR="004C5DE3" w:rsidRPr="00224B44" w:rsidRDefault="004C5DE3" w:rsidP="004C5DE3">
      <w:pPr>
        <w:ind w:left="360"/>
        <w:rPr>
          <w:rFonts w:ascii="Times New Roman" w:hAnsi="Times New Roman" w:cs="Times New Roman"/>
          <w:b/>
        </w:rPr>
      </w:pPr>
    </w:p>
    <w:p w14:paraId="7FB8C517" w14:textId="571D87D6" w:rsidR="004C5DE3" w:rsidRPr="00224B44" w:rsidRDefault="0084337B" w:rsidP="0084337B">
      <w:pPr>
        <w:pStyle w:val="ListParagraph"/>
        <w:numPr>
          <w:ilvl w:val="0"/>
          <w:numId w:val="1"/>
        </w:numPr>
        <w:rPr>
          <w:rFonts w:ascii="Times New Roman" w:hAnsi="Times New Roman" w:cs="Times New Roman"/>
          <w:b/>
        </w:rPr>
      </w:pPr>
      <w:r w:rsidRPr="00224B44">
        <w:rPr>
          <w:rFonts w:ascii="Times New Roman" w:hAnsi="Times New Roman" w:cs="Times New Roman"/>
          <w:b/>
        </w:rPr>
        <w:t>$750</w:t>
      </w:r>
      <w:r w:rsidR="00230899" w:rsidRPr="00224B44">
        <w:rPr>
          <w:rFonts w:ascii="Times New Roman" w:hAnsi="Times New Roman" w:cs="Times New Roman"/>
        </w:rPr>
        <w:t xml:space="preserve"> – P</w:t>
      </w:r>
      <w:r w:rsidRPr="00224B44">
        <w:rPr>
          <w:rFonts w:ascii="Times New Roman" w:hAnsi="Times New Roman" w:cs="Times New Roman"/>
        </w:rPr>
        <w:t xml:space="preserve">urchase of HPLC column from Sigma-Aldrich </w:t>
      </w:r>
    </w:p>
    <w:p w14:paraId="033EA681" w14:textId="77777777" w:rsidR="004C5DE3" w:rsidRPr="00224B44" w:rsidRDefault="004C5DE3" w:rsidP="004C5DE3">
      <w:pPr>
        <w:rPr>
          <w:rFonts w:ascii="Times New Roman" w:hAnsi="Times New Roman" w:cs="Times New Roman"/>
          <w:b/>
        </w:rPr>
      </w:pPr>
    </w:p>
    <w:p w14:paraId="25FCE776" w14:textId="0BC48FEF" w:rsidR="00C76567" w:rsidRPr="00224B44" w:rsidRDefault="006B1023" w:rsidP="00C76567">
      <w:pPr>
        <w:pStyle w:val="ListParagraph"/>
        <w:numPr>
          <w:ilvl w:val="0"/>
          <w:numId w:val="1"/>
        </w:numPr>
        <w:rPr>
          <w:rFonts w:ascii="Times New Roman" w:hAnsi="Times New Roman" w:cs="Times New Roman"/>
          <w:b/>
        </w:rPr>
      </w:pPr>
      <w:r>
        <w:rPr>
          <w:rFonts w:ascii="Times New Roman" w:hAnsi="Times New Roman" w:cs="Times New Roman"/>
          <w:b/>
        </w:rPr>
        <w:t>$6810</w:t>
      </w:r>
      <w:r w:rsidR="0084337B" w:rsidRPr="00224B44">
        <w:rPr>
          <w:rFonts w:ascii="Times New Roman" w:hAnsi="Times New Roman" w:cs="Times New Roman"/>
        </w:rPr>
        <w:t xml:space="preserve"> – </w:t>
      </w:r>
      <w:r w:rsidR="00C76567" w:rsidRPr="00224B44">
        <w:rPr>
          <w:rFonts w:ascii="Times New Roman" w:hAnsi="Times New Roman" w:cs="Times New Roman"/>
        </w:rPr>
        <w:t xml:space="preserve">Costs associated with use of </w:t>
      </w:r>
      <w:r w:rsidR="00A93388" w:rsidRPr="00224B44">
        <w:rPr>
          <w:rFonts w:ascii="Times New Roman" w:hAnsi="Times New Roman" w:cs="Times New Roman"/>
        </w:rPr>
        <w:t xml:space="preserve">mass </w:t>
      </w:r>
      <w:r w:rsidR="00286914" w:rsidRPr="00224B44">
        <w:rPr>
          <w:rFonts w:ascii="Times New Roman" w:hAnsi="Times New Roman" w:cs="Times New Roman"/>
        </w:rPr>
        <w:t>spectrometry</w:t>
      </w:r>
      <w:r w:rsidR="00990D94" w:rsidRPr="00224B44">
        <w:rPr>
          <w:rFonts w:ascii="Times New Roman" w:hAnsi="Times New Roman" w:cs="Times New Roman"/>
        </w:rPr>
        <w:t xml:space="preserve"> and </w:t>
      </w:r>
      <w:r w:rsidR="00A93388" w:rsidRPr="00224B44">
        <w:rPr>
          <w:rFonts w:ascii="Times New Roman" w:hAnsi="Times New Roman" w:cs="Times New Roman"/>
        </w:rPr>
        <w:t>high performance liquid c</w:t>
      </w:r>
      <w:r w:rsidR="00230899" w:rsidRPr="00224B44">
        <w:rPr>
          <w:rFonts w:ascii="Times New Roman" w:hAnsi="Times New Roman" w:cs="Times New Roman"/>
        </w:rPr>
        <w:t>hromatography</w:t>
      </w:r>
      <w:r w:rsidR="00A3737E" w:rsidRPr="00224B44">
        <w:rPr>
          <w:rFonts w:ascii="Times New Roman" w:hAnsi="Times New Roman" w:cs="Times New Roman"/>
        </w:rPr>
        <w:t xml:space="preserve"> instrumentation</w:t>
      </w:r>
      <w:r w:rsidR="00230899" w:rsidRPr="00224B44">
        <w:rPr>
          <w:rFonts w:ascii="Times New Roman" w:hAnsi="Times New Roman" w:cs="Times New Roman"/>
        </w:rPr>
        <w:t xml:space="preserve"> </w:t>
      </w:r>
      <w:r w:rsidR="00C76567" w:rsidRPr="00224B44">
        <w:rPr>
          <w:rFonts w:ascii="Times New Roman" w:hAnsi="Times New Roman" w:cs="Times New Roman"/>
        </w:rPr>
        <w:t xml:space="preserve">at Duke University </w:t>
      </w:r>
    </w:p>
    <w:p w14:paraId="72485C8D" w14:textId="2BDAD134" w:rsidR="00C76567" w:rsidRPr="00224B44" w:rsidRDefault="006B1023" w:rsidP="00C76567">
      <w:pPr>
        <w:pStyle w:val="ListParagraph"/>
        <w:numPr>
          <w:ilvl w:val="1"/>
          <w:numId w:val="1"/>
        </w:numPr>
        <w:rPr>
          <w:rFonts w:ascii="Times New Roman" w:hAnsi="Times New Roman" w:cs="Times New Roman"/>
          <w:b/>
        </w:rPr>
      </w:pPr>
      <w:r>
        <w:rPr>
          <w:rFonts w:ascii="Times New Roman" w:hAnsi="Times New Roman" w:cs="Times New Roman"/>
        </w:rPr>
        <w:t>$6750</w:t>
      </w:r>
      <w:r w:rsidR="00C76567" w:rsidRPr="00224B44">
        <w:rPr>
          <w:rFonts w:ascii="Times New Roman" w:hAnsi="Times New Roman" w:cs="Times New Roman"/>
        </w:rPr>
        <w:t xml:space="preserve"> – total cost for use of </w:t>
      </w:r>
      <w:r w:rsidR="00230899" w:rsidRPr="00224B44">
        <w:rPr>
          <w:rFonts w:ascii="Times New Roman" w:hAnsi="Times New Roman" w:cs="Times New Roman"/>
        </w:rPr>
        <w:t>HPLC-</w:t>
      </w:r>
      <w:r w:rsidR="00C76567" w:rsidRPr="00224B44">
        <w:rPr>
          <w:rFonts w:ascii="Times New Roman" w:hAnsi="Times New Roman" w:cs="Times New Roman"/>
        </w:rPr>
        <w:t xml:space="preserve">MS instrument </w:t>
      </w:r>
    </w:p>
    <w:p w14:paraId="271CA1E3" w14:textId="09C2885C" w:rsidR="00C76567" w:rsidRPr="00224B44" w:rsidRDefault="008A4406" w:rsidP="00C76567">
      <w:pPr>
        <w:pStyle w:val="ListParagraph"/>
        <w:numPr>
          <w:ilvl w:val="2"/>
          <w:numId w:val="1"/>
        </w:numPr>
        <w:rPr>
          <w:rFonts w:ascii="Times New Roman" w:hAnsi="Times New Roman" w:cs="Times New Roman"/>
          <w:b/>
        </w:rPr>
      </w:pPr>
      <w:r w:rsidRPr="00224B44">
        <w:rPr>
          <w:rFonts w:ascii="Times New Roman" w:hAnsi="Times New Roman" w:cs="Times New Roman"/>
        </w:rPr>
        <w:t>R</w:t>
      </w:r>
      <w:r w:rsidR="00C76567" w:rsidRPr="00224B44">
        <w:rPr>
          <w:rFonts w:ascii="Times New Roman" w:hAnsi="Times New Roman" w:cs="Times New Roman"/>
        </w:rPr>
        <w:t>eserved for four full (24 hour) days</w:t>
      </w:r>
    </w:p>
    <w:p w14:paraId="079FC83C" w14:textId="797298E0" w:rsidR="00C76567" w:rsidRPr="00224B44" w:rsidRDefault="00C76567" w:rsidP="00C76567">
      <w:pPr>
        <w:pStyle w:val="ListParagraph"/>
        <w:numPr>
          <w:ilvl w:val="1"/>
          <w:numId w:val="1"/>
        </w:numPr>
        <w:rPr>
          <w:rFonts w:ascii="Times New Roman" w:hAnsi="Times New Roman" w:cs="Times New Roman"/>
          <w:b/>
        </w:rPr>
      </w:pPr>
      <w:r w:rsidRPr="00224B44">
        <w:rPr>
          <w:rFonts w:ascii="Times New Roman" w:hAnsi="Times New Roman" w:cs="Times New Roman"/>
        </w:rPr>
        <w:t xml:space="preserve">$60 – transportation to and from Duke University </w:t>
      </w:r>
    </w:p>
    <w:p w14:paraId="7005DFB4" w14:textId="1A61B150" w:rsidR="00C76567" w:rsidRPr="00224B44" w:rsidRDefault="008A4406" w:rsidP="00C76567">
      <w:pPr>
        <w:pStyle w:val="ListParagraph"/>
        <w:numPr>
          <w:ilvl w:val="2"/>
          <w:numId w:val="1"/>
        </w:numPr>
        <w:rPr>
          <w:rFonts w:ascii="Times New Roman" w:hAnsi="Times New Roman" w:cs="Times New Roman"/>
          <w:b/>
        </w:rPr>
      </w:pPr>
      <w:r w:rsidRPr="00224B44">
        <w:rPr>
          <w:rFonts w:ascii="Times New Roman" w:hAnsi="Times New Roman" w:cs="Times New Roman"/>
        </w:rPr>
        <w:t>8 days of round-trip travel (80 miles)</w:t>
      </w:r>
    </w:p>
    <w:p w14:paraId="38B4A151" w14:textId="77777777" w:rsidR="004C5DE3" w:rsidRPr="00224B44" w:rsidRDefault="004C5DE3" w:rsidP="004C5DE3">
      <w:pPr>
        <w:ind w:left="360"/>
        <w:rPr>
          <w:rFonts w:ascii="Times New Roman" w:hAnsi="Times New Roman" w:cs="Times New Roman"/>
          <w:b/>
        </w:rPr>
      </w:pPr>
    </w:p>
    <w:p w14:paraId="607E8C4A" w14:textId="2CE13E10" w:rsidR="001F6EC2" w:rsidRPr="00224B44" w:rsidRDefault="00C771F7" w:rsidP="001F6EC2">
      <w:pPr>
        <w:pStyle w:val="ListParagraph"/>
        <w:numPr>
          <w:ilvl w:val="0"/>
          <w:numId w:val="1"/>
        </w:numPr>
        <w:rPr>
          <w:rFonts w:ascii="Times New Roman" w:hAnsi="Times New Roman" w:cs="Times New Roman"/>
          <w:b/>
        </w:rPr>
      </w:pPr>
      <w:r>
        <w:rPr>
          <w:rFonts w:ascii="Times New Roman" w:hAnsi="Times New Roman" w:cs="Times New Roman"/>
          <w:b/>
        </w:rPr>
        <w:t>$1315</w:t>
      </w:r>
      <w:r w:rsidR="0084337B" w:rsidRPr="00224B44">
        <w:rPr>
          <w:rFonts w:ascii="Times New Roman" w:hAnsi="Times New Roman" w:cs="Times New Roman"/>
        </w:rPr>
        <w:t xml:space="preserve"> – </w:t>
      </w:r>
      <w:r w:rsidR="00230899" w:rsidRPr="00224B44">
        <w:rPr>
          <w:rFonts w:ascii="Times New Roman" w:hAnsi="Times New Roman" w:cs="Times New Roman"/>
        </w:rPr>
        <w:t xml:space="preserve">Attending and </w:t>
      </w:r>
      <w:r w:rsidR="00C76567" w:rsidRPr="00224B44">
        <w:rPr>
          <w:rFonts w:ascii="Times New Roman" w:hAnsi="Times New Roman" w:cs="Times New Roman"/>
        </w:rPr>
        <w:t>presenting at various regional and national conferences</w:t>
      </w:r>
    </w:p>
    <w:p w14:paraId="4CB24B61" w14:textId="27E43424" w:rsidR="00C76567" w:rsidRPr="00224B44" w:rsidRDefault="006F0FEA" w:rsidP="00C76567">
      <w:pPr>
        <w:pStyle w:val="ListParagraph"/>
        <w:numPr>
          <w:ilvl w:val="1"/>
          <w:numId w:val="1"/>
        </w:numPr>
        <w:rPr>
          <w:rFonts w:ascii="Times New Roman" w:hAnsi="Times New Roman" w:cs="Times New Roman"/>
          <w:b/>
        </w:rPr>
      </w:pPr>
      <w:r w:rsidRPr="00224B44">
        <w:rPr>
          <w:rFonts w:ascii="Times New Roman" w:hAnsi="Times New Roman" w:cs="Times New Roman"/>
        </w:rPr>
        <w:t xml:space="preserve">Southeastern Regional Meeting of the American Chemical Society (SERMACS) – Columbia, SC </w:t>
      </w:r>
    </w:p>
    <w:p w14:paraId="557AAF22" w14:textId="294C9168" w:rsidR="00C76567" w:rsidRPr="00224B44" w:rsidRDefault="0011652F" w:rsidP="00C76567">
      <w:pPr>
        <w:pStyle w:val="ListParagraph"/>
        <w:numPr>
          <w:ilvl w:val="2"/>
          <w:numId w:val="1"/>
        </w:numPr>
        <w:rPr>
          <w:rFonts w:ascii="Times New Roman" w:hAnsi="Times New Roman" w:cs="Times New Roman"/>
          <w:b/>
        </w:rPr>
      </w:pPr>
      <w:r w:rsidRPr="00224B44">
        <w:rPr>
          <w:rFonts w:ascii="Times New Roman" w:hAnsi="Times New Roman" w:cs="Times New Roman"/>
        </w:rPr>
        <w:t>$80</w:t>
      </w:r>
      <w:r w:rsidR="006F0FEA" w:rsidRPr="00224B44">
        <w:rPr>
          <w:rFonts w:ascii="Times New Roman" w:hAnsi="Times New Roman" w:cs="Times New Roman"/>
        </w:rPr>
        <w:t xml:space="preserve"> – r</w:t>
      </w:r>
      <w:r w:rsidR="00C76567" w:rsidRPr="00224B44">
        <w:rPr>
          <w:rFonts w:ascii="Times New Roman" w:hAnsi="Times New Roman" w:cs="Times New Roman"/>
        </w:rPr>
        <w:t>egistration fee</w:t>
      </w:r>
      <w:r w:rsidR="009A00D7" w:rsidRPr="00224B44">
        <w:rPr>
          <w:rFonts w:ascii="Times New Roman" w:hAnsi="Times New Roman" w:cs="Times New Roman"/>
        </w:rPr>
        <w:t>s</w:t>
      </w:r>
    </w:p>
    <w:p w14:paraId="5B704174" w14:textId="2F68F57F" w:rsidR="00C76567" w:rsidRPr="00224B44" w:rsidRDefault="00FE72D9" w:rsidP="00C76567">
      <w:pPr>
        <w:pStyle w:val="ListParagraph"/>
        <w:numPr>
          <w:ilvl w:val="2"/>
          <w:numId w:val="1"/>
        </w:numPr>
        <w:rPr>
          <w:rFonts w:ascii="Times New Roman" w:hAnsi="Times New Roman" w:cs="Times New Roman"/>
          <w:b/>
        </w:rPr>
      </w:pPr>
      <w:r w:rsidRPr="00224B44">
        <w:rPr>
          <w:rFonts w:ascii="Times New Roman" w:hAnsi="Times New Roman" w:cs="Times New Roman"/>
        </w:rPr>
        <w:t>$375</w:t>
      </w:r>
      <w:r w:rsidR="00307ABE" w:rsidRPr="00224B44">
        <w:rPr>
          <w:rFonts w:ascii="Times New Roman" w:hAnsi="Times New Roman" w:cs="Times New Roman"/>
        </w:rPr>
        <w:t xml:space="preserve"> – travel costs and hotel accommodation </w:t>
      </w:r>
    </w:p>
    <w:p w14:paraId="79C7DFFF" w14:textId="2D9FA6C1" w:rsidR="00C76567" w:rsidRPr="00224B44" w:rsidRDefault="003A754D" w:rsidP="00C76567">
      <w:pPr>
        <w:pStyle w:val="ListParagraph"/>
        <w:numPr>
          <w:ilvl w:val="1"/>
          <w:numId w:val="1"/>
        </w:numPr>
        <w:rPr>
          <w:rFonts w:ascii="Times New Roman" w:hAnsi="Times New Roman" w:cs="Times New Roman"/>
          <w:b/>
        </w:rPr>
      </w:pPr>
      <w:r w:rsidRPr="00224B44">
        <w:rPr>
          <w:rFonts w:ascii="Times New Roman" w:hAnsi="Times New Roman" w:cs="Times New Roman"/>
        </w:rPr>
        <w:t>National Meeting of the American Chemical Society (ACS) – San Francisco, CA</w:t>
      </w:r>
    </w:p>
    <w:p w14:paraId="55C1E229" w14:textId="22121156" w:rsidR="00C76567" w:rsidRPr="00224B44" w:rsidRDefault="00AB7554" w:rsidP="00C76567">
      <w:pPr>
        <w:pStyle w:val="ListParagraph"/>
        <w:numPr>
          <w:ilvl w:val="2"/>
          <w:numId w:val="1"/>
        </w:numPr>
        <w:rPr>
          <w:rFonts w:ascii="Times New Roman" w:hAnsi="Times New Roman" w:cs="Times New Roman"/>
          <w:b/>
        </w:rPr>
      </w:pPr>
      <w:r w:rsidRPr="00224B44">
        <w:rPr>
          <w:rFonts w:ascii="Times New Roman" w:hAnsi="Times New Roman" w:cs="Times New Roman"/>
        </w:rPr>
        <w:t>$110</w:t>
      </w:r>
      <w:r w:rsidR="0084337B" w:rsidRPr="00224B44">
        <w:rPr>
          <w:rFonts w:ascii="Times New Roman" w:hAnsi="Times New Roman" w:cs="Times New Roman"/>
        </w:rPr>
        <w:t xml:space="preserve"> – </w:t>
      </w:r>
      <w:r w:rsidR="00C76567" w:rsidRPr="00224B44">
        <w:rPr>
          <w:rFonts w:ascii="Times New Roman" w:hAnsi="Times New Roman" w:cs="Times New Roman"/>
        </w:rPr>
        <w:t>Registration fees</w:t>
      </w:r>
    </w:p>
    <w:p w14:paraId="5BC05FFB" w14:textId="56150BF2" w:rsidR="00C76567" w:rsidRPr="00224B44" w:rsidRDefault="00FE72D9" w:rsidP="00C76567">
      <w:pPr>
        <w:pStyle w:val="ListParagraph"/>
        <w:numPr>
          <w:ilvl w:val="2"/>
          <w:numId w:val="1"/>
        </w:numPr>
        <w:rPr>
          <w:rFonts w:ascii="Times New Roman" w:hAnsi="Times New Roman" w:cs="Times New Roman"/>
          <w:b/>
        </w:rPr>
      </w:pPr>
      <w:r w:rsidRPr="00224B44">
        <w:rPr>
          <w:rFonts w:ascii="Times New Roman" w:hAnsi="Times New Roman" w:cs="Times New Roman"/>
        </w:rPr>
        <w:t>$750</w:t>
      </w:r>
      <w:r w:rsidR="0084337B" w:rsidRPr="00224B44">
        <w:rPr>
          <w:rFonts w:ascii="Times New Roman" w:hAnsi="Times New Roman" w:cs="Times New Roman"/>
        </w:rPr>
        <w:t xml:space="preserve"> – </w:t>
      </w:r>
      <w:r w:rsidR="00C76567" w:rsidRPr="00224B44">
        <w:rPr>
          <w:rFonts w:ascii="Times New Roman" w:hAnsi="Times New Roman" w:cs="Times New Roman"/>
        </w:rPr>
        <w:t>Travel costs</w:t>
      </w:r>
      <w:r w:rsidR="009A00D7" w:rsidRPr="00224B44">
        <w:rPr>
          <w:rFonts w:ascii="Times New Roman" w:hAnsi="Times New Roman" w:cs="Times New Roman"/>
        </w:rPr>
        <w:t xml:space="preserve"> and hotel accommodation </w:t>
      </w:r>
    </w:p>
    <w:p w14:paraId="2951C3EB" w14:textId="77777777" w:rsidR="004C5DE3" w:rsidRPr="00224B44" w:rsidRDefault="004C5DE3" w:rsidP="0084337B">
      <w:pPr>
        <w:rPr>
          <w:rFonts w:ascii="Times New Roman" w:hAnsi="Times New Roman" w:cs="Times New Roman"/>
          <w:b/>
        </w:rPr>
      </w:pPr>
    </w:p>
    <w:p w14:paraId="7C7B6B68" w14:textId="0B970C46" w:rsidR="00C771F7" w:rsidRPr="000A6AA6" w:rsidRDefault="00C771F7" w:rsidP="000378D3">
      <w:pPr>
        <w:pStyle w:val="ListParagraph"/>
        <w:numPr>
          <w:ilvl w:val="0"/>
          <w:numId w:val="1"/>
        </w:numPr>
        <w:rPr>
          <w:rFonts w:ascii="Times New Roman" w:hAnsi="Times New Roman" w:cs="Times New Roman"/>
          <w:b/>
        </w:rPr>
      </w:pPr>
      <w:r>
        <w:rPr>
          <w:rFonts w:ascii="Times New Roman" w:hAnsi="Times New Roman" w:cs="Times New Roman"/>
          <w:b/>
        </w:rPr>
        <w:t>$4575</w:t>
      </w:r>
      <w:r w:rsidR="0084337B" w:rsidRPr="00224B44">
        <w:rPr>
          <w:rFonts w:ascii="Times New Roman" w:hAnsi="Times New Roman" w:cs="Times New Roman"/>
        </w:rPr>
        <w:t xml:space="preserve"> – </w:t>
      </w:r>
      <w:r w:rsidR="001F6EC2" w:rsidRPr="00224B44">
        <w:rPr>
          <w:rFonts w:ascii="Times New Roman" w:hAnsi="Times New Roman" w:cs="Times New Roman"/>
        </w:rPr>
        <w:t>Tuition and study abroad f</w:t>
      </w:r>
      <w:r w:rsidR="00C05C86" w:rsidRPr="00224B44">
        <w:rPr>
          <w:rFonts w:ascii="Times New Roman" w:hAnsi="Times New Roman" w:cs="Times New Roman"/>
        </w:rPr>
        <w:t>ees for the University of Otago</w:t>
      </w:r>
    </w:p>
    <w:p w14:paraId="0A658D48" w14:textId="77777777" w:rsidR="001F6EC2" w:rsidRPr="00224B44" w:rsidRDefault="001F6EC2" w:rsidP="001F6EC2">
      <w:pPr>
        <w:rPr>
          <w:rFonts w:ascii="Times New Roman" w:hAnsi="Times New Roman" w:cs="Times New Roman"/>
          <w:b/>
        </w:rPr>
      </w:pPr>
      <w:r w:rsidRPr="00224B44">
        <w:rPr>
          <w:rFonts w:ascii="Times New Roman" w:hAnsi="Times New Roman" w:cs="Times New Roman"/>
          <w:b/>
        </w:rPr>
        <w:t>Timeline:</w:t>
      </w:r>
    </w:p>
    <w:p w14:paraId="78D0EC21" w14:textId="77777777" w:rsidR="009E0D61" w:rsidRDefault="009E0D61" w:rsidP="001F6EC2">
      <w:pPr>
        <w:rPr>
          <w:rFonts w:ascii="Times New Roman" w:hAnsi="Times New Roman" w:cs="Times New Roman"/>
          <w:b/>
        </w:rPr>
      </w:pPr>
    </w:p>
    <w:p w14:paraId="220F4021" w14:textId="77777777" w:rsidR="000A6AA6" w:rsidRPr="00224B44" w:rsidRDefault="000A6AA6" w:rsidP="001F6EC2">
      <w:pPr>
        <w:rPr>
          <w:rFonts w:ascii="Times New Roman" w:hAnsi="Times New Roman" w:cs="Times New Roman"/>
          <w:b/>
        </w:rPr>
      </w:pPr>
    </w:p>
    <w:tbl>
      <w:tblPr>
        <w:tblStyle w:val="TableGrid"/>
        <w:tblW w:w="9576" w:type="dxa"/>
        <w:tblLook w:val="04A0" w:firstRow="1" w:lastRow="0" w:firstColumn="1" w:lastColumn="0" w:noHBand="0" w:noVBand="1"/>
      </w:tblPr>
      <w:tblGrid>
        <w:gridCol w:w="1908"/>
        <w:gridCol w:w="4050"/>
        <w:gridCol w:w="3618"/>
      </w:tblGrid>
      <w:tr w:rsidR="001F6EC2" w:rsidRPr="00224B44" w14:paraId="0464EF2A" w14:textId="77777777" w:rsidTr="00727D05">
        <w:tc>
          <w:tcPr>
            <w:tcW w:w="1908" w:type="dxa"/>
          </w:tcPr>
          <w:p w14:paraId="74E9BD86" w14:textId="77777777" w:rsidR="001F6EC2" w:rsidRPr="00224B44" w:rsidRDefault="001F6EC2" w:rsidP="00727D05">
            <w:pPr>
              <w:rPr>
                <w:rFonts w:ascii="Times New Roman" w:hAnsi="Times New Roman" w:cs="Times New Roman"/>
              </w:rPr>
            </w:pPr>
          </w:p>
        </w:tc>
        <w:tc>
          <w:tcPr>
            <w:tcW w:w="4050" w:type="dxa"/>
          </w:tcPr>
          <w:p w14:paraId="4618AAA0" w14:textId="77777777" w:rsidR="001F6EC2" w:rsidRPr="006B1023" w:rsidRDefault="001F6EC2" w:rsidP="00727D05">
            <w:pPr>
              <w:rPr>
                <w:rFonts w:ascii="Times New Roman" w:hAnsi="Times New Roman" w:cs="Times New Roman"/>
                <w:b/>
              </w:rPr>
            </w:pPr>
            <w:r w:rsidRPr="006B1023">
              <w:rPr>
                <w:rFonts w:ascii="Times New Roman" w:hAnsi="Times New Roman" w:cs="Times New Roman"/>
                <w:b/>
              </w:rPr>
              <w:t>Proposed Experiences</w:t>
            </w:r>
          </w:p>
        </w:tc>
        <w:tc>
          <w:tcPr>
            <w:tcW w:w="3618" w:type="dxa"/>
          </w:tcPr>
          <w:p w14:paraId="3B569A29" w14:textId="77777777" w:rsidR="001F6EC2" w:rsidRPr="006B1023" w:rsidRDefault="001F6EC2" w:rsidP="00727D05">
            <w:pPr>
              <w:rPr>
                <w:rFonts w:ascii="Times New Roman" w:hAnsi="Times New Roman" w:cs="Times New Roman"/>
                <w:b/>
              </w:rPr>
            </w:pPr>
            <w:r w:rsidRPr="006B1023">
              <w:rPr>
                <w:rFonts w:ascii="Times New Roman" w:hAnsi="Times New Roman" w:cs="Times New Roman"/>
                <w:b/>
              </w:rPr>
              <w:t>Proposed Products</w:t>
            </w:r>
          </w:p>
        </w:tc>
      </w:tr>
      <w:tr w:rsidR="001F6EC2" w:rsidRPr="00224B44" w14:paraId="5261F0E7" w14:textId="77777777" w:rsidTr="00727D05">
        <w:tc>
          <w:tcPr>
            <w:tcW w:w="1908" w:type="dxa"/>
          </w:tcPr>
          <w:p w14:paraId="2F37D0B0" w14:textId="77777777" w:rsidR="001F6EC2" w:rsidRPr="006B1023" w:rsidRDefault="001F6EC2" w:rsidP="00727D05">
            <w:pPr>
              <w:rPr>
                <w:rFonts w:ascii="Times New Roman" w:hAnsi="Times New Roman" w:cs="Times New Roman"/>
                <w:b/>
              </w:rPr>
            </w:pPr>
            <w:r w:rsidRPr="006B1023">
              <w:rPr>
                <w:rFonts w:ascii="Times New Roman" w:hAnsi="Times New Roman" w:cs="Times New Roman"/>
                <w:b/>
              </w:rPr>
              <w:t>Spring 2015</w:t>
            </w:r>
          </w:p>
        </w:tc>
        <w:tc>
          <w:tcPr>
            <w:tcW w:w="4050" w:type="dxa"/>
          </w:tcPr>
          <w:p w14:paraId="0B4DACC8" w14:textId="77777777" w:rsidR="001F6EC2" w:rsidRPr="00224B44" w:rsidRDefault="001F6EC2" w:rsidP="001C16EA">
            <w:pPr>
              <w:pStyle w:val="ListParagraph"/>
              <w:numPr>
                <w:ilvl w:val="0"/>
                <w:numId w:val="3"/>
              </w:numPr>
              <w:tabs>
                <w:tab w:val="left" w:pos="252"/>
              </w:tabs>
              <w:ind w:left="252" w:hanging="180"/>
              <w:rPr>
                <w:rFonts w:ascii="Times New Roman" w:hAnsi="Times New Roman" w:cs="Times New Roman"/>
              </w:rPr>
            </w:pPr>
            <w:r w:rsidRPr="00224B44">
              <w:rPr>
                <w:rFonts w:ascii="Times New Roman" w:hAnsi="Times New Roman" w:cs="Times New Roman"/>
              </w:rPr>
              <w:t xml:space="preserve">Complete two CHM499 research hours. </w:t>
            </w:r>
          </w:p>
          <w:p w14:paraId="3DEA3B04" w14:textId="73F77C12" w:rsidR="001F6EC2" w:rsidRPr="00224B44" w:rsidRDefault="00CC77D1" w:rsidP="001F6EC2">
            <w:pPr>
              <w:pStyle w:val="ListParagraph"/>
              <w:numPr>
                <w:ilvl w:val="0"/>
                <w:numId w:val="3"/>
              </w:numPr>
              <w:tabs>
                <w:tab w:val="left" w:pos="252"/>
              </w:tabs>
              <w:ind w:left="252" w:hanging="180"/>
              <w:rPr>
                <w:rFonts w:ascii="Times New Roman" w:hAnsi="Times New Roman" w:cs="Times New Roman"/>
              </w:rPr>
            </w:pPr>
            <w:r>
              <w:rPr>
                <w:rFonts w:ascii="Times New Roman" w:hAnsi="Times New Roman" w:cs="Times New Roman"/>
              </w:rPr>
              <w:t>Become familiar</w:t>
            </w:r>
            <w:r w:rsidR="001F6EC2" w:rsidRPr="00224B44">
              <w:rPr>
                <w:rFonts w:ascii="Times New Roman" w:hAnsi="Times New Roman" w:cs="Times New Roman"/>
              </w:rPr>
              <w:t xml:space="preserve"> with required </w:t>
            </w:r>
            <w:r>
              <w:rPr>
                <w:rFonts w:ascii="Times New Roman" w:hAnsi="Times New Roman" w:cs="Times New Roman"/>
              </w:rPr>
              <w:t>laboratory techniques for the analysis of melanin.</w:t>
            </w:r>
          </w:p>
          <w:p w14:paraId="5DE6D16F" w14:textId="37D93697" w:rsidR="001F6EC2" w:rsidRPr="00224B44" w:rsidRDefault="001F6EC2" w:rsidP="00622D0F">
            <w:pPr>
              <w:pStyle w:val="ListParagraph"/>
              <w:numPr>
                <w:ilvl w:val="0"/>
                <w:numId w:val="3"/>
              </w:numPr>
              <w:tabs>
                <w:tab w:val="left" w:pos="252"/>
              </w:tabs>
              <w:ind w:left="252" w:hanging="180"/>
              <w:rPr>
                <w:rFonts w:ascii="Times New Roman" w:hAnsi="Times New Roman" w:cs="Times New Roman"/>
              </w:rPr>
            </w:pPr>
            <w:r w:rsidRPr="00224B44">
              <w:rPr>
                <w:rFonts w:ascii="Times New Roman" w:hAnsi="Times New Roman" w:cs="Times New Roman"/>
              </w:rPr>
              <w:t>Read scholarly literature</w:t>
            </w:r>
            <w:r w:rsidR="0029245A" w:rsidRPr="00224B44">
              <w:rPr>
                <w:rFonts w:ascii="Times New Roman" w:hAnsi="Times New Roman" w:cs="Times New Roman"/>
              </w:rPr>
              <w:t xml:space="preserve"> and</w:t>
            </w:r>
            <w:r w:rsidRPr="00224B44">
              <w:rPr>
                <w:rFonts w:ascii="Times New Roman" w:hAnsi="Times New Roman" w:cs="Times New Roman"/>
              </w:rPr>
              <w:t xml:space="preserve"> write a review paper</w:t>
            </w:r>
            <w:r w:rsidR="00622D0F" w:rsidRPr="00224B44">
              <w:rPr>
                <w:rFonts w:ascii="Times New Roman" w:hAnsi="Times New Roman" w:cs="Times New Roman"/>
              </w:rPr>
              <w:t xml:space="preserve"> on the physical and chemical properties of melanin. </w:t>
            </w:r>
            <w:r w:rsidRPr="00224B44">
              <w:rPr>
                <w:rFonts w:ascii="Times New Roman" w:hAnsi="Times New Roman" w:cs="Times New Roman"/>
              </w:rPr>
              <w:t xml:space="preserve"> </w:t>
            </w:r>
          </w:p>
        </w:tc>
        <w:tc>
          <w:tcPr>
            <w:tcW w:w="3618" w:type="dxa"/>
          </w:tcPr>
          <w:p w14:paraId="7AFD6603" w14:textId="7E20755E" w:rsidR="001F6EC2" w:rsidRPr="00224B44" w:rsidRDefault="001F6EC2" w:rsidP="001F6EC2">
            <w:pPr>
              <w:pStyle w:val="ListParagraph"/>
              <w:numPr>
                <w:ilvl w:val="0"/>
                <w:numId w:val="3"/>
              </w:numPr>
              <w:ind w:left="252" w:hanging="180"/>
              <w:rPr>
                <w:rFonts w:ascii="Times New Roman" w:hAnsi="Times New Roman" w:cs="Times New Roman"/>
              </w:rPr>
            </w:pPr>
            <w:r w:rsidRPr="00224B44">
              <w:rPr>
                <w:rFonts w:ascii="Times New Roman" w:hAnsi="Times New Roman" w:cs="Times New Roman"/>
              </w:rPr>
              <w:t>Develop techniques for separating mixtures using SPE and analyzing compo</w:t>
            </w:r>
            <w:r w:rsidR="00286914" w:rsidRPr="00224B44">
              <w:rPr>
                <w:rFonts w:ascii="Times New Roman" w:hAnsi="Times New Roman" w:cs="Times New Roman"/>
              </w:rPr>
              <w:t>unds using HPLC</w:t>
            </w:r>
            <w:r w:rsidRPr="00224B44">
              <w:rPr>
                <w:rFonts w:ascii="Times New Roman" w:hAnsi="Times New Roman" w:cs="Times New Roman"/>
              </w:rPr>
              <w:t xml:space="preserve">. </w:t>
            </w:r>
          </w:p>
          <w:p w14:paraId="663F875C" w14:textId="23557380" w:rsidR="001F6EC2" w:rsidRPr="00224B44" w:rsidRDefault="001F6EC2" w:rsidP="001F6EC2">
            <w:pPr>
              <w:pStyle w:val="ListParagraph"/>
              <w:numPr>
                <w:ilvl w:val="0"/>
                <w:numId w:val="3"/>
              </w:numPr>
              <w:ind w:left="252" w:hanging="180"/>
              <w:rPr>
                <w:rFonts w:ascii="Times New Roman" w:hAnsi="Times New Roman" w:cs="Times New Roman"/>
              </w:rPr>
            </w:pPr>
            <w:r w:rsidRPr="00224B44">
              <w:rPr>
                <w:rFonts w:ascii="Times New Roman" w:hAnsi="Times New Roman" w:cs="Times New Roman"/>
              </w:rPr>
              <w:t>Establish the appropriate sol</w:t>
            </w:r>
            <w:r w:rsidR="00327DC4" w:rsidRPr="00224B44">
              <w:rPr>
                <w:rFonts w:ascii="Times New Roman" w:hAnsi="Times New Roman" w:cs="Times New Roman"/>
              </w:rPr>
              <w:t>vents for separating chemical</w:t>
            </w:r>
            <w:r w:rsidRPr="00224B44">
              <w:rPr>
                <w:rFonts w:ascii="Times New Roman" w:hAnsi="Times New Roman" w:cs="Times New Roman"/>
              </w:rPr>
              <w:t xml:space="preserve"> markers of melanin. </w:t>
            </w:r>
          </w:p>
          <w:p w14:paraId="2E38C172" w14:textId="3C3C3D68" w:rsidR="001F6EC2" w:rsidRPr="00224B44" w:rsidRDefault="00CC77D1" w:rsidP="00622D0F">
            <w:pPr>
              <w:pStyle w:val="ListParagraph"/>
              <w:numPr>
                <w:ilvl w:val="0"/>
                <w:numId w:val="3"/>
              </w:numPr>
              <w:ind w:left="252" w:hanging="180"/>
              <w:rPr>
                <w:rFonts w:ascii="Times New Roman" w:hAnsi="Times New Roman" w:cs="Times New Roman"/>
              </w:rPr>
            </w:pPr>
            <w:r>
              <w:rPr>
                <w:rFonts w:ascii="Times New Roman" w:hAnsi="Times New Roman" w:cs="Times New Roman"/>
              </w:rPr>
              <w:t>Compose</w:t>
            </w:r>
            <w:r w:rsidR="001F6EC2" w:rsidRPr="00224B44">
              <w:rPr>
                <w:rFonts w:ascii="Times New Roman" w:hAnsi="Times New Roman" w:cs="Times New Roman"/>
              </w:rPr>
              <w:t xml:space="preserve"> a</w:t>
            </w:r>
            <w:r w:rsidR="00622D0F" w:rsidRPr="00224B44">
              <w:rPr>
                <w:rFonts w:ascii="Times New Roman" w:hAnsi="Times New Roman" w:cs="Times New Roman"/>
              </w:rPr>
              <w:t xml:space="preserve"> review paper on melanin for publication. </w:t>
            </w:r>
          </w:p>
        </w:tc>
      </w:tr>
      <w:tr w:rsidR="001F6EC2" w:rsidRPr="00224B44" w14:paraId="0E8FD1F6" w14:textId="77777777" w:rsidTr="00727D05">
        <w:tc>
          <w:tcPr>
            <w:tcW w:w="1908" w:type="dxa"/>
          </w:tcPr>
          <w:p w14:paraId="1263BA7E" w14:textId="77777777" w:rsidR="001F6EC2" w:rsidRPr="006B1023" w:rsidRDefault="001F6EC2" w:rsidP="00727D05">
            <w:pPr>
              <w:rPr>
                <w:rFonts w:ascii="Times New Roman" w:hAnsi="Times New Roman" w:cs="Times New Roman"/>
                <w:b/>
              </w:rPr>
            </w:pPr>
            <w:r w:rsidRPr="006B1023">
              <w:rPr>
                <w:rFonts w:ascii="Times New Roman" w:hAnsi="Times New Roman" w:cs="Times New Roman"/>
                <w:b/>
              </w:rPr>
              <w:t>Summer 2015</w:t>
            </w:r>
          </w:p>
        </w:tc>
        <w:tc>
          <w:tcPr>
            <w:tcW w:w="4050" w:type="dxa"/>
          </w:tcPr>
          <w:p w14:paraId="16F62ED2" w14:textId="77777777" w:rsidR="001F6EC2" w:rsidRDefault="001F6EC2" w:rsidP="001F6EC2">
            <w:pPr>
              <w:pStyle w:val="ListParagraph"/>
              <w:numPr>
                <w:ilvl w:val="0"/>
                <w:numId w:val="2"/>
              </w:numPr>
              <w:tabs>
                <w:tab w:val="left" w:pos="252"/>
              </w:tabs>
              <w:ind w:left="252" w:hanging="180"/>
              <w:rPr>
                <w:rFonts w:ascii="Times New Roman" w:hAnsi="Times New Roman" w:cs="Times New Roman"/>
              </w:rPr>
            </w:pPr>
            <w:r w:rsidRPr="00224B44">
              <w:rPr>
                <w:rFonts w:ascii="Times New Roman" w:hAnsi="Times New Roman" w:cs="Times New Roman"/>
              </w:rPr>
              <w:t>Depart for New Zealand study abroad at the end of June.</w:t>
            </w:r>
          </w:p>
          <w:p w14:paraId="33D64C27" w14:textId="0495631C" w:rsidR="00AC4839" w:rsidRPr="00224B44" w:rsidRDefault="00AC4839" w:rsidP="001F6EC2">
            <w:pPr>
              <w:pStyle w:val="ListParagraph"/>
              <w:numPr>
                <w:ilvl w:val="0"/>
                <w:numId w:val="2"/>
              </w:numPr>
              <w:tabs>
                <w:tab w:val="left" w:pos="252"/>
              </w:tabs>
              <w:ind w:left="252" w:hanging="180"/>
              <w:rPr>
                <w:rFonts w:ascii="Times New Roman" w:hAnsi="Times New Roman" w:cs="Times New Roman"/>
              </w:rPr>
            </w:pPr>
            <w:r w:rsidRPr="00224B44">
              <w:rPr>
                <w:rFonts w:ascii="Times New Roman" w:hAnsi="Times New Roman" w:cs="Times New Roman"/>
              </w:rPr>
              <w:t xml:space="preserve">Continue </w:t>
            </w:r>
            <w:r>
              <w:rPr>
                <w:rFonts w:ascii="Times New Roman" w:hAnsi="Times New Roman" w:cs="Times New Roman"/>
              </w:rPr>
              <w:t>reading</w:t>
            </w:r>
            <w:r w:rsidRPr="00224B44">
              <w:rPr>
                <w:rFonts w:ascii="Times New Roman" w:hAnsi="Times New Roman" w:cs="Times New Roman"/>
              </w:rPr>
              <w:t xml:space="preserve"> scholarly literature to remain up-to-date with melanin research</w:t>
            </w:r>
            <w:r w:rsidR="00750E91">
              <w:rPr>
                <w:rFonts w:ascii="Times New Roman" w:hAnsi="Times New Roman" w:cs="Times New Roman"/>
              </w:rPr>
              <w:t>.</w:t>
            </w:r>
          </w:p>
          <w:p w14:paraId="229B6515" w14:textId="07002C01" w:rsidR="001F6EC2" w:rsidRPr="00AC4839" w:rsidRDefault="001F6EC2" w:rsidP="00AC4839">
            <w:pPr>
              <w:pStyle w:val="ListParagraph"/>
              <w:numPr>
                <w:ilvl w:val="0"/>
                <w:numId w:val="2"/>
              </w:numPr>
              <w:tabs>
                <w:tab w:val="left" w:pos="252"/>
              </w:tabs>
              <w:ind w:left="252" w:hanging="180"/>
              <w:rPr>
                <w:rFonts w:ascii="Times New Roman" w:hAnsi="Times New Roman" w:cs="Times New Roman"/>
              </w:rPr>
            </w:pPr>
            <w:r w:rsidRPr="00224B44">
              <w:rPr>
                <w:rFonts w:ascii="Times New Roman" w:hAnsi="Times New Roman" w:cs="Times New Roman"/>
              </w:rPr>
              <w:t xml:space="preserve">Maintain contact with Dr. Glass </w:t>
            </w:r>
            <w:r w:rsidR="00AC4839">
              <w:rPr>
                <w:rFonts w:ascii="Times New Roman" w:hAnsi="Times New Roman" w:cs="Times New Roman"/>
              </w:rPr>
              <w:t>to analyze SPE data collected in the spring.</w:t>
            </w:r>
          </w:p>
        </w:tc>
        <w:tc>
          <w:tcPr>
            <w:tcW w:w="3618" w:type="dxa"/>
          </w:tcPr>
          <w:p w14:paraId="1A4E4E23" w14:textId="3EC757FA" w:rsidR="001F6EC2" w:rsidRDefault="00AC4839" w:rsidP="00AC4839">
            <w:pPr>
              <w:pStyle w:val="ListParagraph"/>
              <w:numPr>
                <w:ilvl w:val="0"/>
                <w:numId w:val="2"/>
              </w:numPr>
              <w:ind w:left="252" w:hanging="180"/>
              <w:rPr>
                <w:rFonts w:ascii="Times New Roman" w:hAnsi="Times New Roman" w:cs="Times New Roman"/>
              </w:rPr>
            </w:pPr>
            <w:r>
              <w:rPr>
                <w:rFonts w:ascii="Times New Roman" w:hAnsi="Times New Roman" w:cs="Times New Roman"/>
              </w:rPr>
              <w:t>Further development of</w:t>
            </w:r>
            <w:r w:rsidR="009746EB" w:rsidRPr="00224B44">
              <w:rPr>
                <w:rFonts w:ascii="Times New Roman" w:hAnsi="Times New Roman" w:cs="Times New Roman"/>
              </w:rPr>
              <w:t xml:space="preserve"> SPE protocols </w:t>
            </w:r>
            <w:r>
              <w:rPr>
                <w:rFonts w:ascii="Times New Roman" w:hAnsi="Times New Roman" w:cs="Times New Roman"/>
              </w:rPr>
              <w:t xml:space="preserve">by analyzing preliminary SPE data collected in the spring. </w:t>
            </w:r>
          </w:p>
          <w:p w14:paraId="6E0C9014" w14:textId="0576A56C" w:rsidR="00CC77D1" w:rsidRPr="00224B44" w:rsidRDefault="00CC77D1" w:rsidP="00AC4839">
            <w:pPr>
              <w:pStyle w:val="ListParagraph"/>
              <w:numPr>
                <w:ilvl w:val="0"/>
                <w:numId w:val="2"/>
              </w:numPr>
              <w:ind w:left="252" w:hanging="180"/>
              <w:rPr>
                <w:rFonts w:ascii="Times New Roman" w:hAnsi="Times New Roman" w:cs="Times New Roman"/>
              </w:rPr>
            </w:pPr>
            <w:r>
              <w:rPr>
                <w:rFonts w:ascii="Times New Roman" w:hAnsi="Times New Roman" w:cs="Times New Roman"/>
              </w:rPr>
              <w:t xml:space="preserve">Submit melanin review paper to scientific journal, such as </w:t>
            </w:r>
            <w:r w:rsidRPr="00CC77D1">
              <w:rPr>
                <w:rFonts w:ascii="Times New Roman" w:hAnsi="Times New Roman" w:cs="Times New Roman"/>
                <w:i/>
              </w:rPr>
              <w:t>Photochemistry and Photobiology</w:t>
            </w:r>
            <w:r>
              <w:rPr>
                <w:rFonts w:ascii="Times New Roman" w:hAnsi="Times New Roman" w:cs="Times New Roman"/>
              </w:rPr>
              <w:t>.</w:t>
            </w:r>
          </w:p>
          <w:p w14:paraId="3E81A47B" w14:textId="67C0244C" w:rsidR="009746EB" w:rsidRPr="00224B44" w:rsidRDefault="009746EB" w:rsidP="00AC4839">
            <w:pPr>
              <w:pStyle w:val="ListParagraph"/>
              <w:ind w:left="252"/>
              <w:rPr>
                <w:rFonts w:ascii="Times New Roman" w:hAnsi="Times New Roman" w:cs="Times New Roman"/>
              </w:rPr>
            </w:pPr>
          </w:p>
        </w:tc>
      </w:tr>
      <w:tr w:rsidR="001F6EC2" w:rsidRPr="00224B44" w14:paraId="0A3C9B8F" w14:textId="77777777" w:rsidTr="00727D05">
        <w:tc>
          <w:tcPr>
            <w:tcW w:w="1908" w:type="dxa"/>
          </w:tcPr>
          <w:p w14:paraId="3E768496" w14:textId="77777777" w:rsidR="001F6EC2" w:rsidRPr="006B1023" w:rsidRDefault="001F6EC2" w:rsidP="00727D05">
            <w:pPr>
              <w:rPr>
                <w:rFonts w:ascii="Times New Roman" w:hAnsi="Times New Roman" w:cs="Times New Roman"/>
                <w:b/>
              </w:rPr>
            </w:pPr>
            <w:r w:rsidRPr="006B1023">
              <w:rPr>
                <w:rFonts w:ascii="Times New Roman" w:hAnsi="Times New Roman" w:cs="Times New Roman"/>
                <w:b/>
              </w:rPr>
              <w:t xml:space="preserve">Fall 2015 </w:t>
            </w:r>
          </w:p>
        </w:tc>
        <w:tc>
          <w:tcPr>
            <w:tcW w:w="4050" w:type="dxa"/>
          </w:tcPr>
          <w:p w14:paraId="63C94D80" w14:textId="127206D4" w:rsidR="001F6EC2" w:rsidRPr="00224B44" w:rsidRDefault="00A93388" w:rsidP="001F6EC2">
            <w:pPr>
              <w:pStyle w:val="ListParagraph"/>
              <w:numPr>
                <w:ilvl w:val="0"/>
                <w:numId w:val="4"/>
              </w:numPr>
              <w:ind w:left="252" w:hanging="180"/>
              <w:rPr>
                <w:rFonts w:ascii="Times New Roman" w:hAnsi="Times New Roman" w:cs="Times New Roman"/>
              </w:rPr>
            </w:pPr>
            <w:r w:rsidRPr="00224B44">
              <w:rPr>
                <w:rFonts w:ascii="Times New Roman" w:hAnsi="Times New Roman" w:cs="Times New Roman"/>
              </w:rPr>
              <w:t>Take B</w:t>
            </w:r>
            <w:r w:rsidR="00F207E4" w:rsidRPr="00224B44">
              <w:rPr>
                <w:rFonts w:ascii="Times New Roman" w:hAnsi="Times New Roman" w:cs="Times New Roman"/>
              </w:rPr>
              <w:t xml:space="preserve">iostatistics, </w:t>
            </w:r>
            <w:r w:rsidR="00CC77D1">
              <w:rPr>
                <w:rFonts w:ascii="Times New Roman" w:hAnsi="Times New Roman" w:cs="Times New Roman"/>
              </w:rPr>
              <w:t xml:space="preserve">Proteins and Biotechnology, </w:t>
            </w:r>
            <w:r w:rsidR="00F207E4" w:rsidRPr="00224B44">
              <w:rPr>
                <w:rFonts w:ascii="Times New Roman" w:hAnsi="Times New Roman" w:cs="Times New Roman"/>
              </w:rPr>
              <w:t>Ep</w:t>
            </w:r>
            <w:r w:rsidR="00CC77D1">
              <w:rPr>
                <w:rFonts w:ascii="Times New Roman" w:hAnsi="Times New Roman" w:cs="Times New Roman"/>
              </w:rPr>
              <w:t>idemiology, and Population Biology</w:t>
            </w:r>
            <w:r w:rsidR="00F207E4" w:rsidRPr="00224B44">
              <w:rPr>
                <w:rFonts w:ascii="Times New Roman" w:hAnsi="Times New Roman" w:cs="Times New Roman"/>
              </w:rPr>
              <w:t xml:space="preserve"> </w:t>
            </w:r>
            <w:r w:rsidR="001F6EC2" w:rsidRPr="00224B44">
              <w:rPr>
                <w:rFonts w:ascii="Times New Roman" w:hAnsi="Times New Roman" w:cs="Times New Roman"/>
              </w:rPr>
              <w:t>at the University of Otago.</w:t>
            </w:r>
          </w:p>
          <w:p w14:paraId="30F9FC45" w14:textId="04C92AE9" w:rsidR="00790EA0" w:rsidRPr="00224B44" w:rsidRDefault="00790EA0" w:rsidP="001F6EC2">
            <w:pPr>
              <w:pStyle w:val="ListParagraph"/>
              <w:numPr>
                <w:ilvl w:val="0"/>
                <w:numId w:val="4"/>
              </w:numPr>
              <w:tabs>
                <w:tab w:val="left" w:pos="252"/>
              </w:tabs>
              <w:ind w:left="252" w:hanging="180"/>
              <w:rPr>
                <w:rFonts w:ascii="Times New Roman" w:hAnsi="Times New Roman" w:cs="Times New Roman"/>
              </w:rPr>
            </w:pPr>
            <w:r w:rsidRPr="00224B44">
              <w:rPr>
                <w:rFonts w:ascii="Times New Roman" w:hAnsi="Times New Roman" w:cs="Times New Roman"/>
              </w:rPr>
              <w:t xml:space="preserve">Complete 1 HNR498 hour while </w:t>
            </w:r>
            <w:r w:rsidR="007C37FD">
              <w:rPr>
                <w:rFonts w:ascii="Times New Roman" w:hAnsi="Times New Roman" w:cs="Times New Roman"/>
              </w:rPr>
              <w:t>reviewing</w:t>
            </w:r>
            <w:r w:rsidR="0084337B" w:rsidRPr="00224B44">
              <w:rPr>
                <w:rFonts w:ascii="Times New Roman" w:hAnsi="Times New Roman" w:cs="Times New Roman"/>
              </w:rPr>
              <w:t xml:space="preserve"> scholarly literature and proposing Honors thesis</w:t>
            </w:r>
            <w:r w:rsidR="009746EB" w:rsidRPr="00224B44">
              <w:rPr>
                <w:rFonts w:ascii="Times New Roman" w:hAnsi="Times New Roman" w:cs="Times New Roman"/>
              </w:rPr>
              <w:t>.</w:t>
            </w:r>
          </w:p>
          <w:p w14:paraId="22AAA312" w14:textId="762A359B" w:rsidR="001F6EC2" w:rsidRPr="00224B44" w:rsidRDefault="00AC4839" w:rsidP="00AC4839">
            <w:pPr>
              <w:pStyle w:val="ListParagraph"/>
              <w:numPr>
                <w:ilvl w:val="0"/>
                <w:numId w:val="4"/>
              </w:numPr>
              <w:tabs>
                <w:tab w:val="left" w:pos="252"/>
              </w:tabs>
              <w:ind w:left="252" w:hanging="180"/>
              <w:rPr>
                <w:rFonts w:ascii="Times New Roman" w:hAnsi="Times New Roman" w:cs="Times New Roman"/>
              </w:rPr>
            </w:pPr>
            <w:r>
              <w:rPr>
                <w:rFonts w:ascii="Times New Roman" w:hAnsi="Times New Roman" w:cs="Times New Roman"/>
              </w:rPr>
              <w:t xml:space="preserve">Maintain communication </w:t>
            </w:r>
            <w:r w:rsidR="001F6EC2" w:rsidRPr="00224B44">
              <w:rPr>
                <w:rFonts w:ascii="Times New Roman" w:hAnsi="Times New Roman" w:cs="Times New Roman"/>
              </w:rPr>
              <w:t xml:space="preserve">with Dr. Glass </w:t>
            </w:r>
            <w:r>
              <w:rPr>
                <w:rFonts w:ascii="Times New Roman" w:hAnsi="Times New Roman" w:cs="Times New Roman"/>
              </w:rPr>
              <w:t xml:space="preserve">regarding advances in melanin literature and any changes to SPE protocol. </w:t>
            </w:r>
          </w:p>
        </w:tc>
        <w:tc>
          <w:tcPr>
            <w:tcW w:w="3618" w:type="dxa"/>
          </w:tcPr>
          <w:p w14:paraId="513D6E5F" w14:textId="77777777" w:rsidR="001F6EC2" w:rsidRDefault="001F6EC2" w:rsidP="00AC4839">
            <w:pPr>
              <w:pStyle w:val="ListParagraph"/>
              <w:numPr>
                <w:ilvl w:val="0"/>
                <w:numId w:val="4"/>
              </w:numPr>
              <w:ind w:left="252" w:hanging="180"/>
              <w:rPr>
                <w:rFonts w:ascii="Times New Roman" w:hAnsi="Times New Roman" w:cs="Times New Roman"/>
              </w:rPr>
            </w:pPr>
            <w:r w:rsidRPr="00224B44">
              <w:rPr>
                <w:rFonts w:ascii="Times New Roman" w:hAnsi="Times New Roman" w:cs="Times New Roman"/>
              </w:rPr>
              <w:t xml:space="preserve">Successful proposal of Honors thesis. </w:t>
            </w:r>
          </w:p>
          <w:p w14:paraId="52083A3E" w14:textId="64F6E00D" w:rsidR="00AC4839" w:rsidRPr="00224B44" w:rsidRDefault="00AC4839" w:rsidP="00AC4839">
            <w:pPr>
              <w:pStyle w:val="ListParagraph"/>
              <w:numPr>
                <w:ilvl w:val="0"/>
                <w:numId w:val="4"/>
              </w:numPr>
              <w:ind w:left="252" w:hanging="180"/>
              <w:rPr>
                <w:rFonts w:ascii="Times New Roman" w:hAnsi="Times New Roman" w:cs="Times New Roman"/>
              </w:rPr>
            </w:pPr>
            <w:r>
              <w:rPr>
                <w:rFonts w:ascii="Times New Roman" w:hAnsi="Times New Roman" w:cs="Times New Roman"/>
              </w:rPr>
              <w:t>Development of reliable methods for isolating the chemical markers of me</w:t>
            </w:r>
            <w:r w:rsidR="003B4ED6">
              <w:rPr>
                <w:rFonts w:ascii="Times New Roman" w:hAnsi="Times New Roman" w:cs="Times New Roman"/>
              </w:rPr>
              <w:t xml:space="preserve">lanin from skin tissue samples utilizing SPE. </w:t>
            </w:r>
          </w:p>
          <w:p w14:paraId="073EAB41" w14:textId="55AC0804" w:rsidR="009746EB" w:rsidRPr="00224B44" w:rsidRDefault="009746EB" w:rsidP="00AC4839">
            <w:pPr>
              <w:pStyle w:val="ListParagraph"/>
              <w:ind w:left="252"/>
              <w:rPr>
                <w:rFonts w:ascii="Times New Roman" w:hAnsi="Times New Roman" w:cs="Times New Roman"/>
              </w:rPr>
            </w:pPr>
          </w:p>
        </w:tc>
      </w:tr>
      <w:tr w:rsidR="001F6EC2" w:rsidRPr="00224B44" w14:paraId="5D011ADA" w14:textId="77777777" w:rsidTr="00727D05">
        <w:tc>
          <w:tcPr>
            <w:tcW w:w="1908" w:type="dxa"/>
          </w:tcPr>
          <w:p w14:paraId="5228603D" w14:textId="77777777" w:rsidR="001F6EC2" w:rsidRPr="006B1023" w:rsidRDefault="001F6EC2" w:rsidP="00727D05">
            <w:pPr>
              <w:rPr>
                <w:rFonts w:ascii="Times New Roman" w:hAnsi="Times New Roman" w:cs="Times New Roman"/>
                <w:b/>
              </w:rPr>
            </w:pPr>
            <w:r w:rsidRPr="006B1023">
              <w:rPr>
                <w:rFonts w:ascii="Times New Roman" w:hAnsi="Times New Roman" w:cs="Times New Roman"/>
                <w:b/>
              </w:rPr>
              <w:t>Winter 2016</w:t>
            </w:r>
          </w:p>
        </w:tc>
        <w:tc>
          <w:tcPr>
            <w:tcW w:w="4050" w:type="dxa"/>
          </w:tcPr>
          <w:p w14:paraId="297EF313" w14:textId="4BE6CBDE" w:rsidR="001F6EC2" w:rsidRPr="00B90C7E" w:rsidRDefault="00B90C7E" w:rsidP="00B90C7E">
            <w:pPr>
              <w:pStyle w:val="ListParagraph"/>
              <w:numPr>
                <w:ilvl w:val="0"/>
                <w:numId w:val="5"/>
              </w:numPr>
              <w:ind w:left="252" w:hanging="180"/>
              <w:rPr>
                <w:rFonts w:ascii="Times New Roman" w:hAnsi="Times New Roman" w:cs="Times New Roman"/>
              </w:rPr>
            </w:pPr>
            <w:r>
              <w:rPr>
                <w:rFonts w:ascii="Times New Roman" w:hAnsi="Times New Roman" w:cs="Times New Roman"/>
              </w:rPr>
              <w:t>F</w:t>
            </w:r>
            <w:r w:rsidRPr="00224B44">
              <w:rPr>
                <w:rFonts w:ascii="Times New Roman" w:hAnsi="Times New Roman" w:cs="Times New Roman"/>
              </w:rPr>
              <w:t xml:space="preserve">amiliarize myself </w:t>
            </w:r>
            <w:r>
              <w:rPr>
                <w:rFonts w:ascii="Times New Roman" w:hAnsi="Times New Roman" w:cs="Times New Roman"/>
              </w:rPr>
              <w:t>with laboratory techniques and establish detailed plans for spring research.</w:t>
            </w:r>
          </w:p>
        </w:tc>
        <w:tc>
          <w:tcPr>
            <w:tcW w:w="3618" w:type="dxa"/>
          </w:tcPr>
          <w:p w14:paraId="063FEA03" w14:textId="77777777" w:rsidR="001F6EC2" w:rsidRPr="00224B44" w:rsidRDefault="001F6EC2" w:rsidP="00CE2885">
            <w:pPr>
              <w:pStyle w:val="ListParagraph"/>
              <w:tabs>
                <w:tab w:val="left" w:pos="252"/>
              </w:tabs>
              <w:rPr>
                <w:rFonts w:ascii="Times New Roman" w:hAnsi="Times New Roman" w:cs="Times New Roman"/>
              </w:rPr>
            </w:pPr>
          </w:p>
        </w:tc>
      </w:tr>
      <w:tr w:rsidR="001F6EC2" w:rsidRPr="00224B44" w14:paraId="43AEBBE7" w14:textId="77777777" w:rsidTr="00727D05">
        <w:tc>
          <w:tcPr>
            <w:tcW w:w="1908" w:type="dxa"/>
          </w:tcPr>
          <w:p w14:paraId="0E700C05" w14:textId="77777777" w:rsidR="001F6EC2" w:rsidRPr="006B1023" w:rsidRDefault="001F6EC2" w:rsidP="00727D05">
            <w:pPr>
              <w:rPr>
                <w:rFonts w:ascii="Times New Roman" w:hAnsi="Times New Roman" w:cs="Times New Roman"/>
                <w:b/>
              </w:rPr>
            </w:pPr>
            <w:r w:rsidRPr="006B1023">
              <w:rPr>
                <w:rFonts w:ascii="Times New Roman" w:hAnsi="Times New Roman" w:cs="Times New Roman"/>
                <w:b/>
              </w:rPr>
              <w:t>Spring 2016</w:t>
            </w:r>
          </w:p>
        </w:tc>
        <w:tc>
          <w:tcPr>
            <w:tcW w:w="4050" w:type="dxa"/>
          </w:tcPr>
          <w:p w14:paraId="7B89C1BA" w14:textId="4CF857EF" w:rsidR="001F6EC2" w:rsidRPr="00224B44" w:rsidRDefault="0084337B"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Conduct HPLC</w:t>
            </w:r>
            <w:r w:rsidR="001F6EC2" w:rsidRPr="00224B44">
              <w:rPr>
                <w:rFonts w:ascii="Times New Roman" w:hAnsi="Times New Roman" w:cs="Times New Roman"/>
              </w:rPr>
              <w:t xml:space="preserve"> analysis with </w:t>
            </w:r>
            <w:r w:rsidR="003B4ED6">
              <w:rPr>
                <w:rFonts w:ascii="Times New Roman" w:hAnsi="Times New Roman" w:cs="Times New Roman"/>
              </w:rPr>
              <w:t>melanin-containing</w:t>
            </w:r>
            <w:r w:rsidR="001F6EC2" w:rsidRPr="00224B44">
              <w:rPr>
                <w:rFonts w:ascii="Times New Roman" w:hAnsi="Times New Roman" w:cs="Times New Roman"/>
              </w:rPr>
              <w:t xml:space="preserve"> samples. </w:t>
            </w:r>
          </w:p>
          <w:p w14:paraId="140A1164" w14:textId="47C77639" w:rsidR="001F6EC2" w:rsidRPr="00224B44" w:rsidRDefault="00A93388"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Take Q</w:t>
            </w:r>
            <w:r w:rsidR="00F207E4" w:rsidRPr="00224B44">
              <w:rPr>
                <w:rFonts w:ascii="Times New Roman" w:hAnsi="Times New Roman" w:cs="Times New Roman"/>
              </w:rPr>
              <w:t>uantitative Analysis, Genetics</w:t>
            </w:r>
            <w:r w:rsidRPr="00224B44">
              <w:rPr>
                <w:rFonts w:ascii="Times New Roman" w:hAnsi="Times New Roman" w:cs="Times New Roman"/>
              </w:rPr>
              <w:t>, and N</w:t>
            </w:r>
            <w:r w:rsidR="001F6EC2" w:rsidRPr="00224B44">
              <w:rPr>
                <w:rFonts w:ascii="Times New Roman" w:hAnsi="Times New Roman" w:cs="Times New Roman"/>
              </w:rPr>
              <w:t xml:space="preserve">euroscience. </w:t>
            </w:r>
          </w:p>
          <w:p w14:paraId="6ED9F953" w14:textId="6C00169C" w:rsidR="009746EB" w:rsidRPr="00224B44" w:rsidRDefault="009746EB" w:rsidP="009746EB">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 xml:space="preserve">Complete 2 HNR498 hours. </w:t>
            </w:r>
          </w:p>
        </w:tc>
        <w:tc>
          <w:tcPr>
            <w:tcW w:w="3618" w:type="dxa"/>
          </w:tcPr>
          <w:p w14:paraId="3B3ECFA0" w14:textId="54B88778" w:rsidR="001F6EC2" w:rsidRDefault="003B4ED6" w:rsidP="001F6EC2">
            <w:pPr>
              <w:pStyle w:val="ListParagraph"/>
              <w:numPr>
                <w:ilvl w:val="0"/>
                <w:numId w:val="5"/>
              </w:numPr>
              <w:tabs>
                <w:tab w:val="left" w:pos="252"/>
              </w:tabs>
              <w:ind w:left="252" w:hanging="180"/>
              <w:rPr>
                <w:rFonts w:ascii="Times New Roman" w:hAnsi="Times New Roman" w:cs="Times New Roman"/>
              </w:rPr>
            </w:pPr>
            <w:r>
              <w:rPr>
                <w:rFonts w:ascii="Times New Roman" w:hAnsi="Times New Roman" w:cs="Times New Roman"/>
              </w:rPr>
              <w:t>Develop protocols to separate melanin markers using HPLC.</w:t>
            </w:r>
          </w:p>
          <w:p w14:paraId="49A01324" w14:textId="19F8058F" w:rsidR="003B4ED6" w:rsidRPr="00224B44" w:rsidRDefault="003B4ED6" w:rsidP="001F6EC2">
            <w:pPr>
              <w:pStyle w:val="ListParagraph"/>
              <w:numPr>
                <w:ilvl w:val="0"/>
                <w:numId w:val="5"/>
              </w:numPr>
              <w:tabs>
                <w:tab w:val="left" w:pos="252"/>
              </w:tabs>
              <w:ind w:left="252" w:hanging="180"/>
              <w:rPr>
                <w:rFonts w:ascii="Times New Roman" w:hAnsi="Times New Roman" w:cs="Times New Roman"/>
              </w:rPr>
            </w:pPr>
            <w:r>
              <w:rPr>
                <w:rFonts w:ascii="Times New Roman" w:hAnsi="Times New Roman" w:cs="Times New Roman"/>
              </w:rPr>
              <w:t xml:space="preserve">Validate HPLC methods at Duke. </w:t>
            </w:r>
          </w:p>
          <w:p w14:paraId="73B00B4F" w14:textId="7EEF5DB6" w:rsidR="001F6EC2" w:rsidRPr="00224B44" w:rsidRDefault="001F6EC2" w:rsidP="001C16EA">
            <w:pPr>
              <w:pStyle w:val="ListParagraph"/>
              <w:numPr>
                <w:ilvl w:val="0"/>
                <w:numId w:val="5"/>
              </w:numPr>
              <w:tabs>
                <w:tab w:val="left" w:pos="252"/>
              </w:tabs>
              <w:ind w:left="252" w:hanging="180"/>
              <w:rPr>
                <w:rFonts w:ascii="Times New Roman" w:hAnsi="Times New Roman" w:cs="Times New Roman"/>
              </w:rPr>
            </w:pPr>
            <w:r w:rsidRPr="00224B44">
              <w:rPr>
                <w:rFonts w:ascii="Times New Roman" w:hAnsi="Times New Roman" w:cs="Times New Roman"/>
              </w:rPr>
              <w:t>Present at SURF</w:t>
            </w:r>
            <w:r w:rsidR="001C16EA" w:rsidRPr="00224B44">
              <w:rPr>
                <w:rFonts w:ascii="Times New Roman" w:hAnsi="Times New Roman" w:cs="Times New Roman"/>
              </w:rPr>
              <w:t>.</w:t>
            </w:r>
            <w:r w:rsidRPr="00224B44">
              <w:rPr>
                <w:rFonts w:ascii="Times New Roman" w:hAnsi="Times New Roman" w:cs="Times New Roman"/>
              </w:rPr>
              <w:t xml:space="preserve"> </w:t>
            </w:r>
          </w:p>
        </w:tc>
      </w:tr>
      <w:tr w:rsidR="001F6EC2" w:rsidRPr="00224B44" w14:paraId="0F8A9E0B" w14:textId="77777777" w:rsidTr="00727D05">
        <w:tc>
          <w:tcPr>
            <w:tcW w:w="1908" w:type="dxa"/>
          </w:tcPr>
          <w:p w14:paraId="216B5D78" w14:textId="77777777" w:rsidR="001F6EC2" w:rsidRPr="006B1023" w:rsidRDefault="001F6EC2" w:rsidP="00727D05">
            <w:pPr>
              <w:rPr>
                <w:rFonts w:ascii="Times New Roman" w:hAnsi="Times New Roman" w:cs="Times New Roman"/>
                <w:b/>
              </w:rPr>
            </w:pPr>
            <w:r w:rsidRPr="006B1023">
              <w:rPr>
                <w:rFonts w:ascii="Times New Roman" w:hAnsi="Times New Roman" w:cs="Times New Roman"/>
                <w:b/>
              </w:rPr>
              <w:t>Summer 2016</w:t>
            </w:r>
          </w:p>
        </w:tc>
        <w:tc>
          <w:tcPr>
            <w:tcW w:w="4050" w:type="dxa"/>
          </w:tcPr>
          <w:p w14:paraId="2EED8230" w14:textId="7207DA3F" w:rsidR="001F6EC2" w:rsidRPr="00224B44" w:rsidRDefault="001F6EC2"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Continue research with SURE</w:t>
            </w:r>
            <w:r w:rsidR="00750E91">
              <w:rPr>
                <w:rFonts w:ascii="Times New Roman" w:hAnsi="Times New Roman" w:cs="Times New Roman"/>
              </w:rPr>
              <w:t>.</w:t>
            </w:r>
          </w:p>
          <w:p w14:paraId="68A82AC0" w14:textId="324CA21E" w:rsidR="001F6EC2" w:rsidRPr="00224B44" w:rsidRDefault="001F6EC2"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Obtain tissue samples from Duke Universi</w:t>
            </w:r>
            <w:r w:rsidR="0084337B" w:rsidRPr="00224B44">
              <w:rPr>
                <w:rFonts w:ascii="Times New Roman" w:hAnsi="Times New Roman" w:cs="Times New Roman"/>
              </w:rPr>
              <w:t>ty to analyze with SPE and HPLC-MS</w:t>
            </w:r>
            <w:r w:rsidR="00750E91">
              <w:rPr>
                <w:rFonts w:ascii="Times New Roman" w:hAnsi="Times New Roman" w:cs="Times New Roman"/>
              </w:rPr>
              <w:t>.</w:t>
            </w:r>
          </w:p>
          <w:p w14:paraId="52B2EF53" w14:textId="127F4D60" w:rsidR="001F6EC2" w:rsidRPr="00224B44" w:rsidRDefault="001F6EC2" w:rsidP="00B90C7E">
            <w:pPr>
              <w:pStyle w:val="ListParagraph"/>
              <w:ind w:left="252"/>
              <w:rPr>
                <w:rFonts w:ascii="Times New Roman" w:hAnsi="Times New Roman" w:cs="Times New Roman"/>
              </w:rPr>
            </w:pPr>
          </w:p>
        </w:tc>
        <w:tc>
          <w:tcPr>
            <w:tcW w:w="3618" w:type="dxa"/>
          </w:tcPr>
          <w:p w14:paraId="48B9D84C" w14:textId="59037B44" w:rsidR="00750E91" w:rsidRDefault="00750E91" w:rsidP="00750E91">
            <w:pPr>
              <w:pStyle w:val="ListParagraph"/>
              <w:numPr>
                <w:ilvl w:val="0"/>
                <w:numId w:val="5"/>
              </w:numPr>
              <w:tabs>
                <w:tab w:val="left" w:pos="252"/>
              </w:tabs>
              <w:ind w:left="252" w:hanging="180"/>
              <w:rPr>
                <w:rFonts w:ascii="Times New Roman" w:hAnsi="Times New Roman" w:cs="Times New Roman"/>
              </w:rPr>
            </w:pPr>
            <w:r>
              <w:rPr>
                <w:rFonts w:ascii="Times New Roman" w:hAnsi="Times New Roman" w:cs="Times New Roman"/>
              </w:rPr>
              <w:t>Quantify the</w:t>
            </w:r>
            <w:r w:rsidR="007C37FD">
              <w:rPr>
                <w:rFonts w:ascii="Times New Roman" w:hAnsi="Times New Roman" w:cs="Times New Roman"/>
              </w:rPr>
              <w:t xml:space="preserve"> chemical</w:t>
            </w:r>
            <w:r>
              <w:rPr>
                <w:rFonts w:ascii="Times New Roman" w:hAnsi="Times New Roman" w:cs="Times New Roman"/>
              </w:rPr>
              <w:t xml:space="preserve"> markers of melanin in skin tissue samples. </w:t>
            </w:r>
          </w:p>
          <w:p w14:paraId="35942635" w14:textId="1CABA87D" w:rsidR="001F6EC2" w:rsidRPr="00224B44" w:rsidRDefault="001F6EC2" w:rsidP="00750E91">
            <w:pPr>
              <w:pStyle w:val="ListParagraph"/>
              <w:numPr>
                <w:ilvl w:val="0"/>
                <w:numId w:val="5"/>
              </w:numPr>
              <w:tabs>
                <w:tab w:val="left" w:pos="252"/>
              </w:tabs>
              <w:ind w:left="252" w:hanging="180"/>
              <w:rPr>
                <w:rFonts w:ascii="Times New Roman" w:hAnsi="Times New Roman" w:cs="Times New Roman"/>
              </w:rPr>
            </w:pPr>
            <w:r w:rsidRPr="00224B44">
              <w:rPr>
                <w:rFonts w:ascii="Times New Roman" w:hAnsi="Times New Roman" w:cs="Times New Roman"/>
              </w:rPr>
              <w:t xml:space="preserve">Develop insight into the relationship between </w:t>
            </w:r>
            <w:r w:rsidR="0084337B" w:rsidRPr="00224B44">
              <w:rPr>
                <w:rFonts w:ascii="Times New Roman" w:hAnsi="Times New Roman" w:cs="Times New Roman"/>
              </w:rPr>
              <w:t xml:space="preserve">melanoma and </w:t>
            </w:r>
            <w:r w:rsidR="00750E91">
              <w:rPr>
                <w:rFonts w:ascii="Times New Roman" w:hAnsi="Times New Roman" w:cs="Times New Roman"/>
              </w:rPr>
              <w:t>the ratio of eumelanin to</w:t>
            </w:r>
            <w:r w:rsidRPr="00224B44">
              <w:rPr>
                <w:rFonts w:ascii="Times New Roman" w:hAnsi="Times New Roman" w:cs="Times New Roman"/>
              </w:rPr>
              <w:t xml:space="preserve"> pheomelanin</w:t>
            </w:r>
            <w:r w:rsidR="00750E91">
              <w:rPr>
                <w:rFonts w:ascii="Times New Roman" w:hAnsi="Times New Roman" w:cs="Times New Roman"/>
              </w:rPr>
              <w:t xml:space="preserve">. </w:t>
            </w:r>
          </w:p>
        </w:tc>
      </w:tr>
      <w:tr w:rsidR="001F6EC2" w:rsidRPr="00224B44" w14:paraId="59CC4FCA" w14:textId="77777777" w:rsidTr="00727D05">
        <w:tc>
          <w:tcPr>
            <w:tcW w:w="1908" w:type="dxa"/>
          </w:tcPr>
          <w:p w14:paraId="53DDB6DB" w14:textId="77777777" w:rsidR="001F6EC2" w:rsidRPr="006B1023" w:rsidRDefault="001F6EC2" w:rsidP="00727D05">
            <w:pPr>
              <w:rPr>
                <w:rFonts w:ascii="Times New Roman" w:hAnsi="Times New Roman" w:cs="Times New Roman"/>
                <w:b/>
              </w:rPr>
            </w:pPr>
            <w:r w:rsidRPr="006B1023">
              <w:rPr>
                <w:rFonts w:ascii="Times New Roman" w:hAnsi="Times New Roman" w:cs="Times New Roman"/>
                <w:b/>
              </w:rPr>
              <w:t>Fall 2016</w:t>
            </w:r>
          </w:p>
        </w:tc>
        <w:tc>
          <w:tcPr>
            <w:tcW w:w="4050" w:type="dxa"/>
          </w:tcPr>
          <w:p w14:paraId="7BBCC57F" w14:textId="6DB6D114" w:rsidR="001F6EC2" w:rsidRDefault="001F6EC2" w:rsidP="00750E91">
            <w:pPr>
              <w:pStyle w:val="ListParagraph"/>
              <w:numPr>
                <w:ilvl w:val="0"/>
                <w:numId w:val="5"/>
              </w:numPr>
              <w:ind w:left="252" w:hanging="180"/>
              <w:rPr>
                <w:rFonts w:ascii="Times New Roman" w:hAnsi="Times New Roman" w:cs="Times New Roman"/>
              </w:rPr>
            </w:pPr>
            <w:r w:rsidRPr="00750E91">
              <w:rPr>
                <w:rFonts w:ascii="Times New Roman" w:hAnsi="Times New Roman" w:cs="Times New Roman"/>
              </w:rPr>
              <w:t xml:space="preserve">Analyze data from the summer and begin drafting </w:t>
            </w:r>
            <w:r w:rsidR="00750E91" w:rsidRPr="00750E91">
              <w:rPr>
                <w:rFonts w:ascii="Times New Roman" w:hAnsi="Times New Roman" w:cs="Times New Roman"/>
              </w:rPr>
              <w:t xml:space="preserve">a </w:t>
            </w:r>
            <w:r w:rsidRPr="00750E91">
              <w:rPr>
                <w:rFonts w:ascii="Times New Roman" w:hAnsi="Times New Roman" w:cs="Times New Roman"/>
              </w:rPr>
              <w:t xml:space="preserve">manuscript for journal publication. </w:t>
            </w:r>
          </w:p>
          <w:p w14:paraId="023A21DD" w14:textId="0B31D9DB" w:rsidR="00B90C7E" w:rsidRPr="00750E91" w:rsidRDefault="00B90C7E" w:rsidP="00750E91">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 xml:space="preserve">Correspond with researcher in Japan to verify </w:t>
            </w:r>
            <w:r>
              <w:rPr>
                <w:rFonts w:ascii="Times New Roman" w:hAnsi="Times New Roman" w:cs="Times New Roman"/>
              </w:rPr>
              <w:t>accuracy of HPLC-UV</w:t>
            </w:r>
            <w:r w:rsidRPr="00224B44">
              <w:rPr>
                <w:rFonts w:ascii="Times New Roman" w:hAnsi="Times New Roman" w:cs="Times New Roman"/>
              </w:rPr>
              <w:t xml:space="preserve"> results</w:t>
            </w:r>
            <w:r>
              <w:rPr>
                <w:rFonts w:ascii="Times New Roman" w:hAnsi="Times New Roman" w:cs="Times New Roman"/>
              </w:rPr>
              <w:t>.</w:t>
            </w:r>
          </w:p>
          <w:p w14:paraId="233B8944" w14:textId="2B29A613" w:rsidR="001F6EC2" w:rsidRPr="00224B44" w:rsidRDefault="00A93388"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Take Biochemistry, Seminar in N</w:t>
            </w:r>
            <w:r w:rsidR="001F6EC2" w:rsidRPr="00224B44">
              <w:rPr>
                <w:rFonts w:ascii="Times New Roman" w:hAnsi="Times New Roman" w:cs="Times New Roman"/>
              </w:rPr>
              <w:t xml:space="preserve">euroscience, </w:t>
            </w:r>
            <w:r w:rsidRPr="00224B44">
              <w:rPr>
                <w:rFonts w:ascii="Times New Roman" w:hAnsi="Times New Roman" w:cs="Times New Roman"/>
              </w:rPr>
              <w:t>and Medicinal C</w:t>
            </w:r>
            <w:r w:rsidR="0084337B" w:rsidRPr="00224B44">
              <w:rPr>
                <w:rFonts w:ascii="Times New Roman" w:hAnsi="Times New Roman" w:cs="Times New Roman"/>
              </w:rPr>
              <w:t xml:space="preserve">hemistry. </w:t>
            </w:r>
          </w:p>
          <w:p w14:paraId="13F1A674" w14:textId="62B82431" w:rsidR="009746EB" w:rsidRPr="00224B44" w:rsidRDefault="009746EB"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Complete 2 HNR498 hours</w:t>
            </w:r>
            <w:r w:rsidR="00750E91">
              <w:rPr>
                <w:rFonts w:ascii="Times New Roman" w:hAnsi="Times New Roman" w:cs="Times New Roman"/>
              </w:rPr>
              <w:t>.</w:t>
            </w:r>
          </w:p>
        </w:tc>
        <w:tc>
          <w:tcPr>
            <w:tcW w:w="3618" w:type="dxa"/>
          </w:tcPr>
          <w:p w14:paraId="42806BC5" w14:textId="77777777" w:rsidR="001F6EC2" w:rsidRDefault="001F6EC2" w:rsidP="009746EB">
            <w:pPr>
              <w:pStyle w:val="ListParagraph"/>
              <w:numPr>
                <w:ilvl w:val="0"/>
                <w:numId w:val="5"/>
              </w:numPr>
              <w:tabs>
                <w:tab w:val="left" w:pos="252"/>
              </w:tabs>
              <w:ind w:left="252" w:hanging="180"/>
              <w:rPr>
                <w:rFonts w:ascii="Times New Roman" w:hAnsi="Times New Roman" w:cs="Times New Roman"/>
              </w:rPr>
            </w:pPr>
            <w:r w:rsidRPr="00224B44">
              <w:rPr>
                <w:rFonts w:ascii="Times New Roman" w:hAnsi="Times New Roman" w:cs="Times New Roman"/>
              </w:rPr>
              <w:t>Present at the Southeastern Regional Meeting of the Amer</w:t>
            </w:r>
            <w:r w:rsidR="001C16EA" w:rsidRPr="00224B44">
              <w:rPr>
                <w:rFonts w:ascii="Times New Roman" w:hAnsi="Times New Roman" w:cs="Times New Roman"/>
              </w:rPr>
              <w:t>ican Chemical Society (SERMACS).</w:t>
            </w:r>
          </w:p>
          <w:p w14:paraId="388B79CC" w14:textId="222C498C" w:rsidR="00750E91" w:rsidRPr="00224B44" w:rsidRDefault="00750E91" w:rsidP="007C37FD">
            <w:pPr>
              <w:pStyle w:val="ListParagraph"/>
              <w:numPr>
                <w:ilvl w:val="0"/>
                <w:numId w:val="5"/>
              </w:numPr>
              <w:tabs>
                <w:tab w:val="left" w:pos="252"/>
              </w:tabs>
              <w:ind w:left="252" w:hanging="180"/>
              <w:rPr>
                <w:rFonts w:ascii="Times New Roman" w:hAnsi="Times New Roman" w:cs="Times New Roman"/>
              </w:rPr>
            </w:pPr>
            <w:r>
              <w:rPr>
                <w:rFonts w:ascii="Times New Roman" w:hAnsi="Times New Roman" w:cs="Times New Roman"/>
              </w:rPr>
              <w:t xml:space="preserve">Develop further insight into the relationship between melanoma and the concentration of </w:t>
            </w:r>
            <w:r w:rsidR="007C37FD">
              <w:rPr>
                <w:rFonts w:ascii="Times New Roman" w:hAnsi="Times New Roman" w:cs="Times New Roman"/>
              </w:rPr>
              <w:t xml:space="preserve">the chemical </w:t>
            </w:r>
            <w:r>
              <w:rPr>
                <w:rFonts w:ascii="Times New Roman" w:hAnsi="Times New Roman" w:cs="Times New Roman"/>
              </w:rPr>
              <w:t>markers</w:t>
            </w:r>
            <w:r w:rsidR="007C37FD">
              <w:rPr>
                <w:rFonts w:ascii="Times New Roman" w:hAnsi="Times New Roman" w:cs="Times New Roman"/>
              </w:rPr>
              <w:t xml:space="preserve"> of melanin.</w:t>
            </w:r>
          </w:p>
        </w:tc>
      </w:tr>
      <w:tr w:rsidR="001F6EC2" w:rsidRPr="00224B44" w14:paraId="683D0C9A" w14:textId="77777777" w:rsidTr="00727D05">
        <w:tc>
          <w:tcPr>
            <w:tcW w:w="1908" w:type="dxa"/>
          </w:tcPr>
          <w:p w14:paraId="0E1DD991" w14:textId="77777777" w:rsidR="001F6EC2" w:rsidRPr="006B1023" w:rsidRDefault="001F6EC2" w:rsidP="00727D05">
            <w:pPr>
              <w:rPr>
                <w:rFonts w:ascii="Times New Roman" w:hAnsi="Times New Roman" w:cs="Times New Roman"/>
                <w:b/>
              </w:rPr>
            </w:pPr>
            <w:r w:rsidRPr="006B1023">
              <w:rPr>
                <w:rFonts w:ascii="Times New Roman" w:hAnsi="Times New Roman" w:cs="Times New Roman"/>
                <w:b/>
              </w:rPr>
              <w:t>Winter 2017</w:t>
            </w:r>
          </w:p>
        </w:tc>
        <w:tc>
          <w:tcPr>
            <w:tcW w:w="4050" w:type="dxa"/>
          </w:tcPr>
          <w:p w14:paraId="2A3059B5" w14:textId="76DC58FE" w:rsidR="001F6EC2" w:rsidRPr="00224B44" w:rsidRDefault="001F6EC2"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Collect f</w:t>
            </w:r>
            <w:r w:rsidR="007C37FD">
              <w:rPr>
                <w:rFonts w:ascii="Times New Roman" w:hAnsi="Times New Roman" w:cs="Times New Roman"/>
              </w:rPr>
              <w:t xml:space="preserve">inal data needed to complete the </w:t>
            </w:r>
            <w:r w:rsidRPr="00224B44">
              <w:rPr>
                <w:rFonts w:ascii="Times New Roman" w:hAnsi="Times New Roman" w:cs="Times New Roman"/>
              </w:rPr>
              <w:t>project and fina</w:t>
            </w:r>
            <w:r w:rsidR="009746EB" w:rsidRPr="00224B44">
              <w:rPr>
                <w:rFonts w:ascii="Times New Roman" w:hAnsi="Times New Roman" w:cs="Times New Roman"/>
              </w:rPr>
              <w:t>lize manuscript for publication.</w:t>
            </w:r>
          </w:p>
          <w:p w14:paraId="1BEE39EA" w14:textId="1376B3CC" w:rsidR="001F6EC2" w:rsidRPr="00224B44" w:rsidRDefault="0044462B"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Begin writing Honors thesis.</w:t>
            </w:r>
          </w:p>
          <w:p w14:paraId="1D309296" w14:textId="145495A4" w:rsidR="001F6EC2" w:rsidRPr="00224B44" w:rsidRDefault="0044462B"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Complete 2 HNR498 hours.</w:t>
            </w:r>
          </w:p>
        </w:tc>
        <w:tc>
          <w:tcPr>
            <w:tcW w:w="3618" w:type="dxa"/>
          </w:tcPr>
          <w:p w14:paraId="6B745064" w14:textId="7EE03334" w:rsidR="001F6EC2" w:rsidRPr="00224B44" w:rsidRDefault="001F6EC2" w:rsidP="001F6EC2">
            <w:pPr>
              <w:pStyle w:val="ListParagraph"/>
              <w:numPr>
                <w:ilvl w:val="0"/>
                <w:numId w:val="5"/>
              </w:numPr>
              <w:tabs>
                <w:tab w:val="left" w:pos="252"/>
              </w:tabs>
              <w:ind w:left="252" w:hanging="180"/>
              <w:rPr>
                <w:rFonts w:ascii="Times New Roman" w:hAnsi="Times New Roman" w:cs="Times New Roman"/>
              </w:rPr>
            </w:pPr>
            <w:r w:rsidRPr="00224B44">
              <w:rPr>
                <w:rFonts w:ascii="Times New Roman" w:hAnsi="Times New Roman" w:cs="Times New Roman"/>
              </w:rPr>
              <w:t>Submit manuscript to peer-reviewed scientific journals such as</w:t>
            </w:r>
            <w:r w:rsidR="00CE2885" w:rsidRPr="00224B44">
              <w:rPr>
                <w:rFonts w:ascii="Times New Roman" w:hAnsi="Times New Roman" w:cs="Times New Roman"/>
              </w:rPr>
              <w:t xml:space="preserve"> </w:t>
            </w:r>
            <w:r w:rsidR="00CE2885" w:rsidRPr="00224B44">
              <w:rPr>
                <w:rFonts w:ascii="Times New Roman" w:hAnsi="Times New Roman" w:cs="Times New Roman"/>
                <w:i/>
              </w:rPr>
              <w:t>Pigment Cell and Melanoma Research</w:t>
            </w:r>
            <w:r w:rsidR="00CE2885" w:rsidRPr="00224B44">
              <w:rPr>
                <w:rFonts w:ascii="Times New Roman" w:hAnsi="Times New Roman" w:cs="Times New Roman"/>
              </w:rPr>
              <w:t xml:space="preserve">, </w:t>
            </w:r>
            <w:r w:rsidR="00CE2885" w:rsidRPr="00224B44">
              <w:rPr>
                <w:rFonts w:ascii="Times New Roman" w:hAnsi="Times New Roman" w:cs="Times New Roman"/>
                <w:i/>
              </w:rPr>
              <w:t>Journal of Chromatography</w:t>
            </w:r>
            <w:r w:rsidR="00CE2885" w:rsidRPr="00224B44">
              <w:rPr>
                <w:rFonts w:ascii="Times New Roman" w:hAnsi="Times New Roman" w:cs="Times New Roman"/>
              </w:rPr>
              <w:t xml:space="preserve">, and </w:t>
            </w:r>
            <w:r w:rsidR="00CE2885" w:rsidRPr="00224B44">
              <w:rPr>
                <w:rFonts w:ascii="Times New Roman" w:hAnsi="Times New Roman" w:cs="Times New Roman"/>
                <w:i/>
              </w:rPr>
              <w:t>Photochemistry and Photobiology</w:t>
            </w:r>
            <w:r w:rsidR="00CE2885" w:rsidRPr="00224B44">
              <w:rPr>
                <w:rFonts w:ascii="Times New Roman" w:hAnsi="Times New Roman" w:cs="Times New Roman"/>
              </w:rPr>
              <w:t xml:space="preserve">. </w:t>
            </w:r>
          </w:p>
        </w:tc>
      </w:tr>
      <w:tr w:rsidR="001F6EC2" w:rsidRPr="00224B44" w14:paraId="51B481AE" w14:textId="77777777" w:rsidTr="00727D05">
        <w:tc>
          <w:tcPr>
            <w:tcW w:w="1908" w:type="dxa"/>
          </w:tcPr>
          <w:p w14:paraId="09196EF4" w14:textId="77777777" w:rsidR="001F6EC2" w:rsidRPr="006B1023" w:rsidRDefault="001F6EC2" w:rsidP="00727D05">
            <w:pPr>
              <w:rPr>
                <w:rFonts w:ascii="Times New Roman" w:hAnsi="Times New Roman" w:cs="Times New Roman"/>
                <w:b/>
              </w:rPr>
            </w:pPr>
            <w:r w:rsidRPr="006B1023">
              <w:rPr>
                <w:rFonts w:ascii="Times New Roman" w:hAnsi="Times New Roman" w:cs="Times New Roman"/>
                <w:b/>
              </w:rPr>
              <w:t xml:space="preserve">Spring 2017 </w:t>
            </w:r>
          </w:p>
        </w:tc>
        <w:tc>
          <w:tcPr>
            <w:tcW w:w="4050" w:type="dxa"/>
          </w:tcPr>
          <w:p w14:paraId="2FC2358C" w14:textId="0DE51562" w:rsidR="001F6EC2" w:rsidRPr="00224B44" w:rsidRDefault="001F6EC2"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Finish writing Honors Thesis</w:t>
            </w:r>
            <w:r w:rsidR="001C16EA" w:rsidRPr="00224B44">
              <w:rPr>
                <w:rFonts w:ascii="Times New Roman" w:hAnsi="Times New Roman" w:cs="Times New Roman"/>
              </w:rPr>
              <w:t>.</w:t>
            </w:r>
            <w:r w:rsidRPr="00224B44">
              <w:rPr>
                <w:rFonts w:ascii="Times New Roman" w:hAnsi="Times New Roman" w:cs="Times New Roman"/>
              </w:rPr>
              <w:t xml:space="preserve"> </w:t>
            </w:r>
          </w:p>
          <w:p w14:paraId="60C6C990" w14:textId="24A9E745" w:rsidR="001F6EC2" w:rsidRPr="00224B44" w:rsidRDefault="00A93388"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Take Advanced B</w:t>
            </w:r>
            <w:r w:rsidR="0044462B" w:rsidRPr="00224B44">
              <w:rPr>
                <w:rFonts w:ascii="Times New Roman" w:hAnsi="Times New Roman" w:cs="Times New Roman"/>
              </w:rPr>
              <w:t xml:space="preserve">iochemistry and </w:t>
            </w:r>
            <w:r w:rsidRPr="00224B44">
              <w:rPr>
                <w:rFonts w:ascii="Times New Roman" w:hAnsi="Times New Roman" w:cs="Times New Roman"/>
              </w:rPr>
              <w:t>Seminar in B</w:t>
            </w:r>
            <w:r w:rsidR="001F6EC2" w:rsidRPr="00224B44">
              <w:rPr>
                <w:rFonts w:ascii="Times New Roman" w:hAnsi="Times New Roman" w:cs="Times New Roman"/>
              </w:rPr>
              <w:t>ioc</w:t>
            </w:r>
            <w:r w:rsidR="009746EB" w:rsidRPr="00224B44">
              <w:rPr>
                <w:rFonts w:ascii="Times New Roman" w:hAnsi="Times New Roman" w:cs="Times New Roman"/>
              </w:rPr>
              <w:t>hemistry</w:t>
            </w:r>
            <w:r w:rsidR="0044462B" w:rsidRPr="00224B44">
              <w:rPr>
                <w:rFonts w:ascii="Times New Roman" w:hAnsi="Times New Roman" w:cs="Times New Roman"/>
              </w:rPr>
              <w:t>.</w:t>
            </w:r>
          </w:p>
          <w:p w14:paraId="488D0A75" w14:textId="6D73F395" w:rsidR="0044462B" w:rsidRPr="00224B44" w:rsidRDefault="0044462B" w:rsidP="001F6EC2">
            <w:pPr>
              <w:pStyle w:val="ListParagraph"/>
              <w:numPr>
                <w:ilvl w:val="0"/>
                <w:numId w:val="5"/>
              </w:numPr>
              <w:ind w:left="252" w:hanging="180"/>
              <w:rPr>
                <w:rFonts w:ascii="Times New Roman" w:hAnsi="Times New Roman" w:cs="Times New Roman"/>
              </w:rPr>
            </w:pPr>
            <w:r w:rsidRPr="00224B44">
              <w:rPr>
                <w:rFonts w:ascii="Times New Roman" w:hAnsi="Times New Roman" w:cs="Times New Roman"/>
              </w:rPr>
              <w:t xml:space="preserve">Complete 1 HNR498 hour. </w:t>
            </w:r>
          </w:p>
        </w:tc>
        <w:tc>
          <w:tcPr>
            <w:tcW w:w="3618" w:type="dxa"/>
          </w:tcPr>
          <w:p w14:paraId="11F0A9FE" w14:textId="679E4F24" w:rsidR="009746EB" w:rsidRPr="00224B44" w:rsidRDefault="0044462B" w:rsidP="001F6EC2">
            <w:pPr>
              <w:pStyle w:val="ListParagraph"/>
              <w:numPr>
                <w:ilvl w:val="0"/>
                <w:numId w:val="5"/>
              </w:numPr>
              <w:tabs>
                <w:tab w:val="left" w:pos="252"/>
              </w:tabs>
              <w:ind w:hanging="648"/>
              <w:rPr>
                <w:rFonts w:ascii="Times New Roman" w:hAnsi="Times New Roman" w:cs="Times New Roman"/>
              </w:rPr>
            </w:pPr>
            <w:r w:rsidRPr="00224B44">
              <w:rPr>
                <w:rFonts w:ascii="Times New Roman" w:hAnsi="Times New Roman" w:cs="Times New Roman"/>
              </w:rPr>
              <w:t>Present at SURF.</w:t>
            </w:r>
          </w:p>
          <w:p w14:paraId="65D71919" w14:textId="46DEEF01" w:rsidR="001F6EC2" w:rsidRPr="00224B44" w:rsidRDefault="009746EB" w:rsidP="009746EB">
            <w:pPr>
              <w:pStyle w:val="ListParagraph"/>
              <w:numPr>
                <w:ilvl w:val="0"/>
                <w:numId w:val="5"/>
              </w:numPr>
              <w:tabs>
                <w:tab w:val="left" w:pos="252"/>
              </w:tabs>
              <w:ind w:left="252" w:hanging="180"/>
              <w:rPr>
                <w:rFonts w:ascii="Times New Roman" w:hAnsi="Times New Roman" w:cs="Times New Roman"/>
              </w:rPr>
            </w:pPr>
            <w:r w:rsidRPr="00224B44">
              <w:rPr>
                <w:rFonts w:ascii="Times New Roman" w:hAnsi="Times New Roman" w:cs="Times New Roman"/>
              </w:rPr>
              <w:t xml:space="preserve">Present </w:t>
            </w:r>
            <w:r w:rsidR="00622D0F" w:rsidRPr="00224B44">
              <w:rPr>
                <w:rFonts w:ascii="Times New Roman" w:hAnsi="Times New Roman" w:cs="Times New Roman"/>
              </w:rPr>
              <w:t>at a n</w:t>
            </w:r>
            <w:r w:rsidRPr="00224B44">
              <w:rPr>
                <w:rFonts w:ascii="Times New Roman" w:hAnsi="Times New Roman" w:cs="Times New Roman"/>
              </w:rPr>
              <w:t xml:space="preserve">ational </w:t>
            </w:r>
            <w:r w:rsidR="00622D0F" w:rsidRPr="00224B44">
              <w:rPr>
                <w:rFonts w:ascii="Times New Roman" w:hAnsi="Times New Roman" w:cs="Times New Roman"/>
              </w:rPr>
              <w:t>American Chemical Society (</w:t>
            </w:r>
            <w:r w:rsidRPr="00224B44">
              <w:rPr>
                <w:rFonts w:ascii="Times New Roman" w:hAnsi="Times New Roman" w:cs="Times New Roman"/>
              </w:rPr>
              <w:t>ACS</w:t>
            </w:r>
            <w:r w:rsidR="00622D0F" w:rsidRPr="00224B44">
              <w:rPr>
                <w:rFonts w:ascii="Times New Roman" w:hAnsi="Times New Roman" w:cs="Times New Roman"/>
              </w:rPr>
              <w:t>)</w:t>
            </w:r>
            <w:r w:rsidRPr="00224B44">
              <w:rPr>
                <w:rFonts w:ascii="Times New Roman" w:hAnsi="Times New Roman" w:cs="Times New Roman"/>
              </w:rPr>
              <w:t xml:space="preserve"> conference</w:t>
            </w:r>
            <w:r w:rsidR="0044462B" w:rsidRPr="00224B44">
              <w:rPr>
                <w:rFonts w:ascii="Times New Roman" w:hAnsi="Times New Roman" w:cs="Times New Roman"/>
              </w:rPr>
              <w:t>.</w:t>
            </w:r>
          </w:p>
          <w:p w14:paraId="07EAB1D2" w14:textId="099196E7" w:rsidR="001F6EC2" w:rsidRPr="00224B44" w:rsidRDefault="001F6EC2" w:rsidP="001F6EC2">
            <w:pPr>
              <w:pStyle w:val="ListParagraph"/>
              <w:numPr>
                <w:ilvl w:val="0"/>
                <w:numId w:val="5"/>
              </w:numPr>
              <w:tabs>
                <w:tab w:val="left" w:pos="252"/>
              </w:tabs>
              <w:ind w:left="252" w:hanging="180"/>
              <w:rPr>
                <w:rFonts w:ascii="Times New Roman" w:hAnsi="Times New Roman" w:cs="Times New Roman"/>
              </w:rPr>
            </w:pPr>
            <w:r w:rsidRPr="00224B44">
              <w:rPr>
                <w:rFonts w:ascii="Times New Roman" w:hAnsi="Times New Roman" w:cs="Times New Roman"/>
              </w:rPr>
              <w:t>Successful defense of Honors Thesis</w:t>
            </w:r>
            <w:r w:rsidR="0044462B" w:rsidRPr="00224B44">
              <w:rPr>
                <w:rFonts w:ascii="Times New Roman" w:hAnsi="Times New Roman" w:cs="Times New Roman"/>
              </w:rPr>
              <w:t>.</w:t>
            </w:r>
          </w:p>
        </w:tc>
      </w:tr>
    </w:tbl>
    <w:p w14:paraId="14DFD97D" w14:textId="58B62F91" w:rsidR="001F6EC2" w:rsidRPr="00224B44" w:rsidRDefault="001F6EC2" w:rsidP="001F6EC2">
      <w:pPr>
        <w:rPr>
          <w:rFonts w:ascii="Times New Roman" w:hAnsi="Times New Roman" w:cs="Times New Roman"/>
        </w:rPr>
      </w:pPr>
    </w:p>
    <w:p w14:paraId="7B25DAE4" w14:textId="77777777" w:rsidR="00C05C86" w:rsidRDefault="00C05C86" w:rsidP="001F6EC2">
      <w:pPr>
        <w:rPr>
          <w:rFonts w:ascii="Times New Roman" w:hAnsi="Times New Roman" w:cs="Times New Roman"/>
        </w:rPr>
      </w:pPr>
    </w:p>
    <w:p w14:paraId="17D6E7B3" w14:textId="77777777" w:rsidR="000378D3" w:rsidRDefault="000378D3" w:rsidP="001F6EC2">
      <w:pPr>
        <w:rPr>
          <w:rFonts w:ascii="Times New Roman" w:hAnsi="Times New Roman" w:cs="Times New Roman"/>
        </w:rPr>
      </w:pPr>
    </w:p>
    <w:p w14:paraId="2A8385BC" w14:textId="77777777" w:rsidR="000378D3" w:rsidRDefault="000378D3" w:rsidP="001F6EC2">
      <w:pPr>
        <w:rPr>
          <w:rFonts w:ascii="Times New Roman" w:hAnsi="Times New Roman" w:cs="Times New Roman"/>
        </w:rPr>
      </w:pPr>
    </w:p>
    <w:p w14:paraId="12AE509F" w14:textId="77777777" w:rsidR="000378D3" w:rsidRDefault="000378D3" w:rsidP="001F6EC2">
      <w:pPr>
        <w:rPr>
          <w:rFonts w:ascii="Times New Roman" w:hAnsi="Times New Roman" w:cs="Times New Roman"/>
        </w:rPr>
      </w:pPr>
    </w:p>
    <w:p w14:paraId="445796A3" w14:textId="77777777" w:rsidR="000378D3" w:rsidRDefault="000378D3" w:rsidP="001F6EC2">
      <w:pPr>
        <w:rPr>
          <w:rFonts w:ascii="Times New Roman" w:hAnsi="Times New Roman" w:cs="Times New Roman"/>
        </w:rPr>
      </w:pPr>
    </w:p>
    <w:p w14:paraId="6F3AD1DD" w14:textId="77777777" w:rsidR="000378D3" w:rsidRDefault="000378D3" w:rsidP="001F6EC2">
      <w:pPr>
        <w:rPr>
          <w:rFonts w:ascii="Times New Roman" w:hAnsi="Times New Roman" w:cs="Times New Roman"/>
        </w:rPr>
      </w:pPr>
    </w:p>
    <w:p w14:paraId="3E9205A5" w14:textId="77777777" w:rsidR="000378D3" w:rsidRDefault="000378D3" w:rsidP="001F6EC2">
      <w:pPr>
        <w:rPr>
          <w:rFonts w:ascii="Times New Roman" w:hAnsi="Times New Roman" w:cs="Times New Roman"/>
        </w:rPr>
      </w:pPr>
    </w:p>
    <w:p w14:paraId="02EF5640" w14:textId="77777777" w:rsidR="000378D3" w:rsidRDefault="000378D3" w:rsidP="001F6EC2">
      <w:pPr>
        <w:rPr>
          <w:rFonts w:ascii="Times New Roman" w:hAnsi="Times New Roman" w:cs="Times New Roman"/>
        </w:rPr>
      </w:pPr>
    </w:p>
    <w:p w14:paraId="01FFB936" w14:textId="77777777" w:rsidR="009E0D61" w:rsidRDefault="009E0D61" w:rsidP="001F6EC2">
      <w:pPr>
        <w:rPr>
          <w:rFonts w:ascii="Times New Roman" w:hAnsi="Times New Roman" w:cs="Times New Roman"/>
        </w:rPr>
      </w:pPr>
    </w:p>
    <w:p w14:paraId="4A70EC9C" w14:textId="77777777" w:rsidR="009E0D61" w:rsidRDefault="009E0D61" w:rsidP="001F6EC2">
      <w:pPr>
        <w:rPr>
          <w:rFonts w:ascii="Times New Roman" w:hAnsi="Times New Roman" w:cs="Times New Roman"/>
        </w:rPr>
      </w:pPr>
    </w:p>
    <w:p w14:paraId="69320C04" w14:textId="77777777" w:rsidR="009E0D61" w:rsidRDefault="009E0D61" w:rsidP="001F6EC2">
      <w:pPr>
        <w:rPr>
          <w:rFonts w:ascii="Times New Roman" w:hAnsi="Times New Roman" w:cs="Times New Roman"/>
        </w:rPr>
      </w:pPr>
    </w:p>
    <w:p w14:paraId="4003E326" w14:textId="77777777" w:rsidR="009E0D61" w:rsidRDefault="009E0D61" w:rsidP="001F6EC2">
      <w:pPr>
        <w:rPr>
          <w:rFonts w:ascii="Times New Roman" w:hAnsi="Times New Roman" w:cs="Times New Roman"/>
        </w:rPr>
      </w:pPr>
    </w:p>
    <w:p w14:paraId="702DFFA5" w14:textId="77777777" w:rsidR="009E0D61" w:rsidRDefault="009E0D61" w:rsidP="001F6EC2">
      <w:pPr>
        <w:rPr>
          <w:rFonts w:ascii="Times New Roman" w:hAnsi="Times New Roman" w:cs="Times New Roman"/>
        </w:rPr>
      </w:pPr>
    </w:p>
    <w:p w14:paraId="32CC776B" w14:textId="77777777" w:rsidR="000378D3" w:rsidRDefault="000378D3" w:rsidP="001F6EC2">
      <w:pPr>
        <w:rPr>
          <w:rFonts w:ascii="Times New Roman" w:hAnsi="Times New Roman" w:cs="Times New Roman"/>
        </w:rPr>
      </w:pPr>
    </w:p>
    <w:p w14:paraId="60E98CB1" w14:textId="77777777" w:rsidR="00C771F7" w:rsidRDefault="00C771F7" w:rsidP="001F6EC2">
      <w:pPr>
        <w:rPr>
          <w:rFonts w:ascii="Times New Roman" w:hAnsi="Times New Roman" w:cs="Times New Roman"/>
        </w:rPr>
      </w:pPr>
    </w:p>
    <w:p w14:paraId="690E171E" w14:textId="77777777" w:rsidR="000378D3" w:rsidRDefault="000378D3" w:rsidP="001F6EC2">
      <w:pPr>
        <w:rPr>
          <w:rFonts w:ascii="Times New Roman" w:hAnsi="Times New Roman" w:cs="Times New Roman"/>
        </w:rPr>
      </w:pPr>
    </w:p>
    <w:p w14:paraId="3CBE88B6" w14:textId="77777777" w:rsidR="000A6AA6" w:rsidRDefault="000A6AA6" w:rsidP="001F6EC2">
      <w:pPr>
        <w:rPr>
          <w:rFonts w:ascii="Times New Roman" w:hAnsi="Times New Roman" w:cs="Times New Roman"/>
        </w:rPr>
      </w:pPr>
    </w:p>
    <w:p w14:paraId="748F7931" w14:textId="77777777" w:rsidR="000A6AA6" w:rsidRDefault="000A6AA6" w:rsidP="001F6EC2">
      <w:pPr>
        <w:rPr>
          <w:rFonts w:ascii="Times New Roman" w:hAnsi="Times New Roman" w:cs="Times New Roman"/>
        </w:rPr>
      </w:pPr>
    </w:p>
    <w:p w14:paraId="3F294D27" w14:textId="77777777" w:rsidR="000A6AA6" w:rsidRPr="00224B44" w:rsidRDefault="000A6AA6" w:rsidP="001F6EC2">
      <w:pPr>
        <w:rPr>
          <w:rFonts w:ascii="Times New Roman" w:hAnsi="Times New Roman" w:cs="Times New Roman"/>
        </w:rPr>
      </w:pPr>
    </w:p>
    <w:p w14:paraId="199D240F" w14:textId="059079E9" w:rsidR="007E711F" w:rsidRPr="000F0EA2" w:rsidRDefault="001F6EC2" w:rsidP="000F0EA2">
      <w:pPr>
        <w:spacing w:line="480" w:lineRule="auto"/>
        <w:rPr>
          <w:rFonts w:ascii="Times New Roman" w:hAnsi="Times New Roman" w:cs="Times New Roman"/>
          <w:b/>
        </w:rPr>
      </w:pPr>
      <w:r w:rsidRPr="00224B44">
        <w:rPr>
          <w:rFonts w:ascii="Times New Roman" w:hAnsi="Times New Roman" w:cs="Times New Roman"/>
          <w:b/>
        </w:rPr>
        <w:t>List of sources:</w:t>
      </w:r>
    </w:p>
    <w:p w14:paraId="16788EFE" w14:textId="345E1677" w:rsidR="000F0EA2" w:rsidRDefault="007E711F" w:rsidP="000F0EA2">
      <w:pPr>
        <w:spacing w:line="480" w:lineRule="auto"/>
        <w:ind w:left="720" w:hanging="720"/>
        <w:rPr>
          <w:rFonts w:ascii="Times New Roman" w:hAnsi="Times New Roman" w:cs="Times New Roman"/>
          <w:noProof/>
        </w:rPr>
      </w:pPr>
      <w:r w:rsidRPr="00224B44">
        <w:rPr>
          <w:rFonts w:ascii="Times New Roman" w:hAnsi="Times New Roman" w:cs="Times New Roman"/>
        </w:rPr>
        <w:fldChar w:fldCharType="begin"/>
      </w:r>
      <w:r w:rsidRPr="00224B44">
        <w:rPr>
          <w:rFonts w:ascii="Times New Roman" w:hAnsi="Times New Roman" w:cs="Times New Roman"/>
        </w:rPr>
        <w:instrText xml:space="preserve"> ADDIN EN.REFLIST </w:instrText>
      </w:r>
      <w:r w:rsidRPr="00224B44">
        <w:rPr>
          <w:rFonts w:ascii="Times New Roman" w:hAnsi="Times New Roman" w:cs="Times New Roman"/>
        </w:rPr>
        <w:fldChar w:fldCharType="separate"/>
      </w:r>
      <w:r w:rsidR="000F0EA2">
        <w:rPr>
          <w:rFonts w:ascii="Times New Roman" w:hAnsi="Times New Roman" w:cs="Times New Roman"/>
          <w:noProof/>
        </w:rPr>
        <w:t>(1)</w:t>
      </w:r>
      <w:r w:rsidR="000F0EA2">
        <w:rPr>
          <w:rFonts w:ascii="Times New Roman" w:hAnsi="Times New Roman" w:cs="Times New Roman"/>
          <w:noProof/>
        </w:rPr>
        <w:tab/>
        <w:t xml:space="preserve">Whitman W. When I heard the learn'd astronomer. </w:t>
      </w:r>
      <w:r w:rsidR="000F0EA2" w:rsidRPr="000F0EA2">
        <w:rPr>
          <w:rFonts w:ascii="Times New Roman" w:hAnsi="Times New Roman" w:cs="Times New Roman"/>
          <w:i/>
          <w:noProof/>
        </w:rPr>
        <w:t>Leaves of grass</w:t>
      </w:r>
      <w:r w:rsidR="000F0EA2">
        <w:rPr>
          <w:rFonts w:ascii="Times New Roman" w:hAnsi="Times New Roman" w:cs="Times New Roman"/>
          <w:noProof/>
        </w:rPr>
        <w:t xml:space="preserve"> </w:t>
      </w:r>
      <w:r w:rsidR="000F0EA2">
        <w:rPr>
          <w:rFonts w:ascii="Times New Roman" w:hAnsi="Times New Roman" w:cs="Times New Roman"/>
          <w:b/>
          <w:noProof/>
        </w:rPr>
        <w:t>1900</w:t>
      </w:r>
      <w:r w:rsidR="000F0EA2">
        <w:rPr>
          <w:rFonts w:ascii="Times New Roman" w:hAnsi="Times New Roman" w:cs="Times New Roman"/>
          <w:noProof/>
        </w:rPr>
        <w:t>, David McKay, Philadelphia, 34.</w:t>
      </w:r>
    </w:p>
    <w:p w14:paraId="1EAD998B"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(2)</w:t>
      </w:r>
      <w:r>
        <w:rPr>
          <w:rFonts w:ascii="Times New Roman" w:hAnsi="Times New Roman" w:cs="Times New Roman"/>
          <w:noProof/>
        </w:rPr>
        <w:tab/>
        <w:t xml:space="preserve">Jemal A.; Siegel R.; Ward E.; Hao Y.; Xu J.; Thun M. J. Cancer Statistics, 2009. </w:t>
      </w:r>
      <w:r w:rsidRPr="000F0EA2">
        <w:rPr>
          <w:rFonts w:ascii="Times New Roman" w:hAnsi="Times New Roman" w:cs="Times New Roman"/>
          <w:i/>
          <w:noProof/>
        </w:rPr>
        <w:t>CA: A Cancer Journal for Clinicians</w:t>
      </w:r>
      <w:r>
        <w:rPr>
          <w:rFonts w:ascii="Times New Roman" w:hAnsi="Times New Roman" w:cs="Times New Roman"/>
          <w:noProof/>
        </w:rPr>
        <w:t xml:space="preserve"> </w:t>
      </w:r>
      <w:r w:rsidRPr="000F0EA2">
        <w:rPr>
          <w:rFonts w:ascii="Times New Roman" w:hAnsi="Times New Roman" w:cs="Times New Roman"/>
          <w:b/>
          <w:noProof/>
        </w:rPr>
        <w:t>2009</w:t>
      </w:r>
      <w:r>
        <w:rPr>
          <w:rFonts w:ascii="Times New Roman" w:hAnsi="Times New Roman" w:cs="Times New Roman"/>
          <w:noProof/>
        </w:rPr>
        <w:t xml:space="preserve">, </w:t>
      </w:r>
      <w:r w:rsidRPr="000F0EA2">
        <w:rPr>
          <w:rFonts w:ascii="Times New Roman" w:hAnsi="Times New Roman" w:cs="Times New Roman"/>
          <w:i/>
          <w:noProof/>
        </w:rPr>
        <w:t>59</w:t>
      </w:r>
      <w:r>
        <w:rPr>
          <w:rFonts w:ascii="Times New Roman" w:hAnsi="Times New Roman" w:cs="Times New Roman"/>
          <w:noProof/>
        </w:rPr>
        <w:t>, 225-249.</w:t>
      </w:r>
    </w:p>
    <w:p w14:paraId="3B26A852"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(3)</w:t>
      </w:r>
      <w:r>
        <w:rPr>
          <w:rFonts w:ascii="Times New Roman" w:hAnsi="Times New Roman" w:cs="Times New Roman"/>
          <w:noProof/>
        </w:rPr>
        <w:tab/>
        <w:t xml:space="preserve">Welch H. G.; Woloshin S.; Schwartz L. M. Skin biopsy rates and incidence of melanoma: population based ecological study. </w:t>
      </w:r>
      <w:r w:rsidRPr="000F0EA2">
        <w:rPr>
          <w:rFonts w:ascii="Times New Roman" w:hAnsi="Times New Roman" w:cs="Times New Roman"/>
          <w:i/>
          <w:noProof/>
        </w:rPr>
        <w:t>The BMJ</w:t>
      </w:r>
      <w:r>
        <w:rPr>
          <w:rFonts w:ascii="Times New Roman" w:hAnsi="Times New Roman" w:cs="Times New Roman"/>
          <w:noProof/>
        </w:rPr>
        <w:t xml:space="preserve"> </w:t>
      </w:r>
      <w:r w:rsidRPr="000F0EA2">
        <w:rPr>
          <w:rFonts w:ascii="Times New Roman" w:hAnsi="Times New Roman" w:cs="Times New Roman"/>
          <w:b/>
          <w:noProof/>
        </w:rPr>
        <w:t>2005</w:t>
      </w:r>
      <w:r>
        <w:rPr>
          <w:rFonts w:ascii="Times New Roman" w:hAnsi="Times New Roman" w:cs="Times New Roman"/>
          <w:noProof/>
        </w:rPr>
        <w:t xml:space="preserve">, </w:t>
      </w:r>
      <w:r w:rsidRPr="000F0EA2">
        <w:rPr>
          <w:rFonts w:ascii="Times New Roman" w:hAnsi="Times New Roman" w:cs="Times New Roman"/>
          <w:i/>
          <w:noProof/>
        </w:rPr>
        <w:t>331</w:t>
      </w:r>
      <w:r>
        <w:rPr>
          <w:rFonts w:ascii="Times New Roman" w:hAnsi="Times New Roman" w:cs="Times New Roman"/>
          <w:noProof/>
        </w:rPr>
        <w:t>, 481.</w:t>
      </w:r>
    </w:p>
    <w:p w14:paraId="661468ED"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(4)</w:t>
      </w:r>
      <w:r>
        <w:rPr>
          <w:rFonts w:ascii="Times New Roman" w:hAnsi="Times New Roman" w:cs="Times New Roman"/>
          <w:noProof/>
        </w:rPr>
        <w:tab/>
        <w:t xml:space="preserve">Jimbow K.; Miyake Y.; Homma K.; Yasuda K.; Izumi Y.; Tsutsumi A.; Ito S. Characterization of Melanogenesis and Morphogenesis of Melanosomes by Physicochemical Properties of Melanin and Melanosomes in Malignant Melanoma. </w:t>
      </w:r>
      <w:r w:rsidRPr="000F0EA2">
        <w:rPr>
          <w:rFonts w:ascii="Times New Roman" w:hAnsi="Times New Roman" w:cs="Times New Roman"/>
          <w:i/>
          <w:noProof/>
        </w:rPr>
        <w:t>Cancer Research</w:t>
      </w:r>
      <w:r>
        <w:rPr>
          <w:rFonts w:ascii="Times New Roman" w:hAnsi="Times New Roman" w:cs="Times New Roman"/>
          <w:noProof/>
        </w:rPr>
        <w:t xml:space="preserve"> </w:t>
      </w:r>
      <w:r w:rsidRPr="000F0EA2">
        <w:rPr>
          <w:rFonts w:ascii="Times New Roman" w:hAnsi="Times New Roman" w:cs="Times New Roman"/>
          <w:b/>
          <w:noProof/>
        </w:rPr>
        <w:t>1984</w:t>
      </w:r>
      <w:r>
        <w:rPr>
          <w:rFonts w:ascii="Times New Roman" w:hAnsi="Times New Roman" w:cs="Times New Roman"/>
          <w:noProof/>
        </w:rPr>
        <w:t xml:space="preserve">, </w:t>
      </w:r>
      <w:r w:rsidRPr="000F0EA2">
        <w:rPr>
          <w:rFonts w:ascii="Times New Roman" w:hAnsi="Times New Roman" w:cs="Times New Roman"/>
          <w:i/>
          <w:noProof/>
        </w:rPr>
        <w:t>44</w:t>
      </w:r>
      <w:r>
        <w:rPr>
          <w:rFonts w:ascii="Times New Roman" w:hAnsi="Times New Roman" w:cs="Times New Roman"/>
          <w:noProof/>
        </w:rPr>
        <w:t>, 1128-1134.</w:t>
      </w:r>
    </w:p>
    <w:p w14:paraId="721695C7"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(5)</w:t>
      </w:r>
      <w:r>
        <w:rPr>
          <w:rFonts w:ascii="Times New Roman" w:hAnsi="Times New Roman" w:cs="Times New Roman"/>
          <w:noProof/>
        </w:rPr>
        <w:tab/>
        <w:t xml:space="preserve">Matthews T. E.; Piletic I. R.; Selim M. A.; Simpson M. J.; Warren W. S. Pump-probe imaging differentiates melanoma from melanocytic nevi. </w:t>
      </w:r>
      <w:r w:rsidRPr="000F0EA2">
        <w:rPr>
          <w:rFonts w:ascii="Times New Roman" w:hAnsi="Times New Roman" w:cs="Times New Roman"/>
          <w:i/>
          <w:noProof/>
        </w:rPr>
        <w:t>Science Translational Medicine</w:t>
      </w:r>
      <w:r>
        <w:rPr>
          <w:rFonts w:ascii="Times New Roman" w:hAnsi="Times New Roman" w:cs="Times New Roman"/>
          <w:noProof/>
        </w:rPr>
        <w:t xml:space="preserve"> </w:t>
      </w:r>
      <w:r w:rsidRPr="000F0EA2">
        <w:rPr>
          <w:rFonts w:ascii="Times New Roman" w:hAnsi="Times New Roman" w:cs="Times New Roman"/>
          <w:b/>
          <w:noProof/>
        </w:rPr>
        <w:t>2011</w:t>
      </w:r>
      <w:r>
        <w:rPr>
          <w:rFonts w:ascii="Times New Roman" w:hAnsi="Times New Roman" w:cs="Times New Roman"/>
          <w:noProof/>
        </w:rPr>
        <w:t xml:space="preserve">, </w:t>
      </w:r>
      <w:r w:rsidRPr="000F0EA2">
        <w:rPr>
          <w:rFonts w:ascii="Times New Roman" w:hAnsi="Times New Roman" w:cs="Times New Roman"/>
          <w:i/>
          <w:noProof/>
        </w:rPr>
        <w:t>3</w:t>
      </w:r>
      <w:r>
        <w:rPr>
          <w:rFonts w:ascii="Times New Roman" w:hAnsi="Times New Roman" w:cs="Times New Roman"/>
          <w:noProof/>
        </w:rPr>
        <w:t>, 71ra15.</w:t>
      </w:r>
    </w:p>
    <w:p w14:paraId="2EF675C5"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(6)</w:t>
      </w:r>
      <w:r>
        <w:rPr>
          <w:rFonts w:ascii="Times New Roman" w:hAnsi="Times New Roman" w:cs="Times New Roman"/>
          <w:noProof/>
        </w:rPr>
        <w:tab/>
        <w:t xml:space="preserve">Simpson M. J.; Wilson J. W.; Robles F. E.; Dall C. P.; Glass K.; Simon J. D.; Warren W. S. Near-infrared excited state dynamics of melanins: The effects of iron content, photo-damage, chemical oxidation, and aggregate size. </w:t>
      </w:r>
      <w:r w:rsidRPr="000F0EA2">
        <w:rPr>
          <w:rFonts w:ascii="Times New Roman" w:hAnsi="Times New Roman" w:cs="Times New Roman"/>
          <w:i/>
          <w:noProof/>
        </w:rPr>
        <w:t>The Journal of Physical Chemistry A</w:t>
      </w:r>
      <w:r>
        <w:rPr>
          <w:rFonts w:ascii="Times New Roman" w:hAnsi="Times New Roman" w:cs="Times New Roman"/>
          <w:noProof/>
        </w:rPr>
        <w:t xml:space="preserve"> </w:t>
      </w:r>
      <w:r w:rsidRPr="000F0EA2">
        <w:rPr>
          <w:rFonts w:ascii="Times New Roman" w:hAnsi="Times New Roman" w:cs="Times New Roman"/>
          <w:b/>
          <w:noProof/>
        </w:rPr>
        <w:t>2014</w:t>
      </w:r>
      <w:r>
        <w:rPr>
          <w:rFonts w:ascii="Times New Roman" w:hAnsi="Times New Roman" w:cs="Times New Roman"/>
          <w:noProof/>
        </w:rPr>
        <w:t xml:space="preserve">, </w:t>
      </w:r>
      <w:r w:rsidRPr="000F0EA2">
        <w:rPr>
          <w:rFonts w:ascii="Times New Roman" w:hAnsi="Times New Roman" w:cs="Times New Roman"/>
          <w:i/>
          <w:noProof/>
        </w:rPr>
        <w:t>118</w:t>
      </w:r>
      <w:r>
        <w:rPr>
          <w:rFonts w:ascii="Times New Roman" w:hAnsi="Times New Roman" w:cs="Times New Roman"/>
          <w:noProof/>
        </w:rPr>
        <w:t>, 993-1003.</w:t>
      </w:r>
    </w:p>
    <w:p w14:paraId="1CE0E60C"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(7)</w:t>
      </w:r>
      <w:r>
        <w:rPr>
          <w:rFonts w:ascii="Times New Roman" w:hAnsi="Times New Roman" w:cs="Times New Roman"/>
          <w:noProof/>
        </w:rPr>
        <w:tab/>
        <w:t xml:space="preserve">Corona R.; Mele A.; Amini M.; De Rosa G.; Coppola G.; Piccardi P.; Fucci M.; Pasquini P.; Faraggiana T. Interobserver variability on the histopathologic diagnosis of cutaneous melanoma and other pigmented skin lesions. </w:t>
      </w:r>
      <w:r w:rsidRPr="000F0EA2">
        <w:rPr>
          <w:rFonts w:ascii="Times New Roman" w:hAnsi="Times New Roman" w:cs="Times New Roman"/>
          <w:i/>
          <w:noProof/>
        </w:rPr>
        <w:t>Journal of Clinical Oncology</w:t>
      </w:r>
      <w:r>
        <w:rPr>
          <w:rFonts w:ascii="Times New Roman" w:hAnsi="Times New Roman" w:cs="Times New Roman"/>
          <w:noProof/>
        </w:rPr>
        <w:t xml:space="preserve"> </w:t>
      </w:r>
      <w:r w:rsidRPr="000F0EA2">
        <w:rPr>
          <w:rFonts w:ascii="Times New Roman" w:hAnsi="Times New Roman" w:cs="Times New Roman"/>
          <w:b/>
          <w:noProof/>
        </w:rPr>
        <w:t>1996</w:t>
      </w:r>
      <w:r>
        <w:rPr>
          <w:rFonts w:ascii="Times New Roman" w:hAnsi="Times New Roman" w:cs="Times New Roman"/>
          <w:noProof/>
        </w:rPr>
        <w:t xml:space="preserve">, </w:t>
      </w:r>
      <w:r w:rsidRPr="000F0EA2">
        <w:rPr>
          <w:rFonts w:ascii="Times New Roman" w:hAnsi="Times New Roman" w:cs="Times New Roman"/>
          <w:i/>
          <w:noProof/>
        </w:rPr>
        <w:t>14</w:t>
      </w:r>
      <w:r>
        <w:rPr>
          <w:rFonts w:ascii="Times New Roman" w:hAnsi="Times New Roman" w:cs="Times New Roman"/>
          <w:noProof/>
        </w:rPr>
        <w:t>, 1218-1223.</w:t>
      </w:r>
    </w:p>
    <w:p w14:paraId="717C1098"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(8)</w:t>
      </w:r>
      <w:r>
        <w:rPr>
          <w:rFonts w:ascii="Times New Roman" w:hAnsi="Times New Roman" w:cs="Times New Roman"/>
          <w:noProof/>
        </w:rPr>
        <w:tab/>
        <w:t xml:space="preserve">Farmer E. R.; Gonin R.; Hanna M. P. Discordance in the histopathologic diagnosis of melanoma and melanocytic nevi between expert pathologists. </w:t>
      </w:r>
      <w:r w:rsidRPr="000F0EA2">
        <w:rPr>
          <w:rFonts w:ascii="Times New Roman" w:hAnsi="Times New Roman" w:cs="Times New Roman"/>
          <w:i/>
          <w:noProof/>
        </w:rPr>
        <w:t>Human Pathology</w:t>
      </w:r>
      <w:r>
        <w:rPr>
          <w:rFonts w:ascii="Times New Roman" w:hAnsi="Times New Roman" w:cs="Times New Roman"/>
          <w:noProof/>
        </w:rPr>
        <w:t xml:space="preserve"> </w:t>
      </w:r>
      <w:r w:rsidRPr="000F0EA2">
        <w:rPr>
          <w:rFonts w:ascii="Times New Roman" w:hAnsi="Times New Roman" w:cs="Times New Roman"/>
          <w:b/>
          <w:noProof/>
        </w:rPr>
        <w:t>1996</w:t>
      </w:r>
      <w:r>
        <w:rPr>
          <w:rFonts w:ascii="Times New Roman" w:hAnsi="Times New Roman" w:cs="Times New Roman"/>
          <w:noProof/>
        </w:rPr>
        <w:t xml:space="preserve">, </w:t>
      </w:r>
      <w:r w:rsidRPr="000F0EA2">
        <w:rPr>
          <w:rFonts w:ascii="Times New Roman" w:hAnsi="Times New Roman" w:cs="Times New Roman"/>
          <w:i/>
          <w:noProof/>
        </w:rPr>
        <w:t>27</w:t>
      </w:r>
      <w:r>
        <w:rPr>
          <w:rFonts w:ascii="Times New Roman" w:hAnsi="Times New Roman" w:cs="Times New Roman"/>
          <w:noProof/>
        </w:rPr>
        <w:t>, 528-531.</w:t>
      </w:r>
    </w:p>
    <w:p w14:paraId="234FFC43"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(9)</w:t>
      </w:r>
      <w:r>
        <w:rPr>
          <w:rFonts w:ascii="Times New Roman" w:hAnsi="Times New Roman" w:cs="Times New Roman"/>
          <w:noProof/>
        </w:rPr>
        <w:tab/>
        <w:t xml:space="preserve">Santillan A. A.; Messina J. L.; Marzban S. S.; Crespo G.; Sondak V. K.; Zager J. S. Pathology review of thin melanoma and melanoma in situ in a multidisciplinary melanoma clinic: Impact on treatment decisions. </w:t>
      </w:r>
      <w:r w:rsidRPr="000F0EA2">
        <w:rPr>
          <w:rFonts w:ascii="Times New Roman" w:hAnsi="Times New Roman" w:cs="Times New Roman"/>
          <w:i/>
          <w:noProof/>
        </w:rPr>
        <w:t>Journal of Clinical Oncology</w:t>
      </w:r>
      <w:r>
        <w:rPr>
          <w:rFonts w:ascii="Times New Roman" w:hAnsi="Times New Roman" w:cs="Times New Roman"/>
          <w:noProof/>
        </w:rPr>
        <w:t xml:space="preserve"> </w:t>
      </w:r>
      <w:r w:rsidRPr="000F0EA2">
        <w:rPr>
          <w:rFonts w:ascii="Times New Roman" w:hAnsi="Times New Roman" w:cs="Times New Roman"/>
          <w:b/>
          <w:noProof/>
        </w:rPr>
        <w:t>2010</w:t>
      </w:r>
      <w:r>
        <w:rPr>
          <w:rFonts w:ascii="Times New Roman" w:hAnsi="Times New Roman" w:cs="Times New Roman"/>
          <w:noProof/>
        </w:rPr>
        <w:t xml:space="preserve">, </w:t>
      </w:r>
      <w:r w:rsidRPr="000F0EA2">
        <w:rPr>
          <w:rFonts w:ascii="Times New Roman" w:hAnsi="Times New Roman" w:cs="Times New Roman"/>
          <w:i/>
          <w:noProof/>
        </w:rPr>
        <w:t>28</w:t>
      </w:r>
      <w:r>
        <w:rPr>
          <w:rFonts w:ascii="Times New Roman" w:hAnsi="Times New Roman" w:cs="Times New Roman"/>
          <w:noProof/>
        </w:rPr>
        <w:t>, 481-486.</w:t>
      </w:r>
    </w:p>
    <w:p w14:paraId="5680688A"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(10)</w:t>
      </w:r>
      <w:r>
        <w:rPr>
          <w:rFonts w:ascii="Times New Roman" w:hAnsi="Times New Roman" w:cs="Times New Roman"/>
          <w:noProof/>
        </w:rPr>
        <w:tab/>
        <w:t xml:space="preserve">Shoo B. A.; Sagebiel R. W.; Kashani-Sabet M. Discordance in the histopathologic diagnosis of melanoma at a melanoma referral center. </w:t>
      </w:r>
      <w:r w:rsidRPr="000F0EA2">
        <w:rPr>
          <w:rFonts w:ascii="Times New Roman" w:hAnsi="Times New Roman" w:cs="Times New Roman"/>
          <w:i/>
          <w:noProof/>
        </w:rPr>
        <w:t>Journal of the American Academy of Dermatology</w:t>
      </w:r>
      <w:r>
        <w:rPr>
          <w:rFonts w:ascii="Times New Roman" w:hAnsi="Times New Roman" w:cs="Times New Roman"/>
          <w:noProof/>
        </w:rPr>
        <w:t xml:space="preserve"> </w:t>
      </w:r>
      <w:r w:rsidRPr="000F0EA2">
        <w:rPr>
          <w:rFonts w:ascii="Times New Roman" w:hAnsi="Times New Roman" w:cs="Times New Roman"/>
          <w:b/>
          <w:noProof/>
        </w:rPr>
        <w:t>2010</w:t>
      </w:r>
      <w:r>
        <w:rPr>
          <w:rFonts w:ascii="Times New Roman" w:hAnsi="Times New Roman" w:cs="Times New Roman"/>
          <w:noProof/>
        </w:rPr>
        <w:t xml:space="preserve">, </w:t>
      </w:r>
      <w:r w:rsidRPr="000F0EA2">
        <w:rPr>
          <w:rFonts w:ascii="Times New Roman" w:hAnsi="Times New Roman" w:cs="Times New Roman"/>
          <w:i/>
          <w:noProof/>
        </w:rPr>
        <w:t>62</w:t>
      </w:r>
      <w:r>
        <w:rPr>
          <w:rFonts w:ascii="Times New Roman" w:hAnsi="Times New Roman" w:cs="Times New Roman"/>
          <w:noProof/>
        </w:rPr>
        <w:t>, 751-756.</w:t>
      </w:r>
    </w:p>
    <w:p w14:paraId="3FEFB609"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(11)</w:t>
      </w:r>
      <w:r>
        <w:rPr>
          <w:rFonts w:ascii="Times New Roman" w:hAnsi="Times New Roman" w:cs="Times New Roman"/>
          <w:noProof/>
        </w:rPr>
        <w:tab/>
        <w:t xml:space="preserve">Gimotty P. A.; Botbyl J.; Soong S.-j.; Guerry D. A population-based validation of the American joint committee on cancer melanoma staging system. </w:t>
      </w:r>
      <w:r w:rsidRPr="000F0EA2">
        <w:rPr>
          <w:rFonts w:ascii="Times New Roman" w:hAnsi="Times New Roman" w:cs="Times New Roman"/>
          <w:i/>
          <w:noProof/>
        </w:rPr>
        <w:t>Journal of Clinical Oncology</w:t>
      </w:r>
      <w:r>
        <w:rPr>
          <w:rFonts w:ascii="Times New Roman" w:hAnsi="Times New Roman" w:cs="Times New Roman"/>
          <w:noProof/>
        </w:rPr>
        <w:t xml:space="preserve"> </w:t>
      </w:r>
      <w:r w:rsidRPr="000F0EA2">
        <w:rPr>
          <w:rFonts w:ascii="Times New Roman" w:hAnsi="Times New Roman" w:cs="Times New Roman"/>
          <w:b/>
          <w:noProof/>
        </w:rPr>
        <w:t>2005</w:t>
      </w:r>
      <w:r>
        <w:rPr>
          <w:rFonts w:ascii="Times New Roman" w:hAnsi="Times New Roman" w:cs="Times New Roman"/>
          <w:noProof/>
        </w:rPr>
        <w:t xml:space="preserve">, </w:t>
      </w:r>
      <w:r w:rsidRPr="000F0EA2">
        <w:rPr>
          <w:rFonts w:ascii="Times New Roman" w:hAnsi="Times New Roman" w:cs="Times New Roman"/>
          <w:i/>
          <w:noProof/>
        </w:rPr>
        <w:t>23</w:t>
      </w:r>
      <w:r>
        <w:rPr>
          <w:rFonts w:ascii="Times New Roman" w:hAnsi="Times New Roman" w:cs="Times New Roman"/>
          <w:noProof/>
        </w:rPr>
        <w:t>, 8065-8075.</w:t>
      </w:r>
    </w:p>
    <w:p w14:paraId="7AE3E466"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(12)</w:t>
      </w:r>
      <w:r>
        <w:rPr>
          <w:rFonts w:ascii="Times New Roman" w:hAnsi="Times New Roman" w:cs="Times New Roman"/>
          <w:noProof/>
        </w:rPr>
        <w:tab/>
        <w:t xml:space="preserve">Glusac E. J. The melanoma ‘epidemic’, a dermatopathologist's perspective. </w:t>
      </w:r>
      <w:r w:rsidRPr="000F0EA2">
        <w:rPr>
          <w:rFonts w:ascii="Times New Roman" w:hAnsi="Times New Roman" w:cs="Times New Roman"/>
          <w:i/>
          <w:noProof/>
        </w:rPr>
        <w:t>Journal of Cutaneous Pathology</w:t>
      </w:r>
      <w:r>
        <w:rPr>
          <w:rFonts w:ascii="Times New Roman" w:hAnsi="Times New Roman" w:cs="Times New Roman"/>
          <w:noProof/>
        </w:rPr>
        <w:t xml:space="preserve"> </w:t>
      </w:r>
      <w:r w:rsidRPr="000F0EA2">
        <w:rPr>
          <w:rFonts w:ascii="Times New Roman" w:hAnsi="Times New Roman" w:cs="Times New Roman"/>
          <w:b/>
          <w:noProof/>
        </w:rPr>
        <w:t>2011</w:t>
      </w:r>
      <w:r>
        <w:rPr>
          <w:rFonts w:ascii="Times New Roman" w:hAnsi="Times New Roman" w:cs="Times New Roman"/>
          <w:noProof/>
        </w:rPr>
        <w:t xml:space="preserve">, </w:t>
      </w:r>
      <w:r w:rsidRPr="000F0EA2">
        <w:rPr>
          <w:rFonts w:ascii="Times New Roman" w:hAnsi="Times New Roman" w:cs="Times New Roman"/>
          <w:i/>
          <w:noProof/>
        </w:rPr>
        <w:t>38</w:t>
      </w:r>
      <w:r>
        <w:rPr>
          <w:rFonts w:ascii="Times New Roman" w:hAnsi="Times New Roman" w:cs="Times New Roman"/>
          <w:noProof/>
        </w:rPr>
        <w:t>, 264-267.</w:t>
      </w:r>
    </w:p>
    <w:p w14:paraId="233CB93E"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(13)</w:t>
      </w:r>
      <w:r>
        <w:rPr>
          <w:rFonts w:ascii="Times New Roman" w:hAnsi="Times New Roman" w:cs="Times New Roman"/>
          <w:noProof/>
        </w:rPr>
        <w:tab/>
        <w:t xml:space="preserve">Ito S.; Nakanishi Y.; Valenzuela R. K.; Brilliant M. H.; Kolbe L.; Wakamatsu K. Usefulness of alkaline hydrogen peroxide oxidation to analyze eumelanin and pheomelanin in various tissue samples: application to chemical analysis of human hair melanins. </w:t>
      </w:r>
      <w:r w:rsidRPr="000F0EA2">
        <w:rPr>
          <w:rFonts w:ascii="Times New Roman" w:hAnsi="Times New Roman" w:cs="Times New Roman"/>
          <w:i/>
          <w:noProof/>
        </w:rPr>
        <w:t>Pigment Cell &amp; Melanoma Research</w:t>
      </w:r>
      <w:r>
        <w:rPr>
          <w:rFonts w:ascii="Times New Roman" w:hAnsi="Times New Roman" w:cs="Times New Roman"/>
          <w:noProof/>
        </w:rPr>
        <w:t xml:space="preserve"> </w:t>
      </w:r>
      <w:r w:rsidRPr="000F0EA2">
        <w:rPr>
          <w:rFonts w:ascii="Times New Roman" w:hAnsi="Times New Roman" w:cs="Times New Roman"/>
          <w:b/>
          <w:noProof/>
        </w:rPr>
        <w:t>2011</w:t>
      </w:r>
      <w:r>
        <w:rPr>
          <w:rFonts w:ascii="Times New Roman" w:hAnsi="Times New Roman" w:cs="Times New Roman"/>
          <w:noProof/>
        </w:rPr>
        <w:t xml:space="preserve">, </w:t>
      </w:r>
      <w:r w:rsidRPr="000F0EA2">
        <w:rPr>
          <w:rFonts w:ascii="Times New Roman" w:hAnsi="Times New Roman" w:cs="Times New Roman"/>
          <w:i/>
          <w:noProof/>
        </w:rPr>
        <w:t>24</w:t>
      </w:r>
      <w:r>
        <w:rPr>
          <w:rFonts w:ascii="Times New Roman" w:hAnsi="Times New Roman" w:cs="Times New Roman"/>
          <w:noProof/>
        </w:rPr>
        <w:t>, 605-613.</w:t>
      </w:r>
    </w:p>
    <w:p w14:paraId="2EDAAF39"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(14)</w:t>
      </w:r>
      <w:r>
        <w:rPr>
          <w:rFonts w:ascii="Times New Roman" w:hAnsi="Times New Roman" w:cs="Times New Roman"/>
          <w:noProof/>
        </w:rPr>
        <w:tab/>
        <w:t xml:space="preserve">Ito S.; Wakamatsu K. Chemical degradation of melanins: Application to identification of dopamine-melanin. </w:t>
      </w:r>
      <w:r w:rsidRPr="000F0EA2">
        <w:rPr>
          <w:rFonts w:ascii="Times New Roman" w:hAnsi="Times New Roman" w:cs="Times New Roman"/>
          <w:i/>
          <w:noProof/>
        </w:rPr>
        <w:t>Pigm. Cell. Res.</w:t>
      </w:r>
      <w:r>
        <w:rPr>
          <w:rFonts w:ascii="Times New Roman" w:hAnsi="Times New Roman" w:cs="Times New Roman"/>
          <w:noProof/>
        </w:rPr>
        <w:t xml:space="preserve"> </w:t>
      </w:r>
      <w:r w:rsidRPr="000F0EA2">
        <w:rPr>
          <w:rFonts w:ascii="Times New Roman" w:hAnsi="Times New Roman" w:cs="Times New Roman"/>
          <w:b/>
          <w:noProof/>
        </w:rPr>
        <w:t>1998</w:t>
      </w:r>
      <w:r>
        <w:rPr>
          <w:rFonts w:ascii="Times New Roman" w:hAnsi="Times New Roman" w:cs="Times New Roman"/>
          <w:noProof/>
        </w:rPr>
        <w:t xml:space="preserve">, </w:t>
      </w:r>
      <w:r w:rsidRPr="000F0EA2">
        <w:rPr>
          <w:rFonts w:ascii="Times New Roman" w:hAnsi="Times New Roman" w:cs="Times New Roman"/>
          <w:i/>
          <w:noProof/>
        </w:rPr>
        <w:t>11</w:t>
      </w:r>
      <w:r>
        <w:rPr>
          <w:rFonts w:ascii="Times New Roman" w:hAnsi="Times New Roman" w:cs="Times New Roman"/>
          <w:noProof/>
        </w:rPr>
        <w:t>, 120-126.</w:t>
      </w:r>
    </w:p>
    <w:p w14:paraId="7DED3457"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(15)</w:t>
      </w:r>
      <w:r>
        <w:rPr>
          <w:rFonts w:ascii="Times New Roman" w:hAnsi="Times New Roman" w:cs="Times New Roman"/>
          <w:noProof/>
        </w:rPr>
        <w:tab/>
        <w:t xml:space="preserve">Pezzella A.; dIschia M.; Napolitano A.; Palumbo A.; Prota G. An integrated approach to the structure of Sepia melanin. Evidence for a high proportion of degraded 5,6-dihydroxyindole-2-carboxylic acid units in the pigment backbone. </w:t>
      </w:r>
      <w:r w:rsidRPr="000F0EA2">
        <w:rPr>
          <w:rFonts w:ascii="Times New Roman" w:hAnsi="Times New Roman" w:cs="Times New Roman"/>
          <w:i/>
          <w:noProof/>
        </w:rPr>
        <w:t>Tetrahedron</w:t>
      </w:r>
      <w:r>
        <w:rPr>
          <w:rFonts w:ascii="Times New Roman" w:hAnsi="Times New Roman" w:cs="Times New Roman"/>
          <w:noProof/>
        </w:rPr>
        <w:t xml:space="preserve"> </w:t>
      </w:r>
      <w:r w:rsidRPr="000F0EA2">
        <w:rPr>
          <w:rFonts w:ascii="Times New Roman" w:hAnsi="Times New Roman" w:cs="Times New Roman"/>
          <w:b/>
          <w:noProof/>
        </w:rPr>
        <w:t>1997</w:t>
      </w:r>
      <w:r>
        <w:rPr>
          <w:rFonts w:ascii="Times New Roman" w:hAnsi="Times New Roman" w:cs="Times New Roman"/>
          <w:noProof/>
        </w:rPr>
        <w:t xml:space="preserve">, </w:t>
      </w:r>
      <w:r w:rsidRPr="000F0EA2">
        <w:rPr>
          <w:rFonts w:ascii="Times New Roman" w:hAnsi="Times New Roman" w:cs="Times New Roman"/>
          <w:i/>
          <w:noProof/>
        </w:rPr>
        <w:t>53</w:t>
      </w:r>
      <w:r>
        <w:rPr>
          <w:rFonts w:ascii="Times New Roman" w:hAnsi="Times New Roman" w:cs="Times New Roman"/>
          <w:noProof/>
        </w:rPr>
        <w:t>, 8281-8286.</w:t>
      </w:r>
    </w:p>
    <w:p w14:paraId="4BB782F4"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(16)</w:t>
      </w:r>
      <w:r>
        <w:rPr>
          <w:rFonts w:ascii="Times New Roman" w:hAnsi="Times New Roman" w:cs="Times New Roman"/>
          <w:noProof/>
        </w:rPr>
        <w:tab/>
        <w:t xml:space="preserve">Wakamatsu K.; Ohtara K.; Ito S. Chemical analysis of late stages of pheomelanogenesis: conversion of dihydrobenzothiazine to a benzothiazole structure. </w:t>
      </w:r>
      <w:r w:rsidRPr="000F0EA2">
        <w:rPr>
          <w:rFonts w:ascii="Times New Roman" w:hAnsi="Times New Roman" w:cs="Times New Roman"/>
          <w:i/>
          <w:noProof/>
        </w:rPr>
        <w:t>Pigment Cell &amp; Melanoma Research</w:t>
      </w:r>
      <w:r>
        <w:rPr>
          <w:rFonts w:ascii="Times New Roman" w:hAnsi="Times New Roman" w:cs="Times New Roman"/>
          <w:noProof/>
        </w:rPr>
        <w:t xml:space="preserve"> </w:t>
      </w:r>
      <w:r w:rsidRPr="000F0EA2">
        <w:rPr>
          <w:rFonts w:ascii="Times New Roman" w:hAnsi="Times New Roman" w:cs="Times New Roman"/>
          <w:b/>
          <w:noProof/>
        </w:rPr>
        <w:t>2009</w:t>
      </w:r>
      <w:r>
        <w:rPr>
          <w:rFonts w:ascii="Times New Roman" w:hAnsi="Times New Roman" w:cs="Times New Roman"/>
          <w:noProof/>
        </w:rPr>
        <w:t xml:space="preserve">, </w:t>
      </w:r>
      <w:r w:rsidRPr="000F0EA2">
        <w:rPr>
          <w:rFonts w:ascii="Times New Roman" w:hAnsi="Times New Roman" w:cs="Times New Roman"/>
          <w:i/>
          <w:noProof/>
        </w:rPr>
        <w:t>22</w:t>
      </w:r>
      <w:r>
        <w:rPr>
          <w:rFonts w:ascii="Times New Roman" w:hAnsi="Times New Roman" w:cs="Times New Roman"/>
          <w:noProof/>
        </w:rPr>
        <w:t>, 474-486.</w:t>
      </w:r>
    </w:p>
    <w:p w14:paraId="3CE69F7A"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(17)</w:t>
      </w:r>
      <w:r>
        <w:rPr>
          <w:rFonts w:ascii="Times New Roman" w:hAnsi="Times New Roman" w:cs="Times New Roman"/>
          <w:noProof/>
        </w:rPr>
        <w:tab/>
        <w:t xml:space="preserve">Ward W. C.; Lamb E. C.; Gooden D.; Chen X.; Burinsky D. J.; Simon J. D. Quantification of naturally occurring pyrrole acids in melanosomes. </w:t>
      </w:r>
      <w:r w:rsidRPr="000F0EA2">
        <w:rPr>
          <w:rFonts w:ascii="Times New Roman" w:hAnsi="Times New Roman" w:cs="Times New Roman"/>
          <w:i/>
          <w:noProof/>
        </w:rPr>
        <w:t>Photochem. Photobiol.</w:t>
      </w:r>
      <w:r>
        <w:rPr>
          <w:rFonts w:ascii="Times New Roman" w:hAnsi="Times New Roman" w:cs="Times New Roman"/>
          <w:noProof/>
        </w:rPr>
        <w:t xml:space="preserve"> </w:t>
      </w:r>
      <w:r w:rsidRPr="000F0EA2">
        <w:rPr>
          <w:rFonts w:ascii="Times New Roman" w:hAnsi="Times New Roman" w:cs="Times New Roman"/>
          <w:b/>
          <w:noProof/>
        </w:rPr>
        <w:t>2008</w:t>
      </w:r>
      <w:r>
        <w:rPr>
          <w:rFonts w:ascii="Times New Roman" w:hAnsi="Times New Roman" w:cs="Times New Roman"/>
          <w:noProof/>
        </w:rPr>
        <w:t xml:space="preserve">, </w:t>
      </w:r>
      <w:r w:rsidRPr="000F0EA2">
        <w:rPr>
          <w:rFonts w:ascii="Times New Roman" w:hAnsi="Times New Roman" w:cs="Times New Roman"/>
          <w:i/>
          <w:noProof/>
        </w:rPr>
        <w:t>84</w:t>
      </w:r>
      <w:r>
        <w:rPr>
          <w:rFonts w:ascii="Times New Roman" w:hAnsi="Times New Roman" w:cs="Times New Roman"/>
          <w:noProof/>
        </w:rPr>
        <w:t>, 700-705.</w:t>
      </w:r>
    </w:p>
    <w:p w14:paraId="48B6BA88"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(18)</w:t>
      </w:r>
      <w:r>
        <w:rPr>
          <w:rFonts w:ascii="Times New Roman" w:hAnsi="Times New Roman" w:cs="Times New Roman"/>
          <w:noProof/>
        </w:rPr>
        <w:tab/>
        <w:t xml:space="preserve">Simon J. D.; Peles D. N. The red and the black. </w:t>
      </w:r>
      <w:r w:rsidRPr="000F0EA2">
        <w:rPr>
          <w:rFonts w:ascii="Times New Roman" w:hAnsi="Times New Roman" w:cs="Times New Roman"/>
          <w:i/>
          <w:noProof/>
        </w:rPr>
        <w:t>Accounts of Chemical Research</w:t>
      </w:r>
      <w:r>
        <w:rPr>
          <w:rFonts w:ascii="Times New Roman" w:hAnsi="Times New Roman" w:cs="Times New Roman"/>
          <w:noProof/>
        </w:rPr>
        <w:t xml:space="preserve"> </w:t>
      </w:r>
      <w:r w:rsidRPr="000F0EA2">
        <w:rPr>
          <w:rFonts w:ascii="Times New Roman" w:hAnsi="Times New Roman" w:cs="Times New Roman"/>
          <w:b/>
          <w:noProof/>
        </w:rPr>
        <w:t>2010</w:t>
      </w:r>
      <w:r>
        <w:rPr>
          <w:rFonts w:ascii="Times New Roman" w:hAnsi="Times New Roman" w:cs="Times New Roman"/>
          <w:noProof/>
        </w:rPr>
        <w:t xml:space="preserve">, </w:t>
      </w:r>
      <w:r w:rsidRPr="000F0EA2">
        <w:rPr>
          <w:rFonts w:ascii="Times New Roman" w:hAnsi="Times New Roman" w:cs="Times New Roman"/>
          <w:i/>
          <w:noProof/>
        </w:rPr>
        <w:t>43</w:t>
      </w:r>
      <w:r>
        <w:rPr>
          <w:rFonts w:ascii="Times New Roman" w:hAnsi="Times New Roman" w:cs="Times New Roman"/>
          <w:noProof/>
        </w:rPr>
        <w:t>, 1452-1460.</w:t>
      </w:r>
    </w:p>
    <w:p w14:paraId="3AC72984" w14:textId="77777777" w:rsidR="000F0EA2" w:rsidRDefault="000F0EA2" w:rsidP="000F0EA2">
      <w:pPr>
        <w:spacing w:line="480" w:lineRule="auto"/>
        <w:ind w:left="720" w:hanging="720"/>
        <w:rPr>
          <w:rFonts w:ascii="Times New Roman" w:hAnsi="Times New Roman" w:cs="Times New Roman"/>
          <w:noProof/>
        </w:rPr>
      </w:pPr>
      <w:r>
        <w:rPr>
          <w:rFonts w:ascii="Times New Roman" w:hAnsi="Times New Roman" w:cs="Times New Roman"/>
          <w:noProof/>
        </w:rPr>
        <w:t>(19)</w:t>
      </w:r>
      <w:r>
        <w:rPr>
          <w:rFonts w:ascii="Times New Roman" w:hAnsi="Times New Roman" w:cs="Times New Roman"/>
          <w:noProof/>
        </w:rPr>
        <w:tab/>
        <w:t xml:space="preserve">Cappiello A.; Famiglini G.; Rossi L.; Magnani M. Use of nonvolatile buffers in liquid chromatography/mass spectrometry: advantages of capillary-scale particle beam interfacing. </w:t>
      </w:r>
      <w:r w:rsidRPr="000F0EA2">
        <w:rPr>
          <w:rFonts w:ascii="Times New Roman" w:hAnsi="Times New Roman" w:cs="Times New Roman"/>
          <w:i/>
          <w:noProof/>
        </w:rPr>
        <w:t>Analytical Chemistry</w:t>
      </w:r>
      <w:r>
        <w:rPr>
          <w:rFonts w:ascii="Times New Roman" w:hAnsi="Times New Roman" w:cs="Times New Roman"/>
          <w:noProof/>
        </w:rPr>
        <w:t xml:space="preserve"> </w:t>
      </w:r>
      <w:r w:rsidRPr="000F0EA2">
        <w:rPr>
          <w:rFonts w:ascii="Times New Roman" w:hAnsi="Times New Roman" w:cs="Times New Roman"/>
          <w:b/>
          <w:noProof/>
        </w:rPr>
        <w:t>1997</w:t>
      </w:r>
      <w:r>
        <w:rPr>
          <w:rFonts w:ascii="Times New Roman" w:hAnsi="Times New Roman" w:cs="Times New Roman"/>
          <w:noProof/>
        </w:rPr>
        <w:t xml:space="preserve">, </w:t>
      </w:r>
      <w:r w:rsidRPr="000F0EA2">
        <w:rPr>
          <w:rFonts w:ascii="Times New Roman" w:hAnsi="Times New Roman" w:cs="Times New Roman"/>
          <w:i/>
          <w:noProof/>
        </w:rPr>
        <w:t>69</w:t>
      </w:r>
      <w:r>
        <w:rPr>
          <w:rFonts w:ascii="Times New Roman" w:hAnsi="Times New Roman" w:cs="Times New Roman"/>
          <w:noProof/>
        </w:rPr>
        <w:t>, 5136-5141.</w:t>
      </w:r>
    </w:p>
    <w:p w14:paraId="2E770FBA" w14:textId="2AD14EC2" w:rsidR="000F0EA2" w:rsidRDefault="000F0EA2" w:rsidP="000F0EA2">
      <w:pPr>
        <w:spacing w:line="480" w:lineRule="auto"/>
        <w:rPr>
          <w:rFonts w:ascii="Times New Roman" w:hAnsi="Times New Roman" w:cs="Times New Roman"/>
          <w:noProof/>
        </w:rPr>
      </w:pPr>
    </w:p>
    <w:p w14:paraId="5C99C32C" w14:textId="358C76EB" w:rsidR="000378D3" w:rsidRDefault="007E711F" w:rsidP="00CB7955">
      <w:pPr>
        <w:spacing w:line="480" w:lineRule="auto"/>
        <w:rPr>
          <w:rFonts w:ascii="Times New Roman" w:hAnsi="Times New Roman" w:cs="Times New Roman"/>
        </w:rPr>
      </w:pPr>
      <w:r w:rsidRPr="00224B44">
        <w:rPr>
          <w:rFonts w:ascii="Times New Roman" w:hAnsi="Times New Roman" w:cs="Times New Roman"/>
        </w:rPr>
        <w:fldChar w:fldCharType="end"/>
      </w:r>
    </w:p>
    <w:p w14:paraId="11E150B2" w14:textId="77777777" w:rsidR="000378D3" w:rsidRDefault="000378D3">
      <w:pPr>
        <w:rPr>
          <w:rFonts w:ascii="Times New Roman" w:hAnsi="Times New Roman" w:cs="Times New Roman"/>
        </w:rPr>
      </w:pPr>
    </w:p>
    <w:p w14:paraId="0BE16AC0" w14:textId="77777777" w:rsidR="000378D3" w:rsidRDefault="000378D3">
      <w:pPr>
        <w:rPr>
          <w:rFonts w:ascii="Times New Roman" w:hAnsi="Times New Roman" w:cs="Times New Roman"/>
        </w:rPr>
      </w:pPr>
    </w:p>
    <w:p w14:paraId="61C8F00F" w14:textId="77777777" w:rsidR="000378D3" w:rsidRDefault="000378D3">
      <w:pPr>
        <w:rPr>
          <w:rFonts w:ascii="Times New Roman" w:hAnsi="Times New Roman" w:cs="Times New Roman"/>
        </w:rPr>
      </w:pPr>
    </w:p>
    <w:p w14:paraId="74AE6502" w14:textId="77777777" w:rsidR="000378D3" w:rsidRDefault="000378D3">
      <w:pPr>
        <w:rPr>
          <w:rFonts w:ascii="Times New Roman" w:hAnsi="Times New Roman" w:cs="Times New Roman"/>
        </w:rPr>
      </w:pPr>
    </w:p>
    <w:p w14:paraId="6165FDB4" w14:textId="77777777" w:rsidR="000378D3" w:rsidRDefault="000378D3">
      <w:pPr>
        <w:rPr>
          <w:rFonts w:ascii="Times New Roman" w:hAnsi="Times New Roman" w:cs="Times New Roman"/>
        </w:rPr>
      </w:pPr>
    </w:p>
    <w:p w14:paraId="20C2C586" w14:textId="77777777" w:rsidR="000378D3" w:rsidRDefault="000378D3">
      <w:pPr>
        <w:rPr>
          <w:rFonts w:ascii="Times New Roman" w:hAnsi="Times New Roman" w:cs="Times New Roman"/>
        </w:rPr>
      </w:pPr>
    </w:p>
    <w:p w14:paraId="45729C78" w14:textId="0F09D690" w:rsidR="00224B44" w:rsidRPr="00224B44" w:rsidRDefault="00224B44">
      <w:pPr>
        <w:rPr>
          <w:rFonts w:ascii="Times New Roman" w:hAnsi="Times New Roman" w:cs="Times New Roman"/>
        </w:rPr>
      </w:pPr>
      <w:bookmarkStart w:id="0" w:name="_GoBack"/>
      <w:bookmarkEnd w:id="0"/>
    </w:p>
    <w:sectPr w:rsidR="00224B44" w:rsidRPr="00224B44" w:rsidSect="00224B44">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F783A" w14:textId="77777777" w:rsidR="00B90C7E" w:rsidRDefault="00B90C7E" w:rsidP="00C05C86">
      <w:r>
        <w:separator/>
      </w:r>
    </w:p>
  </w:endnote>
  <w:endnote w:type="continuationSeparator" w:id="0">
    <w:p w14:paraId="1156B496" w14:textId="77777777" w:rsidR="00B90C7E" w:rsidRDefault="00B90C7E" w:rsidP="00C0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863D0" w14:textId="77777777" w:rsidR="00B90C7E" w:rsidRDefault="00B90C7E" w:rsidP="00C05C86">
      <w:r>
        <w:separator/>
      </w:r>
    </w:p>
  </w:footnote>
  <w:footnote w:type="continuationSeparator" w:id="0">
    <w:p w14:paraId="2E1E6D43" w14:textId="77777777" w:rsidR="00B90C7E" w:rsidRDefault="00B90C7E" w:rsidP="00C05C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D5BC" w14:textId="77777777" w:rsidR="00B90C7E" w:rsidRDefault="00B90C7E" w:rsidP="00CE4D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2E289" w14:textId="77777777" w:rsidR="00B90C7E" w:rsidRDefault="00CB7955" w:rsidP="00C05C86">
    <w:pPr>
      <w:pStyle w:val="Header"/>
      <w:ind w:right="360"/>
    </w:pPr>
    <w:sdt>
      <w:sdtPr>
        <w:id w:val="171999623"/>
        <w:placeholder>
          <w:docPart w:val="9515351D1CB42641A1A53E327799316E"/>
        </w:placeholder>
        <w:temporary/>
        <w:showingPlcHdr/>
      </w:sdtPr>
      <w:sdtEndPr/>
      <w:sdtContent>
        <w:r w:rsidR="00B90C7E">
          <w:t>[Type text]</w:t>
        </w:r>
      </w:sdtContent>
    </w:sdt>
    <w:r w:rsidR="00B90C7E">
      <w:ptab w:relativeTo="margin" w:alignment="center" w:leader="none"/>
    </w:r>
    <w:sdt>
      <w:sdtPr>
        <w:id w:val="171999624"/>
        <w:placeholder>
          <w:docPart w:val="FA14FCDC21BA8E42A812AB1A43C5CC38"/>
        </w:placeholder>
        <w:temporary/>
        <w:showingPlcHdr/>
      </w:sdtPr>
      <w:sdtEndPr/>
      <w:sdtContent>
        <w:r w:rsidR="00B90C7E">
          <w:t>[Type text]</w:t>
        </w:r>
      </w:sdtContent>
    </w:sdt>
    <w:r w:rsidR="00B90C7E">
      <w:ptab w:relativeTo="margin" w:alignment="right" w:leader="none"/>
    </w:r>
    <w:sdt>
      <w:sdtPr>
        <w:id w:val="171999625"/>
        <w:placeholder>
          <w:docPart w:val="099B603975FEBB45825D55C913527299"/>
        </w:placeholder>
        <w:temporary/>
        <w:showingPlcHdr/>
      </w:sdtPr>
      <w:sdtEndPr/>
      <w:sdtContent>
        <w:r w:rsidR="00B90C7E">
          <w:t>[Type text]</w:t>
        </w:r>
      </w:sdtContent>
    </w:sdt>
  </w:p>
  <w:p w14:paraId="1EAC8597" w14:textId="77777777" w:rsidR="00B90C7E" w:rsidRDefault="00B90C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8256" w14:textId="77777777" w:rsidR="00B90C7E" w:rsidRDefault="00B90C7E" w:rsidP="00CE4D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955">
      <w:rPr>
        <w:rStyle w:val="PageNumber"/>
        <w:noProof/>
      </w:rPr>
      <w:t>1</w:t>
    </w:r>
    <w:r>
      <w:rPr>
        <w:rStyle w:val="PageNumber"/>
      </w:rPr>
      <w:fldChar w:fldCharType="end"/>
    </w:r>
  </w:p>
  <w:p w14:paraId="0CCE5408" w14:textId="7BAB0CB4" w:rsidR="00B90C7E" w:rsidRDefault="00B90C7E" w:rsidP="00C05C86">
    <w:pPr>
      <w:pStyle w:val="Header"/>
      <w:ind w:right="360"/>
    </w:pPr>
    <w:r>
      <w:ptab w:relativeTo="margin" w:alignment="center" w:leader="none"/>
    </w:r>
    <w:r>
      <w:ptab w:relativeTo="margin" w:alignment="right" w:leader="none"/>
    </w:r>
    <w:r>
      <w:t xml:space="preserve"> </w:t>
    </w:r>
  </w:p>
  <w:p w14:paraId="68790C98" w14:textId="77777777" w:rsidR="00B90C7E" w:rsidRDefault="00B90C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C38"/>
    <w:multiLevelType w:val="hybridMultilevel"/>
    <w:tmpl w:val="3A0A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726DA"/>
    <w:multiLevelType w:val="hybridMultilevel"/>
    <w:tmpl w:val="BB30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E014C"/>
    <w:multiLevelType w:val="hybridMultilevel"/>
    <w:tmpl w:val="D8BEB168"/>
    <w:lvl w:ilvl="0" w:tplc="FC18BF66">
      <w:start w:val="1"/>
      <w:numFmt w:val="decimal"/>
      <w:lvlText w:val="Problem %1."/>
      <w:lvlJc w:val="left"/>
      <w:pPr>
        <w:tabs>
          <w:tab w:val="num" w:pos="648"/>
        </w:tabs>
        <w:ind w:left="216" w:firstLine="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022E6"/>
    <w:multiLevelType w:val="hybridMultilevel"/>
    <w:tmpl w:val="595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01BC3"/>
    <w:multiLevelType w:val="hybridMultilevel"/>
    <w:tmpl w:val="613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20329"/>
    <w:multiLevelType w:val="hybridMultilevel"/>
    <w:tmpl w:val="20AA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 Edi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vszvzt2dipvtd4e590w5vrs9dw9dapfp0r9v&quot;&gt;Carly Lumen Applicat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19&lt;/item&gt;&lt;item&gt;20&lt;/item&gt;&lt;/record-ids&gt;&lt;/item&gt;&lt;/Libraries&gt;"/>
  </w:docVars>
  <w:rsids>
    <w:rsidRoot w:val="001F6EC2"/>
    <w:rsid w:val="000378D3"/>
    <w:rsid w:val="000501A5"/>
    <w:rsid w:val="00061EEF"/>
    <w:rsid w:val="000871B8"/>
    <w:rsid w:val="000A6AA6"/>
    <w:rsid w:val="000A6F33"/>
    <w:rsid w:val="000C6811"/>
    <w:rsid w:val="000E587C"/>
    <w:rsid w:val="000F0EA2"/>
    <w:rsid w:val="000F2DDD"/>
    <w:rsid w:val="000F5A66"/>
    <w:rsid w:val="00105C1F"/>
    <w:rsid w:val="00107D3B"/>
    <w:rsid w:val="001112EC"/>
    <w:rsid w:val="0011652F"/>
    <w:rsid w:val="001B4D3F"/>
    <w:rsid w:val="001C16EA"/>
    <w:rsid w:val="001F6EC2"/>
    <w:rsid w:val="00222D89"/>
    <w:rsid w:val="00224B44"/>
    <w:rsid w:val="002252A9"/>
    <w:rsid w:val="00230899"/>
    <w:rsid w:val="00255DF3"/>
    <w:rsid w:val="00271002"/>
    <w:rsid w:val="0027315A"/>
    <w:rsid w:val="00286914"/>
    <w:rsid w:val="0029245A"/>
    <w:rsid w:val="002A0F72"/>
    <w:rsid w:val="002A7595"/>
    <w:rsid w:val="002B3B12"/>
    <w:rsid w:val="002C681E"/>
    <w:rsid w:val="002F2506"/>
    <w:rsid w:val="00303C17"/>
    <w:rsid w:val="003066AD"/>
    <w:rsid w:val="00307ABE"/>
    <w:rsid w:val="00327DC4"/>
    <w:rsid w:val="0033689D"/>
    <w:rsid w:val="003630CE"/>
    <w:rsid w:val="00373DCC"/>
    <w:rsid w:val="00374144"/>
    <w:rsid w:val="00397015"/>
    <w:rsid w:val="003A754D"/>
    <w:rsid w:val="003B4ED6"/>
    <w:rsid w:val="003D3706"/>
    <w:rsid w:val="003F6A54"/>
    <w:rsid w:val="004122E1"/>
    <w:rsid w:val="0041300A"/>
    <w:rsid w:val="00413CE4"/>
    <w:rsid w:val="004351ED"/>
    <w:rsid w:val="0044462B"/>
    <w:rsid w:val="0048505D"/>
    <w:rsid w:val="004C5DE3"/>
    <w:rsid w:val="004C6E91"/>
    <w:rsid w:val="004E38B3"/>
    <w:rsid w:val="005131A4"/>
    <w:rsid w:val="005148CE"/>
    <w:rsid w:val="005A5595"/>
    <w:rsid w:val="005F4AD1"/>
    <w:rsid w:val="00604384"/>
    <w:rsid w:val="00607935"/>
    <w:rsid w:val="006108AB"/>
    <w:rsid w:val="006221DF"/>
    <w:rsid w:val="00622D0F"/>
    <w:rsid w:val="006B1023"/>
    <w:rsid w:val="006C5862"/>
    <w:rsid w:val="006D42CA"/>
    <w:rsid w:val="006F0FEA"/>
    <w:rsid w:val="00727D05"/>
    <w:rsid w:val="00750E91"/>
    <w:rsid w:val="00762ADD"/>
    <w:rsid w:val="00763514"/>
    <w:rsid w:val="00766104"/>
    <w:rsid w:val="00782082"/>
    <w:rsid w:val="00790AE0"/>
    <w:rsid w:val="00790EA0"/>
    <w:rsid w:val="007B70D6"/>
    <w:rsid w:val="007C37FD"/>
    <w:rsid w:val="007E332A"/>
    <w:rsid w:val="007E711F"/>
    <w:rsid w:val="00822BC1"/>
    <w:rsid w:val="0084337B"/>
    <w:rsid w:val="008A4406"/>
    <w:rsid w:val="008B72B5"/>
    <w:rsid w:val="008C2B5D"/>
    <w:rsid w:val="008D2E38"/>
    <w:rsid w:val="008D467A"/>
    <w:rsid w:val="00905B2A"/>
    <w:rsid w:val="00935E96"/>
    <w:rsid w:val="00940083"/>
    <w:rsid w:val="00955A33"/>
    <w:rsid w:val="00961E77"/>
    <w:rsid w:val="009746EB"/>
    <w:rsid w:val="00975193"/>
    <w:rsid w:val="00990D94"/>
    <w:rsid w:val="009A00D7"/>
    <w:rsid w:val="009E0D61"/>
    <w:rsid w:val="009F32B6"/>
    <w:rsid w:val="00A24D3C"/>
    <w:rsid w:val="00A363D7"/>
    <w:rsid w:val="00A3737E"/>
    <w:rsid w:val="00A93388"/>
    <w:rsid w:val="00AA12B3"/>
    <w:rsid w:val="00AB04B6"/>
    <w:rsid w:val="00AB4137"/>
    <w:rsid w:val="00AB7554"/>
    <w:rsid w:val="00AC4839"/>
    <w:rsid w:val="00AE0B9D"/>
    <w:rsid w:val="00B4068F"/>
    <w:rsid w:val="00B711DC"/>
    <w:rsid w:val="00B76267"/>
    <w:rsid w:val="00B90C7E"/>
    <w:rsid w:val="00B94475"/>
    <w:rsid w:val="00BA4C95"/>
    <w:rsid w:val="00C05C86"/>
    <w:rsid w:val="00C76567"/>
    <w:rsid w:val="00C771F7"/>
    <w:rsid w:val="00C870AC"/>
    <w:rsid w:val="00C87A98"/>
    <w:rsid w:val="00CB7955"/>
    <w:rsid w:val="00CC77D1"/>
    <w:rsid w:val="00CD67F7"/>
    <w:rsid w:val="00CE01F2"/>
    <w:rsid w:val="00CE2885"/>
    <w:rsid w:val="00CE4DCF"/>
    <w:rsid w:val="00CF2111"/>
    <w:rsid w:val="00D226C7"/>
    <w:rsid w:val="00D45600"/>
    <w:rsid w:val="00D601A6"/>
    <w:rsid w:val="00D75BB0"/>
    <w:rsid w:val="00D942DE"/>
    <w:rsid w:val="00D95518"/>
    <w:rsid w:val="00DA755A"/>
    <w:rsid w:val="00E50E57"/>
    <w:rsid w:val="00E600B3"/>
    <w:rsid w:val="00EA24AC"/>
    <w:rsid w:val="00EC1F65"/>
    <w:rsid w:val="00ED2FA9"/>
    <w:rsid w:val="00ED640A"/>
    <w:rsid w:val="00F207E4"/>
    <w:rsid w:val="00F56FB4"/>
    <w:rsid w:val="00F61845"/>
    <w:rsid w:val="00F82E23"/>
    <w:rsid w:val="00F9149B"/>
    <w:rsid w:val="00FA02D9"/>
    <w:rsid w:val="00FB3EC3"/>
    <w:rsid w:val="00FC12DC"/>
    <w:rsid w:val="00FE7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26F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EC2"/>
    <w:rPr>
      <w:rFonts w:ascii="Lucida Grande" w:hAnsi="Lucida Grande" w:cs="Lucida Grande"/>
      <w:sz w:val="18"/>
      <w:szCs w:val="18"/>
    </w:rPr>
  </w:style>
  <w:style w:type="table" w:styleId="TableGrid">
    <w:name w:val="Table Grid"/>
    <w:basedOn w:val="TableNormal"/>
    <w:uiPriority w:val="59"/>
    <w:rsid w:val="001F6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6EC2"/>
    <w:pPr>
      <w:ind w:left="720"/>
      <w:contextualSpacing/>
    </w:pPr>
  </w:style>
  <w:style w:type="paragraph" w:customStyle="1" w:styleId="EndNoteBibliographyTitle">
    <w:name w:val="EndNote Bibliography Title"/>
    <w:basedOn w:val="Normal"/>
    <w:rsid w:val="007E711F"/>
    <w:pPr>
      <w:jc w:val="center"/>
    </w:pPr>
    <w:rPr>
      <w:rFonts w:ascii="Times New Roman" w:hAnsi="Times New Roman" w:cs="Times New Roman"/>
    </w:rPr>
  </w:style>
  <w:style w:type="paragraph" w:customStyle="1" w:styleId="EndNoteBibliography">
    <w:name w:val="EndNote Bibliography"/>
    <w:basedOn w:val="Normal"/>
    <w:rsid w:val="007E711F"/>
    <w:rPr>
      <w:rFonts w:ascii="Times New Roman" w:hAnsi="Times New Roman" w:cs="Times New Roman"/>
    </w:rPr>
  </w:style>
  <w:style w:type="paragraph" w:styleId="Header">
    <w:name w:val="header"/>
    <w:basedOn w:val="Normal"/>
    <w:link w:val="HeaderChar"/>
    <w:uiPriority w:val="99"/>
    <w:unhideWhenUsed/>
    <w:rsid w:val="00C05C86"/>
    <w:pPr>
      <w:tabs>
        <w:tab w:val="center" w:pos="4320"/>
        <w:tab w:val="right" w:pos="8640"/>
      </w:tabs>
    </w:pPr>
  </w:style>
  <w:style w:type="character" w:customStyle="1" w:styleId="HeaderChar">
    <w:name w:val="Header Char"/>
    <w:basedOn w:val="DefaultParagraphFont"/>
    <w:link w:val="Header"/>
    <w:uiPriority w:val="99"/>
    <w:rsid w:val="00C05C86"/>
  </w:style>
  <w:style w:type="paragraph" w:styleId="Footer">
    <w:name w:val="footer"/>
    <w:basedOn w:val="Normal"/>
    <w:link w:val="FooterChar"/>
    <w:uiPriority w:val="99"/>
    <w:unhideWhenUsed/>
    <w:rsid w:val="00C05C86"/>
    <w:pPr>
      <w:tabs>
        <w:tab w:val="center" w:pos="4320"/>
        <w:tab w:val="right" w:pos="8640"/>
      </w:tabs>
    </w:pPr>
  </w:style>
  <w:style w:type="character" w:customStyle="1" w:styleId="FooterChar">
    <w:name w:val="Footer Char"/>
    <w:basedOn w:val="DefaultParagraphFont"/>
    <w:link w:val="Footer"/>
    <w:uiPriority w:val="99"/>
    <w:rsid w:val="00C05C86"/>
  </w:style>
  <w:style w:type="character" w:styleId="PageNumber">
    <w:name w:val="page number"/>
    <w:basedOn w:val="DefaultParagraphFont"/>
    <w:uiPriority w:val="99"/>
    <w:semiHidden/>
    <w:unhideWhenUsed/>
    <w:rsid w:val="00C05C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EC2"/>
    <w:rPr>
      <w:rFonts w:ascii="Lucida Grande" w:hAnsi="Lucida Grande" w:cs="Lucida Grande"/>
      <w:sz w:val="18"/>
      <w:szCs w:val="18"/>
    </w:rPr>
  </w:style>
  <w:style w:type="table" w:styleId="TableGrid">
    <w:name w:val="Table Grid"/>
    <w:basedOn w:val="TableNormal"/>
    <w:uiPriority w:val="59"/>
    <w:rsid w:val="001F6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6EC2"/>
    <w:pPr>
      <w:ind w:left="720"/>
      <w:contextualSpacing/>
    </w:pPr>
  </w:style>
  <w:style w:type="paragraph" w:customStyle="1" w:styleId="EndNoteBibliographyTitle">
    <w:name w:val="EndNote Bibliography Title"/>
    <w:basedOn w:val="Normal"/>
    <w:rsid w:val="007E711F"/>
    <w:pPr>
      <w:jc w:val="center"/>
    </w:pPr>
    <w:rPr>
      <w:rFonts w:ascii="Times New Roman" w:hAnsi="Times New Roman" w:cs="Times New Roman"/>
    </w:rPr>
  </w:style>
  <w:style w:type="paragraph" w:customStyle="1" w:styleId="EndNoteBibliography">
    <w:name w:val="EndNote Bibliography"/>
    <w:basedOn w:val="Normal"/>
    <w:rsid w:val="007E711F"/>
    <w:rPr>
      <w:rFonts w:ascii="Times New Roman" w:hAnsi="Times New Roman" w:cs="Times New Roman"/>
    </w:rPr>
  </w:style>
  <w:style w:type="paragraph" w:styleId="Header">
    <w:name w:val="header"/>
    <w:basedOn w:val="Normal"/>
    <w:link w:val="HeaderChar"/>
    <w:uiPriority w:val="99"/>
    <w:unhideWhenUsed/>
    <w:rsid w:val="00C05C86"/>
    <w:pPr>
      <w:tabs>
        <w:tab w:val="center" w:pos="4320"/>
        <w:tab w:val="right" w:pos="8640"/>
      </w:tabs>
    </w:pPr>
  </w:style>
  <w:style w:type="character" w:customStyle="1" w:styleId="HeaderChar">
    <w:name w:val="Header Char"/>
    <w:basedOn w:val="DefaultParagraphFont"/>
    <w:link w:val="Header"/>
    <w:uiPriority w:val="99"/>
    <w:rsid w:val="00C05C86"/>
  </w:style>
  <w:style w:type="paragraph" w:styleId="Footer">
    <w:name w:val="footer"/>
    <w:basedOn w:val="Normal"/>
    <w:link w:val="FooterChar"/>
    <w:uiPriority w:val="99"/>
    <w:unhideWhenUsed/>
    <w:rsid w:val="00C05C86"/>
    <w:pPr>
      <w:tabs>
        <w:tab w:val="center" w:pos="4320"/>
        <w:tab w:val="right" w:pos="8640"/>
      </w:tabs>
    </w:pPr>
  </w:style>
  <w:style w:type="character" w:customStyle="1" w:styleId="FooterChar">
    <w:name w:val="Footer Char"/>
    <w:basedOn w:val="DefaultParagraphFont"/>
    <w:link w:val="Footer"/>
    <w:uiPriority w:val="99"/>
    <w:rsid w:val="00C05C86"/>
  </w:style>
  <w:style w:type="character" w:styleId="PageNumber">
    <w:name w:val="page number"/>
    <w:basedOn w:val="DefaultParagraphFont"/>
    <w:uiPriority w:val="99"/>
    <w:semiHidden/>
    <w:unhideWhenUsed/>
    <w:rsid w:val="00C0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15351D1CB42641A1A53E327799316E"/>
        <w:category>
          <w:name w:val="General"/>
          <w:gallery w:val="placeholder"/>
        </w:category>
        <w:types>
          <w:type w:val="bbPlcHdr"/>
        </w:types>
        <w:behaviors>
          <w:behavior w:val="content"/>
        </w:behaviors>
        <w:guid w:val="{FD72C0FF-1837-1047-8452-0097413097F9}"/>
      </w:docPartPr>
      <w:docPartBody>
        <w:p w14:paraId="4D5CE12D" w14:textId="2EB4776B" w:rsidR="00CB65C9" w:rsidRDefault="00326310" w:rsidP="00326310">
          <w:pPr>
            <w:pStyle w:val="9515351D1CB42641A1A53E327799316E"/>
          </w:pPr>
          <w:r>
            <w:t>[Type text]</w:t>
          </w:r>
        </w:p>
      </w:docPartBody>
    </w:docPart>
    <w:docPart>
      <w:docPartPr>
        <w:name w:val="FA14FCDC21BA8E42A812AB1A43C5CC38"/>
        <w:category>
          <w:name w:val="General"/>
          <w:gallery w:val="placeholder"/>
        </w:category>
        <w:types>
          <w:type w:val="bbPlcHdr"/>
        </w:types>
        <w:behaviors>
          <w:behavior w:val="content"/>
        </w:behaviors>
        <w:guid w:val="{10CC274C-5734-584D-9362-7EF6E51FD76D}"/>
      </w:docPartPr>
      <w:docPartBody>
        <w:p w14:paraId="5551FFEE" w14:textId="2355A351" w:rsidR="00CB65C9" w:rsidRDefault="00326310" w:rsidP="00326310">
          <w:pPr>
            <w:pStyle w:val="FA14FCDC21BA8E42A812AB1A43C5CC38"/>
          </w:pPr>
          <w:r>
            <w:t>[Type text]</w:t>
          </w:r>
        </w:p>
      </w:docPartBody>
    </w:docPart>
    <w:docPart>
      <w:docPartPr>
        <w:name w:val="099B603975FEBB45825D55C913527299"/>
        <w:category>
          <w:name w:val="General"/>
          <w:gallery w:val="placeholder"/>
        </w:category>
        <w:types>
          <w:type w:val="bbPlcHdr"/>
        </w:types>
        <w:behaviors>
          <w:behavior w:val="content"/>
        </w:behaviors>
        <w:guid w:val="{43F39546-48A9-3943-B06A-0B16ACB2316C}"/>
      </w:docPartPr>
      <w:docPartBody>
        <w:p w14:paraId="1DD4BB43" w14:textId="60ECD531" w:rsidR="00CB65C9" w:rsidRDefault="00326310" w:rsidP="00326310">
          <w:pPr>
            <w:pStyle w:val="099B603975FEBB45825D55C9135272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10"/>
    <w:rsid w:val="00326310"/>
    <w:rsid w:val="00472D8B"/>
    <w:rsid w:val="008946E3"/>
    <w:rsid w:val="009B1ADF"/>
    <w:rsid w:val="00CB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674E26CED434D87923ABE28F0294C">
    <w:name w:val="7AC674E26CED434D87923ABE28F0294C"/>
    <w:rsid w:val="00326310"/>
  </w:style>
  <w:style w:type="paragraph" w:customStyle="1" w:styleId="A902EAB479CB214D949B5DF138C3AC93">
    <w:name w:val="A902EAB479CB214D949B5DF138C3AC93"/>
    <w:rsid w:val="00326310"/>
  </w:style>
  <w:style w:type="paragraph" w:customStyle="1" w:styleId="C7C306CD116F7B4894503BF6CA943633">
    <w:name w:val="C7C306CD116F7B4894503BF6CA943633"/>
    <w:rsid w:val="00326310"/>
  </w:style>
  <w:style w:type="paragraph" w:customStyle="1" w:styleId="6E580AE9C802174A82EC580D0AA66F22">
    <w:name w:val="6E580AE9C802174A82EC580D0AA66F22"/>
    <w:rsid w:val="00326310"/>
  </w:style>
  <w:style w:type="paragraph" w:customStyle="1" w:styleId="9515351D1CB42641A1A53E327799316E">
    <w:name w:val="9515351D1CB42641A1A53E327799316E"/>
    <w:rsid w:val="00326310"/>
  </w:style>
  <w:style w:type="paragraph" w:customStyle="1" w:styleId="FA14FCDC21BA8E42A812AB1A43C5CC38">
    <w:name w:val="FA14FCDC21BA8E42A812AB1A43C5CC38"/>
    <w:rsid w:val="00326310"/>
  </w:style>
  <w:style w:type="paragraph" w:customStyle="1" w:styleId="099B603975FEBB45825D55C913527299">
    <w:name w:val="099B603975FEBB45825D55C913527299"/>
    <w:rsid w:val="00326310"/>
  </w:style>
  <w:style w:type="paragraph" w:customStyle="1" w:styleId="8CCAE1E059ECA1429C9E8D4308B3A8F4">
    <w:name w:val="8CCAE1E059ECA1429C9E8D4308B3A8F4"/>
    <w:rsid w:val="00326310"/>
  </w:style>
  <w:style w:type="paragraph" w:customStyle="1" w:styleId="F38C67037803E34BBBDFAB6811291818">
    <w:name w:val="F38C67037803E34BBBDFAB6811291818"/>
    <w:rsid w:val="00326310"/>
  </w:style>
  <w:style w:type="paragraph" w:customStyle="1" w:styleId="6E174AA2871534418AD907C95CCBFEA5">
    <w:name w:val="6E174AA2871534418AD907C95CCBFEA5"/>
    <w:rsid w:val="003263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674E26CED434D87923ABE28F0294C">
    <w:name w:val="7AC674E26CED434D87923ABE28F0294C"/>
    <w:rsid w:val="00326310"/>
  </w:style>
  <w:style w:type="paragraph" w:customStyle="1" w:styleId="A902EAB479CB214D949B5DF138C3AC93">
    <w:name w:val="A902EAB479CB214D949B5DF138C3AC93"/>
    <w:rsid w:val="00326310"/>
  </w:style>
  <w:style w:type="paragraph" w:customStyle="1" w:styleId="C7C306CD116F7B4894503BF6CA943633">
    <w:name w:val="C7C306CD116F7B4894503BF6CA943633"/>
    <w:rsid w:val="00326310"/>
  </w:style>
  <w:style w:type="paragraph" w:customStyle="1" w:styleId="6E580AE9C802174A82EC580D0AA66F22">
    <w:name w:val="6E580AE9C802174A82EC580D0AA66F22"/>
    <w:rsid w:val="00326310"/>
  </w:style>
  <w:style w:type="paragraph" w:customStyle="1" w:styleId="9515351D1CB42641A1A53E327799316E">
    <w:name w:val="9515351D1CB42641A1A53E327799316E"/>
    <w:rsid w:val="00326310"/>
  </w:style>
  <w:style w:type="paragraph" w:customStyle="1" w:styleId="FA14FCDC21BA8E42A812AB1A43C5CC38">
    <w:name w:val="FA14FCDC21BA8E42A812AB1A43C5CC38"/>
    <w:rsid w:val="00326310"/>
  </w:style>
  <w:style w:type="paragraph" w:customStyle="1" w:styleId="099B603975FEBB45825D55C913527299">
    <w:name w:val="099B603975FEBB45825D55C913527299"/>
    <w:rsid w:val="00326310"/>
  </w:style>
  <w:style w:type="paragraph" w:customStyle="1" w:styleId="8CCAE1E059ECA1429C9E8D4308B3A8F4">
    <w:name w:val="8CCAE1E059ECA1429C9E8D4308B3A8F4"/>
    <w:rsid w:val="00326310"/>
  </w:style>
  <w:style w:type="paragraph" w:customStyle="1" w:styleId="F38C67037803E34BBBDFAB6811291818">
    <w:name w:val="F38C67037803E34BBBDFAB6811291818"/>
    <w:rsid w:val="00326310"/>
  </w:style>
  <w:style w:type="paragraph" w:customStyle="1" w:styleId="6E174AA2871534418AD907C95CCBFEA5">
    <w:name w:val="6E174AA2871534418AD907C95CCBFEA5"/>
    <w:rsid w:val="00326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C849-E65E-FF4D-BDDE-DC27E7EA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4716</Words>
  <Characters>26883</Characters>
  <Application>Microsoft Macintosh Word</Application>
  <DocSecurity>0</DocSecurity>
  <Lines>224</Lines>
  <Paragraphs>63</Paragraphs>
  <ScaleCrop>false</ScaleCrop>
  <Company/>
  <LinksUpToDate>false</LinksUpToDate>
  <CharactersWithSpaces>31536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Weddle</dc:creator>
  <cp:keywords/>
  <dc:description/>
  <cp:lastModifiedBy>Ann Cahill</cp:lastModifiedBy>
  <cp:revision>3</cp:revision>
  <dcterms:created xsi:type="dcterms:W3CDTF">2015-05-27T15:21:00Z</dcterms:created>
  <dcterms:modified xsi:type="dcterms:W3CDTF">2015-05-27T15:22:00Z</dcterms:modified>
</cp:coreProperties>
</file>