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4282" w:rsidR="00C2003C" w:rsidP="00C2003C" w:rsidRDefault="00C2003C" w14:paraId="5B19D9E1" w14:textId="77777777">
      <w:pPr>
        <w:pStyle w:val="Heading3"/>
        <w:rPr>
          <w:sz w:val="26"/>
          <w:szCs w:val="26"/>
        </w:rPr>
      </w:pPr>
      <w:r w:rsidRPr="00F14282">
        <w:rPr>
          <w:sz w:val="26"/>
          <w:szCs w:val="26"/>
        </w:rPr>
        <w:t>How to Apply</w:t>
      </w:r>
    </w:p>
    <w:p w:rsidRPr="007E4099" w:rsidR="00C2003C" w:rsidP="00C2003C" w:rsidRDefault="00C2003C" w14:paraId="09C87006" w14:textId="77777777">
      <w:pPr>
        <w:rPr>
          <w:rFonts w:ascii="Arial" w:hAnsi="Arial" w:cs="Arial"/>
        </w:rPr>
      </w:pPr>
      <w:r w:rsidRPr="007E4099">
        <w:rPr>
          <w:rFonts w:ascii="Arial" w:hAnsi="Arial" w:cs="Arial"/>
        </w:rPr>
        <w:t xml:space="preserve">Proposals (either a Word doc or PDF) should be submitted </w:t>
      </w:r>
      <w:r w:rsidRPr="001877F7">
        <w:rPr>
          <w:rFonts w:ascii="Arial" w:hAnsi="Arial" w:cs="Arial"/>
        </w:rPr>
        <w:t xml:space="preserve">via email </w:t>
      </w:r>
      <w:r w:rsidRPr="007E4099">
        <w:rPr>
          <w:rFonts w:ascii="Arial" w:hAnsi="Arial" w:cs="Arial"/>
        </w:rPr>
        <w:t>to the ATC chairperson and address the following:</w:t>
      </w:r>
    </w:p>
    <w:p w:rsidRPr="007E4099" w:rsidR="00C2003C" w:rsidP="00C2003C" w:rsidRDefault="00C2003C" w14:paraId="697E3D24" w14:textId="77777777">
      <w:pPr>
        <w:rPr>
          <w:rFonts w:ascii="Arial" w:hAnsi="Arial" w:cs="Arial"/>
        </w:rPr>
      </w:pPr>
      <w:r w:rsidRPr="007E4099">
        <w:rPr>
          <w:rFonts w:ascii="Arial" w:hAnsi="Arial" w:cs="Arial"/>
        </w:rPr>
        <w:t xml:space="preserve">1. Course information: </w:t>
      </w:r>
    </w:p>
    <w:p w:rsidRPr="007E4099" w:rsidR="00C2003C" w:rsidP="00C2003C" w:rsidRDefault="006C6987" w14:paraId="2AFC794D" w14:textId="5D1577B1">
      <w:pPr>
        <w:pStyle w:val="ListParagraph"/>
        <w:numPr>
          <w:ilvl w:val="0"/>
          <w:numId w:val="1"/>
        </w:numPr>
        <w:rPr>
          <w:rFonts w:ascii="Arial" w:hAnsi="Arial" w:cs="Arial"/>
        </w:rPr>
      </w:pPr>
      <w:r>
        <w:rPr>
          <w:rFonts w:ascii="Arial" w:hAnsi="Arial" w:cs="Arial"/>
        </w:rPr>
        <w:t xml:space="preserve">Climate Change and You </w:t>
      </w:r>
    </w:p>
    <w:p w:rsidRPr="007E4099" w:rsidR="00C2003C" w:rsidP="00C2003C" w:rsidRDefault="006C6987" w14:paraId="32C6560A" w14:textId="0AFF998D">
      <w:pPr>
        <w:pStyle w:val="ListParagraph"/>
        <w:numPr>
          <w:ilvl w:val="0"/>
          <w:numId w:val="1"/>
        </w:numPr>
        <w:rPr>
          <w:rFonts w:ascii="Arial" w:hAnsi="Arial" w:cs="Arial"/>
        </w:rPr>
      </w:pPr>
      <w:r>
        <w:rPr>
          <w:rFonts w:ascii="Arial" w:hAnsi="Arial" w:cs="Arial"/>
        </w:rPr>
        <w:t>ENS-1010</w:t>
      </w:r>
    </w:p>
    <w:p w:rsidRPr="00094619" w:rsidR="00C2003C" w:rsidP="00C2003C" w:rsidRDefault="00094619" w14:paraId="7DDF9A04" w14:textId="10F516D4">
      <w:pPr>
        <w:pStyle w:val="ListParagraph"/>
        <w:numPr>
          <w:ilvl w:val="0"/>
          <w:numId w:val="1"/>
        </w:numPr>
        <w:rPr>
          <w:rFonts w:ascii="Arial" w:hAnsi="Arial" w:cs="Arial"/>
          <w:i/>
          <w:iCs/>
        </w:rPr>
      </w:pPr>
      <w:r>
        <w:rPr>
          <w:rFonts w:ascii="Arial" w:hAnsi="Arial" w:cs="Arial"/>
          <w:i/>
          <w:iCs/>
        </w:rPr>
        <w:t xml:space="preserve">45 students per section, 2 sections a semester </w:t>
      </w:r>
    </w:p>
    <w:p w:rsidRPr="007E4099" w:rsidR="00C2003C" w:rsidP="00C2003C" w:rsidRDefault="00094619" w14:paraId="06248A3C" w14:textId="673F7356">
      <w:pPr>
        <w:pStyle w:val="ListParagraph"/>
        <w:numPr>
          <w:ilvl w:val="0"/>
          <w:numId w:val="1"/>
        </w:numPr>
        <w:rPr>
          <w:rFonts w:ascii="Arial" w:hAnsi="Arial" w:cs="Arial"/>
        </w:rPr>
      </w:pPr>
      <w:r>
        <w:rPr>
          <w:rFonts w:ascii="Arial" w:hAnsi="Arial" w:cs="Arial"/>
        </w:rPr>
        <w:t xml:space="preserve">Fall, Spring, and Winter Terms </w:t>
      </w:r>
    </w:p>
    <w:p w:rsidRPr="007E4099" w:rsidR="00C2003C" w:rsidP="00C2003C" w:rsidRDefault="00C2003C" w14:paraId="42D7E029" w14:textId="77777777">
      <w:pPr>
        <w:rPr>
          <w:rFonts w:ascii="Arial" w:hAnsi="Arial" w:cs="Arial"/>
        </w:rPr>
      </w:pPr>
      <w:r w:rsidRPr="007E4099">
        <w:rPr>
          <w:rFonts w:ascii="Arial" w:hAnsi="Arial" w:cs="Arial"/>
        </w:rPr>
        <w:t>2. Information on the current resource(s), e.g.:</w:t>
      </w:r>
    </w:p>
    <w:p w:rsidRPr="00981D3C" w:rsidR="00C2003C" w:rsidP="00C2003C" w:rsidRDefault="00981D3C" w14:paraId="6EBF5FDB" w14:textId="6B2C7B21">
      <w:pPr>
        <w:pStyle w:val="ListParagraph"/>
        <w:numPr>
          <w:ilvl w:val="0"/>
          <w:numId w:val="2"/>
        </w:numPr>
        <w:rPr>
          <w:rFonts w:ascii="Arial" w:hAnsi="Arial" w:cs="Arial"/>
          <w:i/>
          <w:iCs/>
        </w:rPr>
      </w:pPr>
      <w:r w:rsidRPr="00981D3C">
        <w:rPr>
          <w:rFonts w:ascii="Arial" w:hAnsi="Arial" w:cs="Arial"/>
          <w:i/>
          <w:iCs/>
        </w:rPr>
        <w:t xml:space="preserve">Negotiating Climate Change in Crisis </w:t>
      </w:r>
    </w:p>
    <w:p w:rsidRPr="007E4099" w:rsidR="00C2003C" w:rsidP="00C2003C" w:rsidRDefault="00526A66" w14:paraId="3ECD4207" w14:textId="5EE8D689">
      <w:pPr>
        <w:pStyle w:val="ListParagraph"/>
        <w:numPr>
          <w:ilvl w:val="0"/>
          <w:numId w:val="2"/>
        </w:numPr>
        <w:rPr>
          <w:rFonts w:ascii="Arial" w:hAnsi="Arial" w:cs="Arial"/>
        </w:rPr>
      </w:pPr>
      <w:r>
        <w:rPr>
          <w:rFonts w:ascii="Arial" w:hAnsi="Arial" w:cs="Arial"/>
        </w:rPr>
        <w:t>No cost to the student or institution</w:t>
      </w:r>
    </w:p>
    <w:p w:rsidRPr="007E4099" w:rsidR="00C2003C" w:rsidP="00C2003C" w:rsidRDefault="00526A66" w14:paraId="636AEEEB" w14:textId="1BC3B0DA">
      <w:pPr>
        <w:pStyle w:val="ListParagraph"/>
        <w:numPr>
          <w:ilvl w:val="0"/>
          <w:numId w:val="2"/>
        </w:numPr>
        <w:rPr>
          <w:rFonts w:ascii="Arial" w:hAnsi="Arial" w:cs="Arial"/>
        </w:rPr>
      </w:pPr>
      <w:r>
        <w:rPr>
          <w:rFonts w:ascii="Arial" w:hAnsi="Arial" w:cs="Arial"/>
        </w:rPr>
        <w:t>$350.00 per student (</w:t>
      </w:r>
      <w:r w:rsidR="00EA0EF0">
        <w:rPr>
          <w:rFonts w:ascii="Arial" w:hAnsi="Arial" w:cs="Arial"/>
        </w:rPr>
        <w:t xml:space="preserve">$15,750 per section) </w:t>
      </w:r>
    </w:p>
    <w:p w:rsidRPr="007E4099" w:rsidR="00C2003C" w:rsidP="00C2003C" w:rsidRDefault="00C2003C" w14:paraId="185C8830" w14:textId="77777777" w14:noSpellErr="1">
      <w:pPr>
        <w:rPr>
          <w:rFonts w:ascii="Arial" w:hAnsi="Arial" w:cs="Arial"/>
        </w:rPr>
      </w:pPr>
      <w:r w:rsidRPr="7493ABFF" w:rsidR="00C2003C">
        <w:rPr>
          <w:rFonts w:ascii="Arial" w:hAnsi="Arial" w:cs="Arial"/>
        </w:rPr>
        <w:t xml:space="preserve">3. A </w:t>
      </w:r>
      <w:r w:rsidRPr="7493ABFF" w:rsidR="00C2003C">
        <w:rPr>
          <w:rFonts w:ascii="Arial" w:hAnsi="Arial" w:cs="Arial"/>
          <w:b w:val="1"/>
          <w:bCs w:val="1"/>
          <w:color w:val="auto"/>
        </w:rPr>
        <w:t>detailed</w:t>
      </w:r>
      <w:r w:rsidRPr="7493ABFF" w:rsidR="00C2003C">
        <w:rPr>
          <w:rFonts w:ascii="Arial" w:hAnsi="Arial" w:cs="Arial"/>
        </w:rPr>
        <w:t xml:space="preserve"> narrative addressing: </w:t>
      </w:r>
    </w:p>
    <w:p w:rsidR="00C2003C" w:rsidP="00C2003C" w:rsidRDefault="00C2003C" w14:paraId="30E1529C" w14:textId="01A3777E">
      <w:pPr>
        <w:pStyle w:val="ListParagraph"/>
        <w:numPr>
          <w:ilvl w:val="0"/>
          <w:numId w:val="3"/>
        </w:numPr>
        <w:ind w:left="720"/>
        <w:rPr>
          <w:rFonts w:ascii="Arial" w:hAnsi="Arial" w:cs="Arial"/>
        </w:rPr>
      </w:pPr>
      <w:r w:rsidRPr="00D673E0">
        <w:rPr>
          <w:rFonts w:ascii="Arial" w:hAnsi="Arial" w:cs="Arial"/>
        </w:rPr>
        <w:t xml:space="preserve">How you plan to go about </w:t>
      </w:r>
      <w:r>
        <w:rPr>
          <w:rFonts w:ascii="Arial" w:hAnsi="Arial" w:cs="Arial"/>
        </w:rPr>
        <w:t xml:space="preserve">creating or </w:t>
      </w:r>
      <w:r w:rsidRPr="00D673E0">
        <w:rPr>
          <w:rFonts w:ascii="Arial" w:hAnsi="Arial" w:cs="Arial"/>
        </w:rPr>
        <w:t xml:space="preserve">replacing the </w:t>
      </w:r>
      <w:r>
        <w:rPr>
          <w:rFonts w:ascii="Arial" w:hAnsi="Arial" w:cs="Arial"/>
          <w:color w:val="FF0000"/>
        </w:rPr>
        <w:t>r</w:t>
      </w:r>
      <w:r w:rsidRPr="00D673E0">
        <w:rPr>
          <w:rFonts w:ascii="Arial" w:hAnsi="Arial" w:cs="Arial"/>
        </w:rPr>
        <w:t>esource(s) in this course? Explicitly state whether you plan to adopt, adapt, or create an OER. Is the proposed OER central or peripheral to the course?</w:t>
      </w:r>
      <w:r>
        <w:rPr>
          <w:rFonts w:ascii="Arial" w:hAnsi="Arial" w:cs="Arial"/>
        </w:rPr>
        <w:t xml:space="preserve"> </w:t>
      </w:r>
      <w:r w:rsidRPr="00D673E0">
        <w:rPr>
          <w:rFonts w:ascii="Arial" w:hAnsi="Arial" w:cs="Arial"/>
        </w:rPr>
        <w:t xml:space="preserve">Some considerations include: what platform will you use, what format(s) will be used (e.g., PDF, print, video, etc.)? </w:t>
      </w:r>
    </w:p>
    <w:p w:rsidR="005B3D70" w:rsidP="005B3D70" w:rsidRDefault="0025400A" w14:paraId="4DF173F3" w14:textId="098F7AC3">
      <w:pPr>
        <w:pStyle w:val="ListParagraph"/>
        <w:numPr>
          <w:ilvl w:val="1"/>
          <w:numId w:val="3"/>
        </w:numPr>
        <w:rPr>
          <w:rFonts w:ascii="Arial" w:hAnsi="Arial" w:cs="Arial"/>
        </w:rPr>
      </w:pPr>
      <w:r>
        <w:rPr>
          <w:rFonts w:ascii="Arial" w:hAnsi="Arial" w:cs="Arial"/>
        </w:rPr>
        <w:t xml:space="preserve">This text will be </w:t>
      </w:r>
      <w:r w:rsidR="0013784A">
        <w:rPr>
          <w:rFonts w:ascii="Arial" w:hAnsi="Arial" w:cs="Arial"/>
        </w:rPr>
        <w:t>replacing the</w:t>
      </w:r>
      <w:r w:rsidR="00AA7946">
        <w:rPr>
          <w:rFonts w:ascii="Arial" w:hAnsi="Arial" w:cs="Arial"/>
        </w:rPr>
        <w:t xml:space="preserve"> central textbook of the course. </w:t>
      </w:r>
      <w:r w:rsidR="00C5435B">
        <w:rPr>
          <w:rFonts w:ascii="Arial" w:hAnsi="Arial" w:cs="Arial"/>
        </w:rPr>
        <w:t xml:space="preserve">I will be adapting chapters 6 and 12 to include </w:t>
      </w:r>
      <w:r w:rsidR="00042C3E">
        <w:rPr>
          <w:rFonts w:ascii="Arial" w:hAnsi="Arial" w:cs="Arial"/>
        </w:rPr>
        <w:t>work completed in collaboration with the Elon Library and Teaching and Learning Technology teams</w:t>
      </w:r>
      <w:r w:rsidR="00A8261E">
        <w:rPr>
          <w:rFonts w:ascii="Arial" w:hAnsi="Arial" w:cs="Arial"/>
        </w:rPr>
        <w:t xml:space="preserve"> </w:t>
      </w:r>
      <w:r w:rsidR="00B40AD5">
        <w:rPr>
          <w:rFonts w:ascii="Arial" w:hAnsi="Arial" w:cs="Arial"/>
        </w:rPr>
        <w:t xml:space="preserve">while removing theory that </w:t>
      </w:r>
      <w:r w:rsidR="00ED5DC0">
        <w:rPr>
          <w:rFonts w:ascii="Arial" w:hAnsi="Arial" w:cs="Arial"/>
        </w:rPr>
        <w:t xml:space="preserve">the discipline has now deemed outdated. </w:t>
      </w:r>
      <w:r w:rsidR="00A5724E">
        <w:rPr>
          <w:rFonts w:ascii="Arial" w:hAnsi="Arial" w:cs="Arial"/>
        </w:rPr>
        <w:t>I plan to provide this text as an accessible PDF</w:t>
      </w:r>
      <w:r w:rsidR="00F60CDC">
        <w:rPr>
          <w:rFonts w:ascii="Arial" w:hAnsi="Arial" w:cs="Arial"/>
        </w:rPr>
        <w:t xml:space="preserve"> utilizing our </w:t>
      </w:r>
      <w:r w:rsidR="00C05AE6">
        <w:rPr>
          <w:rFonts w:ascii="Arial" w:hAnsi="Arial" w:cs="Arial"/>
        </w:rPr>
        <w:t xml:space="preserve">Adobe Acrobat Pro DC </w:t>
      </w:r>
      <w:r w:rsidR="008139E3">
        <w:rPr>
          <w:rFonts w:ascii="Arial" w:hAnsi="Arial" w:cs="Arial"/>
        </w:rPr>
        <w:t>license provided by Elon.</w:t>
      </w:r>
      <w:r w:rsidR="00CF03D3">
        <w:rPr>
          <w:rFonts w:ascii="Arial" w:hAnsi="Arial" w:cs="Arial"/>
        </w:rPr>
        <w:t xml:space="preserve"> If PDF </w:t>
      </w:r>
      <w:r w:rsidR="00464B42">
        <w:rPr>
          <w:rFonts w:ascii="Arial" w:hAnsi="Arial" w:cs="Arial"/>
        </w:rPr>
        <w:t xml:space="preserve">format was no longer available, I plan to utilize </w:t>
      </w:r>
      <w:r w:rsidR="00692EC8">
        <w:rPr>
          <w:rFonts w:ascii="Arial" w:hAnsi="Arial" w:cs="Arial"/>
        </w:rPr>
        <w:t xml:space="preserve">WordPress which is also already provided to me as a faculty member at no charge. </w:t>
      </w:r>
    </w:p>
    <w:p w:rsidR="00C2003C" w:rsidP="00C2003C" w:rsidRDefault="00C2003C" w14:paraId="4F2AF4DA" w14:textId="308D3DAD">
      <w:pPr>
        <w:pStyle w:val="ListParagraph"/>
        <w:numPr>
          <w:ilvl w:val="0"/>
          <w:numId w:val="3"/>
        </w:numPr>
        <w:ind w:left="720"/>
        <w:rPr>
          <w:rFonts w:ascii="Arial" w:hAnsi="Arial" w:cs="Arial"/>
        </w:rPr>
      </w:pPr>
      <w:r w:rsidRPr="7BFB78B7">
        <w:rPr>
          <w:rFonts w:ascii="Arial" w:hAnsi="Arial" w:cs="Arial"/>
        </w:rPr>
        <w:t>Are there relevant copyright considerations and if so, do you have a plan to address them? Have you identified an appropriate Creative Commons or other appropriate open license for this project? Faculty looking for Creative Commons assistance can contact Belk Library’s Research and Scholarly Services Department.</w:t>
      </w:r>
    </w:p>
    <w:p w:rsidR="7BFB78B7" w:rsidP="7BFB78B7" w:rsidRDefault="7BFB78B7" w14:paraId="683881A9" w14:textId="7C9A0FE5">
      <w:pPr>
        <w:pStyle w:val="ListParagraph"/>
        <w:numPr>
          <w:ilvl w:val="1"/>
          <w:numId w:val="3"/>
        </w:numPr>
      </w:pPr>
      <w:r w:rsidRPr="7BFB78B7">
        <w:rPr>
          <w:rFonts w:ascii="Arial" w:hAnsi="Arial" w:cs="Arial"/>
        </w:rPr>
        <w:t xml:space="preserve">After consulting with a librarian at Belk Library, our team decided to use the CC-BY 4.0 license. This is compatible with the original material’s license and allows for future scholars to reuse, redistribute, remix, or revise these materials without restriction beyond attribution. Moreover, since all the photographs we will use in our new chapters were taken by </w:t>
      </w:r>
      <w:r w:rsidR="004B2429">
        <w:rPr>
          <w:rFonts w:ascii="Arial" w:hAnsi="Arial" w:cs="Arial"/>
        </w:rPr>
        <w:t xml:space="preserve">members of the Elon TLT teams </w:t>
      </w:r>
      <w:r w:rsidRPr="7BFB78B7">
        <w:rPr>
          <w:rFonts w:ascii="Arial" w:hAnsi="Arial" w:cs="Arial"/>
        </w:rPr>
        <w:t xml:space="preserve">and the data in the tables were compiled </w:t>
      </w:r>
      <w:r w:rsidR="004B2429">
        <w:rPr>
          <w:rFonts w:ascii="Arial" w:hAnsi="Arial" w:cs="Arial"/>
        </w:rPr>
        <w:t>with assistance from TLT and Library staff</w:t>
      </w:r>
      <w:r w:rsidRPr="7BFB78B7">
        <w:rPr>
          <w:rFonts w:ascii="Arial" w:hAnsi="Arial" w:cs="Arial"/>
        </w:rPr>
        <w:t>, our team does not have additional copyright claims to navigate.</w:t>
      </w:r>
    </w:p>
    <w:p w:rsidR="00C2003C" w:rsidP="00C2003C" w:rsidRDefault="00C2003C" w14:paraId="3E00224B" w14:textId="1CBADEA4">
      <w:pPr>
        <w:pStyle w:val="ListParagraph"/>
        <w:numPr>
          <w:ilvl w:val="0"/>
          <w:numId w:val="3"/>
        </w:numPr>
        <w:ind w:left="720"/>
        <w:rPr>
          <w:rFonts w:ascii="Arial" w:hAnsi="Arial" w:cs="Arial"/>
        </w:rPr>
      </w:pPr>
      <w:r w:rsidRPr="00D673E0">
        <w:rPr>
          <w:rFonts w:ascii="Arial" w:hAnsi="Arial" w:cs="Arial"/>
        </w:rPr>
        <w:t>How will students access the OER? Will the OER be accessible via a student's mobile device or smartphone? Follow universally accessible design principles?  Can it be printed? Accessibility is a major consideration for the SGA-ATC OER Grant and applicants should contact the ATC chairperson with any questions or concerns about accessibility.</w:t>
      </w:r>
    </w:p>
    <w:p w:rsidR="00A8261E" w:rsidP="00A8261E" w:rsidRDefault="002720FE" w14:paraId="25488FCB" w14:textId="2CBF9FE9">
      <w:pPr>
        <w:pStyle w:val="ListParagraph"/>
        <w:numPr>
          <w:ilvl w:val="1"/>
          <w:numId w:val="3"/>
        </w:numPr>
        <w:rPr>
          <w:rFonts w:ascii="Arial" w:hAnsi="Arial" w:cs="Arial"/>
        </w:rPr>
      </w:pPr>
      <w:r>
        <w:rPr>
          <w:rFonts w:ascii="Arial" w:hAnsi="Arial" w:cs="Arial"/>
        </w:rPr>
        <w:t xml:space="preserve">I will post the file/site link to Moodle and make it available to all students. </w:t>
      </w:r>
      <w:r w:rsidR="00D97849">
        <w:rPr>
          <w:rFonts w:ascii="Arial" w:hAnsi="Arial" w:cs="Arial"/>
        </w:rPr>
        <w:t xml:space="preserve">Both PDF and WordPress </w:t>
      </w:r>
      <w:r w:rsidR="00CD6107">
        <w:rPr>
          <w:rFonts w:ascii="Arial" w:hAnsi="Arial" w:cs="Arial"/>
        </w:rPr>
        <w:t>PDF</w:t>
      </w:r>
      <w:r w:rsidR="00310200">
        <w:rPr>
          <w:rFonts w:ascii="Arial" w:hAnsi="Arial" w:cs="Arial"/>
        </w:rPr>
        <w:t xml:space="preserve"> h</w:t>
      </w:r>
      <w:r w:rsidR="00D97849">
        <w:rPr>
          <w:rFonts w:ascii="Arial" w:hAnsi="Arial" w:cs="Arial"/>
        </w:rPr>
        <w:t xml:space="preserve">ave mobile apps for ease of access. </w:t>
      </w:r>
      <w:r w:rsidR="00AC0CAB">
        <w:rPr>
          <w:rFonts w:ascii="Arial" w:hAnsi="Arial" w:cs="Arial"/>
        </w:rPr>
        <w:t>(</w:t>
      </w:r>
      <w:hyperlink w:history="1" r:id="rId5">
        <w:r w:rsidRPr="007E042A" w:rsidR="007E042A">
          <w:rPr>
            <w:rStyle w:val="Hyperlink"/>
            <w:rFonts w:ascii="Arial" w:hAnsi="Arial" w:cs="Arial"/>
          </w:rPr>
          <w:t>Abode Mobile App Information</w:t>
        </w:r>
      </w:hyperlink>
      <w:r w:rsidR="00831CF2">
        <w:rPr>
          <w:rFonts w:ascii="Arial" w:hAnsi="Arial" w:cs="Arial"/>
        </w:rPr>
        <w:t xml:space="preserve"> &amp; </w:t>
      </w:r>
      <w:hyperlink w:history="1" r:id="rId6">
        <w:r w:rsidRPr="00831CF2" w:rsidR="00831CF2">
          <w:rPr>
            <w:rStyle w:val="Hyperlink"/>
            <w:rFonts w:ascii="Arial" w:hAnsi="Arial" w:cs="Arial"/>
          </w:rPr>
          <w:t>WordPress Mobile App Information</w:t>
        </w:r>
      </w:hyperlink>
      <w:r w:rsidR="007E042A">
        <w:rPr>
          <w:rFonts w:ascii="Arial" w:hAnsi="Arial" w:cs="Arial"/>
        </w:rPr>
        <w:t>)</w:t>
      </w:r>
      <w:r w:rsidR="00AF0503">
        <w:rPr>
          <w:rFonts w:ascii="Arial" w:hAnsi="Arial" w:cs="Arial"/>
        </w:rPr>
        <w:t xml:space="preserve">. </w:t>
      </w:r>
      <w:r w:rsidR="004B2429">
        <w:rPr>
          <w:rFonts w:ascii="Arial" w:hAnsi="Arial" w:cs="Arial"/>
        </w:rPr>
        <w:t xml:space="preserve">Disabilities Resources </w:t>
      </w:r>
      <w:r w:rsidR="003D29F7">
        <w:rPr>
          <w:rFonts w:ascii="Arial" w:hAnsi="Arial" w:cs="Arial"/>
        </w:rPr>
        <w:t>has completed a final accessibility check of the document</w:t>
      </w:r>
      <w:r w:rsidR="003A20D6">
        <w:rPr>
          <w:rFonts w:ascii="Arial" w:hAnsi="Arial" w:cs="Arial"/>
        </w:rPr>
        <w:t xml:space="preserve">; I consulted with her during the draft process </w:t>
      </w:r>
      <w:r w:rsidR="001D43C2">
        <w:rPr>
          <w:rFonts w:ascii="Arial" w:hAnsi="Arial" w:cs="Arial"/>
        </w:rPr>
        <w:t xml:space="preserve">to learn more about digital accessibility. The PDF can be printed and a link to the PDF </w:t>
      </w:r>
      <w:r w:rsidR="0088279A">
        <w:rPr>
          <w:rFonts w:ascii="Arial" w:hAnsi="Arial" w:cs="Arial"/>
        </w:rPr>
        <w:t xml:space="preserve">will be available on the site for print. The </w:t>
      </w:r>
      <w:proofErr w:type="spellStart"/>
      <w:r w:rsidR="0088279A">
        <w:rPr>
          <w:rFonts w:ascii="Arial" w:hAnsi="Arial" w:cs="Arial"/>
        </w:rPr>
        <w:t>EPub</w:t>
      </w:r>
      <w:proofErr w:type="spellEnd"/>
      <w:r w:rsidR="0088279A">
        <w:rPr>
          <w:rFonts w:ascii="Arial" w:hAnsi="Arial" w:cs="Arial"/>
        </w:rPr>
        <w:t xml:space="preserve"> version will also be available. </w:t>
      </w:r>
    </w:p>
    <w:p w:rsidR="00C2003C" w:rsidP="00C2003C" w:rsidRDefault="00C2003C" w14:paraId="26305B95" w14:textId="086192A1">
      <w:pPr>
        <w:pStyle w:val="ListParagraph"/>
        <w:numPr>
          <w:ilvl w:val="0"/>
          <w:numId w:val="3"/>
        </w:numPr>
        <w:ind w:left="720"/>
        <w:rPr>
          <w:rFonts w:ascii="Arial" w:hAnsi="Arial" w:cs="Arial"/>
        </w:rPr>
      </w:pPr>
      <w:r w:rsidRPr="00D673E0">
        <w:rPr>
          <w:rFonts w:ascii="Arial" w:hAnsi="Arial" w:cs="Arial"/>
        </w:rPr>
        <w:t>What challenges do you anticipate</w:t>
      </w:r>
      <w:r>
        <w:rPr>
          <w:rFonts w:ascii="Arial" w:hAnsi="Arial" w:cs="Arial"/>
        </w:rPr>
        <w:t xml:space="preserve"> </w:t>
      </w:r>
      <w:r w:rsidRPr="00D673E0">
        <w:rPr>
          <w:rFonts w:ascii="Arial" w:hAnsi="Arial" w:cs="Arial"/>
        </w:rPr>
        <w:t>(e.g., will accessing the resource be an obstacle in any way for students, are there time constraints or technology barriers, etc.)</w:t>
      </w:r>
      <w:r>
        <w:rPr>
          <w:rFonts w:ascii="Arial" w:hAnsi="Arial" w:cs="Arial"/>
        </w:rPr>
        <w:t>?</w:t>
      </w:r>
    </w:p>
    <w:p w:rsidR="00BE2AB0" w:rsidP="00BE2AB0" w:rsidRDefault="00C4621C" w14:paraId="63761C91" w14:textId="3BAE5788">
      <w:pPr>
        <w:pStyle w:val="ListParagraph"/>
        <w:numPr>
          <w:ilvl w:val="1"/>
          <w:numId w:val="3"/>
        </w:numPr>
        <w:rPr>
          <w:rFonts w:ascii="Arial" w:hAnsi="Arial" w:cs="Arial"/>
        </w:rPr>
      </w:pPr>
      <w:r>
        <w:rPr>
          <w:rFonts w:ascii="Arial" w:hAnsi="Arial" w:cs="Arial"/>
        </w:rPr>
        <w:t>I anticipate that my challenge will be b</w:t>
      </w:r>
      <w:r w:rsidR="00BE2AB0">
        <w:rPr>
          <w:rFonts w:ascii="Arial" w:hAnsi="Arial" w:cs="Arial"/>
        </w:rPr>
        <w:t xml:space="preserve">uilding the activities/homework/assessment that need to accompany the new material. </w:t>
      </w:r>
    </w:p>
    <w:p w:rsidR="00C2003C" w:rsidP="00C2003C" w:rsidRDefault="00C2003C" w14:paraId="28362FC8" w14:textId="03FB9ADA">
      <w:pPr>
        <w:pStyle w:val="ListParagraph"/>
        <w:numPr>
          <w:ilvl w:val="0"/>
          <w:numId w:val="3"/>
        </w:numPr>
        <w:ind w:left="720"/>
        <w:rPr>
          <w:rFonts w:ascii="Arial" w:hAnsi="Arial" w:cs="Arial"/>
        </w:rPr>
      </w:pPr>
      <w:r w:rsidRPr="00D673E0">
        <w:rPr>
          <w:rFonts w:ascii="Arial" w:hAnsi="Arial" w:cs="Arial"/>
        </w:rPr>
        <w:t>What are your anticipated outcomes? How will you know they were achieved/how will success be measured?</w:t>
      </w:r>
    </w:p>
    <w:p w:rsidR="003021D2" w:rsidP="003021D2" w:rsidRDefault="00CE058E" w14:paraId="1E9C91F2" w14:textId="6594C943">
      <w:pPr>
        <w:pStyle w:val="ListParagraph"/>
        <w:numPr>
          <w:ilvl w:val="1"/>
          <w:numId w:val="3"/>
        </w:numPr>
        <w:rPr>
          <w:rFonts w:ascii="Arial" w:hAnsi="Arial" w:cs="Arial"/>
        </w:rPr>
      </w:pPr>
      <w:r>
        <w:rPr>
          <w:rFonts w:ascii="Arial" w:hAnsi="Arial" w:cs="Arial"/>
        </w:rPr>
        <w:t xml:space="preserve">I anticipate the cost of the course to decrease as I am now using an OER. </w:t>
      </w:r>
      <w:r w:rsidR="00B229A7">
        <w:rPr>
          <w:rFonts w:ascii="Arial" w:hAnsi="Arial" w:cs="Arial"/>
        </w:rPr>
        <w:t xml:space="preserve">I will know this has been achieved when students are no longer required to purchase the current textbook at a current value of $350 per book. </w:t>
      </w:r>
    </w:p>
    <w:p w:rsidRPr="00BE2AB0" w:rsidR="00C2003C" w:rsidP="7493ABFF" w:rsidRDefault="00C2003C" w14:paraId="41D3DE87" w14:textId="220DBC40" w14:noSpellErr="1">
      <w:pPr>
        <w:pStyle w:val="ListParagraph"/>
        <w:numPr>
          <w:ilvl w:val="0"/>
          <w:numId w:val="3"/>
        </w:numPr>
        <w:ind w:left="720"/>
        <w:rPr>
          <w:rFonts w:ascii="Arial" w:hAnsi="Arial" w:cs="Arial"/>
          <w:color w:val="000000" w:themeColor="text1" w:themeTint="FF" w:themeShade="FF"/>
        </w:rPr>
      </w:pPr>
      <w:r w:rsidRPr="7493ABFF" w:rsidR="00C2003C">
        <w:rPr>
          <w:rFonts w:ascii="Arial" w:hAnsi="Arial" w:cs="Arial"/>
          <w:color w:val="auto"/>
        </w:rPr>
        <w:t>Level/amount of grant funds requested and a detailed budget for how you plan to use the funds (if germane to proposal).</w:t>
      </w:r>
      <w:r w:rsidRPr="7493ABFF" w:rsidR="00C2003C">
        <w:rPr>
          <w:rFonts w:ascii="Arial" w:hAnsi="Arial" w:cs="Arial"/>
          <w:color w:val="auto"/>
        </w:rPr>
        <w:t xml:space="preserve"> </w:t>
      </w:r>
    </w:p>
    <w:p w:rsidRPr="00B66685" w:rsidR="00BE2AB0" w:rsidP="7493ABFF" w:rsidRDefault="00BE2AB0" w14:paraId="61ED09A1" w14:textId="53D8105C" w14:noSpellErr="1">
      <w:pPr>
        <w:pStyle w:val="ListParagraph"/>
        <w:numPr>
          <w:ilvl w:val="1"/>
          <w:numId w:val="3"/>
        </w:numPr>
        <w:rPr>
          <w:rFonts w:ascii="Arial" w:hAnsi="Arial" w:eastAsia="Arial" w:cs="Arial" w:asciiTheme="minorAscii" w:hAnsiTheme="minorAscii" w:eastAsiaTheme="minorAscii" w:cstheme="minorAscii"/>
          <w:color w:val="000000" w:themeColor="text1" w:themeTint="FF" w:themeShade="FF"/>
          <w:sz w:val="22"/>
          <w:szCs w:val="22"/>
        </w:rPr>
      </w:pPr>
      <w:r w:rsidRPr="7493ABFF" w:rsidR="00BE2AB0">
        <w:rPr>
          <w:rFonts w:ascii="Arial" w:hAnsi="Arial" w:cs="Arial"/>
          <w:color w:val="auto"/>
        </w:rPr>
        <w:t xml:space="preserve">I am requesting </w:t>
      </w:r>
      <w:r w:rsidRPr="7493ABFF" w:rsidR="0071759F">
        <w:rPr>
          <w:rFonts w:ascii="Arial" w:hAnsi="Arial" w:cs="Arial"/>
          <w:color w:val="auto"/>
        </w:rPr>
        <w:t>$</w:t>
      </w:r>
      <w:r w:rsidRPr="7493ABFF" w:rsidR="00C45AE7">
        <w:rPr>
          <w:rFonts w:ascii="Arial" w:hAnsi="Arial" w:cs="Arial"/>
          <w:color w:val="auto"/>
        </w:rPr>
        <w:t>5</w:t>
      </w:r>
      <w:r w:rsidRPr="7493ABFF" w:rsidR="00CB7F45">
        <w:rPr>
          <w:rFonts w:ascii="Arial" w:hAnsi="Arial" w:cs="Arial"/>
          <w:color w:val="auto"/>
        </w:rPr>
        <w:t>,</w:t>
      </w:r>
      <w:r w:rsidRPr="7493ABFF" w:rsidR="00C45AE7">
        <w:rPr>
          <w:rFonts w:ascii="Arial" w:hAnsi="Arial" w:cs="Arial"/>
          <w:color w:val="auto"/>
        </w:rPr>
        <w:t xml:space="preserve">000 </w:t>
      </w:r>
      <w:r w:rsidRPr="7493ABFF" w:rsidR="00A46283">
        <w:rPr>
          <w:rFonts w:ascii="Arial" w:hAnsi="Arial" w:cs="Arial"/>
          <w:color w:val="auto"/>
        </w:rPr>
        <w:t>to compensate myself</w:t>
      </w:r>
      <w:r w:rsidRPr="7493ABFF" w:rsidR="00764A91">
        <w:rPr>
          <w:rFonts w:ascii="Arial" w:hAnsi="Arial" w:cs="Arial"/>
          <w:color w:val="auto"/>
        </w:rPr>
        <w:t xml:space="preserve"> </w:t>
      </w:r>
      <w:r w:rsidRPr="7493ABFF" w:rsidR="0069582E">
        <w:rPr>
          <w:rFonts w:ascii="Arial" w:hAnsi="Arial" w:cs="Arial"/>
          <w:color w:val="auto"/>
        </w:rPr>
        <w:t xml:space="preserve">for the </w:t>
      </w:r>
      <w:r w:rsidRPr="7493ABFF" w:rsidR="00F77768">
        <w:rPr>
          <w:rFonts w:ascii="Arial" w:hAnsi="Arial" w:cs="Arial"/>
          <w:color w:val="auto"/>
        </w:rPr>
        <w:t xml:space="preserve">work completed </w:t>
      </w:r>
      <w:r w:rsidRPr="7493ABFF" w:rsidR="004A7F80">
        <w:rPr>
          <w:rFonts w:ascii="Arial" w:hAnsi="Arial" w:cs="Arial"/>
          <w:color w:val="auto"/>
        </w:rPr>
        <w:t xml:space="preserve">without pay from revenue sales. A portion of these funds could go to housing the resource </w:t>
      </w:r>
      <w:r w:rsidRPr="7493ABFF" w:rsidR="002540FE">
        <w:rPr>
          <w:rFonts w:ascii="Arial" w:hAnsi="Arial" w:cs="Arial"/>
          <w:color w:val="auto"/>
        </w:rPr>
        <w:t xml:space="preserve">should Elon </w:t>
      </w:r>
      <w:r w:rsidRPr="7493ABFF" w:rsidR="00307BC6">
        <w:rPr>
          <w:rFonts w:ascii="Arial" w:hAnsi="Arial" w:cs="Arial"/>
          <w:color w:val="auto"/>
        </w:rPr>
        <w:t>no longer pay for Adobe or WordPress access.</w:t>
      </w:r>
      <w:r w:rsidRPr="7493ABFF" w:rsidR="008B2142">
        <w:rPr>
          <w:rFonts w:ascii="Arial" w:hAnsi="Arial" w:cs="Arial"/>
          <w:color w:val="auto"/>
        </w:rPr>
        <w:t xml:space="preserve"> Below is a specific breakdown</w:t>
      </w:r>
      <w:r w:rsidRPr="7493ABFF" w:rsidR="00FE7F30">
        <w:rPr>
          <w:rFonts w:ascii="Arial" w:hAnsi="Arial" w:cs="Arial"/>
          <w:color w:val="auto"/>
        </w:rPr>
        <w:t xml:space="preserve"> of</w:t>
      </w:r>
      <w:r w:rsidRPr="7493ABFF" w:rsidR="00B66685">
        <w:rPr>
          <w:rFonts w:ascii="Arial" w:hAnsi="Arial" w:cs="Arial"/>
          <w:color w:val="auto"/>
        </w:rPr>
        <w:t xml:space="preserve"> anticipated length of work: </w:t>
      </w:r>
    </w:p>
    <w:p w:rsidRPr="00BA71A5" w:rsidR="00B66685" w:rsidP="7493ABFF" w:rsidRDefault="002418C5" w14:paraId="37B035E9" w14:textId="262D77AE" w14:noSpellErr="1">
      <w:pPr>
        <w:pStyle w:val="ListParagraph"/>
        <w:numPr>
          <w:ilvl w:val="2"/>
          <w:numId w:val="3"/>
        </w:numPr>
        <w:rPr>
          <w:rFonts w:ascii="Arial" w:hAnsi="Arial" w:cs="Arial"/>
          <w:color w:val="000000" w:themeColor="text1" w:themeTint="FF" w:themeShade="FF"/>
        </w:rPr>
      </w:pPr>
      <w:r w:rsidRPr="7493ABFF" w:rsidR="002418C5">
        <w:rPr>
          <w:rFonts w:ascii="Arial" w:hAnsi="Arial" w:cs="Arial"/>
          <w:color w:val="auto"/>
        </w:rPr>
        <w:t xml:space="preserve">Drafting the content: </w:t>
      </w:r>
      <w:r w:rsidRPr="7493ABFF" w:rsidR="00BA71A5">
        <w:rPr>
          <w:rFonts w:ascii="Arial" w:hAnsi="Arial" w:cs="Arial"/>
          <w:color w:val="auto"/>
        </w:rPr>
        <w:t xml:space="preserve">50 hours </w:t>
      </w:r>
    </w:p>
    <w:p w:rsidRPr="0011102F" w:rsidR="00BA71A5" w:rsidP="7493ABFF" w:rsidRDefault="00BA71A5" w14:paraId="10B52601" w14:textId="34D21A76" w14:noSpellErr="1">
      <w:pPr>
        <w:pStyle w:val="ListParagraph"/>
        <w:numPr>
          <w:ilvl w:val="2"/>
          <w:numId w:val="3"/>
        </w:numPr>
        <w:rPr>
          <w:rFonts w:ascii="Arial" w:hAnsi="Arial" w:cs="Arial"/>
          <w:color w:val="000000" w:themeColor="text1" w:themeTint="FF" w:themeShade="FF"/>
        </w:rPr>
      </w:pPr>
      <w:r w:rsidRPr="7493ABFF" w:rsidR="00BA71A5">
        <w:rPr>
          <w:rFonts w:ascii="Arial" w:hAnsi="Arial" w:cs="Arial"/>
          <w:color w:val="auto"/>
        </w:rPr>
        <w:t>Consulting with Elon team to create data sets, photos, learning additions, etc.</w:t>
      </w:r>
      <w:r w:rsidRPr="7493ABFF" w:rsidR="00565BD6">
        <w:rPr>
          <w:rFonts w:ascii="Arial" w:hAnsi="Arial" w:cs="Arial"/>
          <w:color w:val="auto"/>
        </w:rPr>
        <w:t xml:space="preserve"> and accessibility check</w:t>
      </w:r>
      <w:r w:rsidRPr="7493ABFF" w:rsidR="00BA71A5">
        <w:rPr>
          <w:rFonts w:ascii="Arial" w:hAnsi="Arial" w:cs="Arial"/>
          <w:color w:val="auto"/>
        </w:rPr>
        <w:t xml:space="preserve">: </w:t>
      </w:r>
      <w:r w:rsidRPr="7493ABFF" w:rsidR="0011102F">
        <w:rPr>
          <w:rFonts w:ascii="Arial" w:hAnsi="Arial" w:cs="Arial"/>
          <w:color w:val="auto"/>
        </w:rPr>
        <w:t xml:space="preserve">70 hours </w:t>
      </w:r>
    </w:p>
    <w:p w:rsidRPr="00672112" w:rsidR="0011102F" w:rsidP="7493ABFF" w:rsidRDefault="006306AB" w14:paraId="7E0A99AE" w14:textId="6B39B7F6" w14:noSpellErr="1">
      <w:pPr>
        <w:pStyle w:val="ListParagraph"/>
        <w:numPr>
          <w:ilvl w:val="2"/>
          <w:numId w:val="3"/>
        </w:numPr>
        <w:rPr>
          <w:rFonts w:ascii="Arial" w:hAnsi="Arial" w:cs="Arial"/>
          <w:color w:val="000000" w:themeColor="text1" w:themeTint="FF" w:themeShade="FF"/>
        </w:rPr>
      </w:pPr>
      <w:r w:rsidRPr="7493ABFF" w:rsidR="006306AB">
        <w:rPr>
          <w:rFonts w:ascii="Arial" w:hAnsi="Arial" w:cs="Arial"/>
          <w:color w:val="auto"/>
        </w:rPr>
        <w:t xml:space="preserve">Making the content accessible </w:t>
      </w:r>
      <w:r w:rsidRPr="7493ABFF" w:rsidR="00672112">
        <w:rPr>
          <w:rFonts w:ascii="Arial" w:hAnsi="Arial" w:cs="Arial"/>
          <w:color w:val="auto"/>
        </w:rPr>
        <w:t xml:space="preserve">to students via multiple modalities: 10 hours </w:t>
      </w:r>
    </w:p>
    <w:p w:rsidRPr="004E4036" w:rsidR="00672112" w:rsidP="7493ABFF" w:rsidRDefault="00672112" w14:paraId="377CB62B" w14:textId="17A8FCDB" w14:noSpellErr="1">
      <w:pPr>
        <w:pStyle w:val="ListParagraph"/>
        <w:numPr>
          <w:ilvl w:val="2"/>
          <w:numId w:val="3"/>
        </w:numPr>
        <w:rPr>
          <w:rFonts w:ascii="Arial" w:hAnsi="Arial" w:cs="Arial"/>
          <w:color w:val="000000" w:themeColor="text1" w:themeTint="FF" w:themeShade="FF"/>
        </w:rPr>
      </w:pPr>
      <w:r w:rsidRPr="7493ABFF" w:rsidR="00672112">
        <w:rPr>
          <w:rFonts w:ascii="Arial" w:hAnsi="Arial" w:cs="Arial"/>
          <w:color w:val="auto"/>
        </w:rPr>
        <w:t xml:space="preserve">Creating new content including, activities, assessments, </w:t>
      </w:r>
      <w:r w:rsidRPr="7493ABFF" w:rsidR="004970F6">
        <w:rPr>
          <w:rFonts w:ascii="Arial" w:hAnsi="Arial" w:cs="Arial"/>
          <w:color w:val="auto"/>
        </w:rPr>
        <w:t>updating syllabus</w:t>
      </w:r>
      <w:r w:rsidRPr="7493ABFF" w:rsidR="00BC53C2">
        <w:rPr>
          <w:rFonts w:ascii="Arial" w:hAnsi="Arial" w:cs="Arial"/>
          <w:color w:val="auto"/>
        </w:rPr>
        <w:t xml:space="preserve">, assignments, etc.: </w:t>
      </w:r>
      <w:r w:rsidRPr="7493ABFF" w:rsidR="00512E55">
        <w:rPr>
          <w:rFonts w:ascii="Arial" w:hAnsi="Arial" w:cs="Arial"/>
          <w:color w:val="auto"/>
        </w:rPr>
        <w:t xml:space="preserve">30 hours </w:t>
      </w:r>
    </w:p>
    <w:p w:rsidR="00C2003C" w:rsidP="00C2003C" w:rsidRDefault="00C2003C" w14:paraId="780CB6D5" w14:textId="77777777">
      <w:pPr>
        <w:pStyle w:val="ListParagraph"/>
        <w:numPr>
          <w:ilvl w:val="0"/>
          <w:numId w:val="3"/>
        </w:numPr>
        <w:ind w:left="720"/>
        <w:rPr>
          <w:rFonts w:ascii="Arial" w:hAnsi="Arial" w:cs="Arial"/>
        </w:rPr>
      </w:pPr>
      <w:r w:rsidRPr="00D673E0">
        <w:rPr>
          <w:rFonts w:ascii="Arial" w:hAnsi="Arial" w:cs="Arial"/>
        </w:rPr>
        <w:t xml:space="preserve">Pertinent information about your proposal not </w:t>
      </w:r>
      <w:r>
        <w:rPr>
          <w:rFonts w:ascii="Arial" w:hAnsi="Arial" w:cs="Arial"/>
        </w:rPr>
        <w:t>previously covered</w:t>
      </w:r>
      <w:r w:rsidRPr="00D673E0">
        <w:rPr>
          <w:rFonts w:ascii="Arial" w:hAnsi="Arial" w:cs="Arial"/>
        </w:rPr>
        <w:t xml:space="preserve">. </w:t>
      </w:r>
    </w:p>
    <w:p w:rsidRPr="00D673E0" w:rsidR="00C2003C" w:rsidP="00C2003C" w:rsidRDefault="00C2003C" w14:paraId="1ACF08C2" w14:textId="77777777">
      <w:pPr>
        <w:pStyle w:val="ListParagraph"/>
        <w:numPr>
          <w:ilvl w:val="0"/>
          <w:numId w:val="3"/>
        </w:numPr>
        <w:ind w:left="720"/>
        <w:rPr>
          <w:rFonts w:ascii="Arial" w:hAnsi="Arial" w:cs="Arial"/>
        </w:rPr>
      </w:pPr>
      <w:r w:rsidRPr="00D673E0">
        <w:rPr>
          <w:rFonts w:ascii="Arial" w:hAnsi="Arial" w:cs="Arial"/>
        </w:rPr>
        <w:t>Any questions about additional considerations should be directed to the ATC chairperson.</w:t>
      </w:r>
    </w:p>
    <w:p w:rsidR="00C704B3" w:rsidP="00C2003C" w:rsidRDefault="00C704B3" w14:paraId="1F308360" w14:textId="77777777">
      <w:pPr>
        <w:pStyle w:val="Heading1"/>
      </w:pPr>
    </w:p>
    <w:sectPr w:rsidR="00C704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D45"/>
    <w:multiLevelType w:val="hybridMultilevel"/>
    <w:tmpl w:val="BD4C995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9C41EA9"/>
    <w:multiLevelType w:val="hybridMultilevel"/>
    <w:tmpl w:val="F6D4A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3D67E1"/>
    <w:multiLevelType w:val="hybridMultilevel"/>
    <w:tmpl w:val="EC668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3C"/>
    <w:rsid w:val="00042C3E"/>
    <w:rsid w:val="00094619"/>
    <w:rsid w:val="0010122F"/>
    <w:rsid w:val="0011102F"/>
    <w:rsid w:val="0013784A"/>
    <w:rsid w:val="001C28EB"/>
    <w:rsid w:val="001D43C2"/>
    <w:rsid w:val="001E0042"/>
    <w:rsid w:val="001E2DE3"/>
    <w:rsid w:val="00231759"/>
    <w:rsid w:val="002418C5"/>
    <w:rsid w:val="0025400A"/>
    <w:rsid w:val="002540FE"/>
    <w:rsid w:val="002720FE"/>
    <w:rsid w:val="003021D2"/>
    <w:rsid w:val="00307BC6"/>
    <w:rsid w:val="00310200"/>
    <w:rsid w:val="00363DD2"/>
    <w:rsid w:val="003A20D6"/>
    <w:rsid w:val="003D29F7"/>
    <w:rsid w:val="00464B42"/>
    <w:rsid w:val="00482322"/>
    <w:rsid w:val="004970F6"/>
    <w:rsid w:val="004A4760"/>
    <w:rsid w:val="004A7F80"/>
    <w:rsid w:val="004B2429"/>
    <w:rsid w:val="00512E55"/>
    <w:rsid w:val="00526A66"/>
    <w:rsid w:val="00565BD6"/>
    <w:rsid w:val="005B2BCD"/>
    <w:rsid w:val="005B3D70"/>
    <w:rsid w:val="006306AB"/>
    <w:rsid w:val="00672112"/>
    <w:rsid w:val="006879F6"/>
    <w:rsid w:val="00692EC8"/>
    <w:rsid w:val="0069582E"/>
    <w:rsid w:val="006A2035"/>
    <w:rsid w:val="006C6987"/>
    <w:rsid w:val="0071759F"/>
    <w:rsid w:val="00764A91"/>
    <w:rsid w:val="007A62DA"/>
    <w:rsid w:val="007E042A"/>
    <w:rsid w:val="008139E3"/>
    <w:rsid w:val="00831CF2"/>
    <w:rsid w:val="00845055"/>
    <w:rsid w:val="00847251"/>
    <w:rsid w:val="0088279A"/>
    <w:rsid w:val="008A51CB"/>
    <w:rsid w:val="008B2142"/>
    <w:rsid w:val="008B2B2D"/>
    <w:rsid w:val="008F5806"/>
    <w:rsid w:val="009809A1"/>
    <w:rsid w:val="00981D3C"/>
    <w:rsid w:val="009D1888"/>
    <w:rsid w:val="00A216FE"/>
    <w:rsid w:val="00A46283"/>
    <w:rsid w:val="00A5724E"/>
    <w:rsid w:val="00A8261E"/>
    <w:rsid w:val="00AA7946"/>
    <w:rsid w:val="00AC0CAB"/>
    <w:rsid w:val="00AF0503"/>
    <w:rsid w:val="00B02391"/>
    <w:rsid w:val="00B229A7"/>
    <w:rsid w:val="00B40AD5"/>
    <w:rsid w:val="00B66685"/>
    <w:rsid w:val="00BA71A5"/>
    <w:rsid w:val="00BC53C2"/>
    <w:rsid w:val="00BC7686"/>
    <w:rsid w:val="00BD5385"/>
    <w:rsid w:val="00BE2AB0"/>
    <w:rsid w:val="00C05AE6"/>
    <w:rsid w:val="00C2003C"/>
    <w:rsid w:val="00C45AE7"/>
    <w:rsid w:val="00C4621C"/>
    <w:rsid w:val="00C5435B"/>
    <w:rsid w:val="00C704B3"/>
    <w:rsid w:val="00CB7F45"/>
    <w:rsid w:val="00CD6107"/>
    <w:rsid w:val="00CE058E"/>
    <w:rsid w:val="00CF03D3"/>
    <w:rsid w:val="00D97849"/>
    <w:rsid w:val="00EA0EF0"/>
    <w:rsid w:val="00ED5DC0"/>
    <w:rsid w:val="00F060AD"/>
    <w:rsid w:val="00F50A72"/>
    <w:rsid w:val="00F60CDC"/>
    <w:rsid w:val="00F77768"/>
    <w:rsid w:val="00FC232B"/>
    <w:rsid w:val="00FE7F30"/>
    <w:rsid w:val="04FA4D90"/>
    <w:rsid w:val="0CEC3718"/>
    <w:rsid w:val="33768559"/>
    <w:rsid w:val="3C755A31"/>
    <w:rsid w:val="4533FD77"/>
    <w:rsid w:val="5E728C20"/>
    <w:rsid w:val="7493ABFF"/>
    <w:rsid w:val="78C3D7F5"/>
    <w:rsid w:val="7B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D7A44"/>
  <w15:chartTrackingRefBased/>
  <w15:docId w15:val="{5E67EB70-7097-4A57-88D4-6E5E8A7A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03C"/>
    <w:pPr>
      <w:spacing w:after="160" w:line="259" w:lineRule="auto"/>
    </w:pPr>
    <w:rPr>
      <w:sz w:val="22"/>
      <w:szCs w:val="22"/>
    </w:rPr>
  </w:style>
  <w:style w:type="paragraph" w:styleId="Heading1">
    <w:name w:val="heading 1"/>
    <w:basedOn w:val="Normal"/>
    <w:next w:val="Normal"/>
    <w:link w:val="Heading1Char"/>
    <w:uiPriority w:val="9"/>
    <w:qFormat/>
    <w:rsid w:val="00C2003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2003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003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C2003C"/>
    <w:rPr>
      <w:rFonts w:asciiTheme="majorHAnsi" w:hAnsiTheme="majorHAnsi" w:eastAsiaTheme="majorEastAsia" w:cstheme="majorBidi"/>
      <w:color w:val="1F3763" w:themeColor="accent1" w:themeShade="7F"/>
    </w:rPr>
  </w:style>
  <w:style w:type="paragraph" w:styleId="ListParagraph">
    <w:name w:val="List Paragraph"/>
    <w:basedOn w:val="Normal"/>
    <w:qFormat/>
    <w:rsid w:val="00C2003C"/>
    <w:pPr>
      <w:ind w:left="720"/>
      <w:contextualSpacing/>
    </w:pPr>
  </w:style>
  <w:style w:type="character" w:styleId="CommentReference">
    <w:name w:val="annotation reference"/>
    <w:basedOn w:val="DefaultParagraphFont"/>
    <w:uiPriority w:val="99"/>
    <w:semiHidden/>
    <w:unhideWhenUsed/>
    <w:rsid w:val="00C2003C"/>
    <w:rPr>
      <w:sz w:val="16"/>
      <w:szCs w:val="16"/>
    </w:rPr>
  </w:style>
  <w:style w:type="paragraph" w:styleId="CommentText">
    <w:name w:val="annotation text"/>
    <w:basedOn w:val="Normal"/>
    <w:link w:val="CommentTextChar"/>
    <w:uiPriority w:val="99"/>
    <w:unhideWhenUsed/>
    <w:rsid w:val="00C2003C"/>
    <w:pPr>
      <w:spacing w:line="240" w:lineRule="auto"/>
    </w:pPr>
    <w:rPr>
      <w:sz w:val="20"/>
      <w:szCs w:val="20"/>
    </w:rPr>
  </w:style>
  <w:style w:type="character" w:styleId="CommentTextChar" w:customStyle="1">
    <w:name w:val="Comment Text Char"/>
    <w:basedOn w:val="DefaultParagraphFont"/>
    <w:link w:val="CommentText"/>
    <w:uiPriority w:val="99"/>
    <w:rsid w:val="00C2003C"/>
    <w:rPr>
      <w:sz w:val="20"/>
      <w:szCs w:val="20"/>
    </w:rPr>
  </w:style>
  <w:style w:type="character" w:styleId="Hyperlink">
    <w:name w:val="Hyperlink"/>
    <w:basedOn w:val="DefaultParagraphFont"/>
    <w:uiPriority w:val="99"/>
    <w:unhideWhenUsed/>
    <w:rsid w:val="007E042A"/>
    <w:rPr>
      <w:color w:val="0563C1" w:themeColor="hyperlink"/>
      <w:u w:val="single"/>
    </w:rPr>
  </w:style>
  <w:style w:type="character" w:styleId="UnresolvedMention">
    <w:name w:val="Unresolved Mention"/>
    <w:basedOn w:val="DefaultParagraphFont"/>
    <w:uiPriority w:val="99"/>
    <w:semiHidden/>
    <w:unhideWhenUsed/>
    <w:rsid w:val="007E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ordpress.org/mobile/" TargetMode="External" Id="rId6" /><Relationship Type="http://schemas.openxmlformats.org/officeDocument/2006/relationships/hyperlink" Target="https://www.adobe.com/acrobat/mobile/acrobat-reader.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Moss</dc:creator>
  <keywords/>
  <dc:description/>
  <lastModifiedBy>Kate Moss</lastModifiedBy>
  <revision>88</revision>
  <dcterms:created xsi:type="dcterms:W3CDTF">2022-02-21T21:10:00.0000000Z</dcterms:created>
  <dcterms:modified xsi:type="dcterms:W3CDTF">2022-04-25T12:31:51.7518015Z</dcterms:modified>
</coreProperties>
</file>