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17F3" w14:textId="77777777" w:rsidR="007D5BF3" w:rsidRDefault="000D4C1C">
      <w:pPr>
        <w:jc w:val="center"/>
        <w:rPr>
          <w:b/>
          <w:sz w:val="28"/>
          <w:szCs w:val="28"/>
        </w:rPr>
      </w:pPr>
      <w:r>
        <w:rPr>
          <w:noProof/>
        </w:rPr>
        <w:drawing>
          <wp:inline distT="0" distB="0" distL="0" distR="0" wp14:anchorId="606E17CF" wp14:editId="7A943EAE">
            <wp:extent cx="4748078" cy="528461"/>
            <wp:effectExtent l="0" t="0" r="0" b="0"/>
            <wp:docPr id="322" name="image1.jpg" descr="http://www.elon.edu/images/e-web/university_relations/identity/downloads/wordmarks/secondary/JPG/Secondary-Wordmark-202.jpg"/>
            <wp:cNvGraphicFramePr/>
            <a:graphic xmlns:a="http://schemas.openxmlformats.org/drawingml/2006/main">
              <a:graphicData uri="http://schemas.openxmlformats.org/drawingml/2006/picture">
                <pic:pic xmlns:pic="http://schemas.openxmlformats.org/drawingml/2006/picture">
                  <pic:nvPicPr>
                    <pic:cNvPr id="0" name="image1.jpg" descr="http://www.elon.edu/images/e-web/university_relations/identity/downloads/wordmarks/secondary/JPG/Secondary-Wordmark-202.jpg"/>
                    <pic:cNvPicPr preferRelativeResize="0"/>
                  </pic:nvPicPr>
                  <pic:blipFill>
                    <a:blip r:embed="rId8"/>
                    <a:srcRect/>
                    <a:stretch>
                      <a:fillRect/>
                    </a:stretch>
                  </pic:blipFill>
                  <pic:spPr>
                    <a:xfrm>
                      <a:off x="0" y="0"/>
                      <a:ext cx="4748078" cy="528461"/>
                    </a:xfrm>
                    <a:prstGeom prst="rect">
                      <a:avLst/>
                    </a:prstGeom>
                    <a:ln/>
                  </pic:spPr>
                </pic:pic>
              </a:graphicData>
            </a:graphic>
          </wp:inline>
        </w:drawing>
      </w:r>
    </w:p>
    <w:p w14:paraId="3978850B" w14:textId="77777777" w:rsidR="007D5BF3" w:rsidRDefault="000D4C1C">
      <w:pPr>
        <w:jc w:val="center"/>
        <w:rPr>
          <w:rFonts w:ascii="Arial" w:eastAsia="Arial" w:hAnsi="Arial" w:cs="Arial"/>
          <w:b/>
          <w:color w:val="000000"/>
          <w:sz w:val="28"/>
          <w:szCs w:val="28"/>
        </w:rPr>
      </w:pPr>
      <w:r>
        <w:rPr>
          <w:rFonts w:ascii="Arial" w:eastAsia="Arial" w:hAnsi="Arial" w:cs="Arial"/>
          <w:b/>
          <w:color w:val="000000"/>
          <w:sz w:val="28"/>
          <w:szCs w:val="28"/>
        </w:rPr>
        <w:t>ELON YEAR OF SERVICE FELLOWS APPLICATION</w:t>
      </w:r>
    </w:p>
    <w:p w14:paraId="5F94C093" w14:textId="7EAB203F" w:rsidR="007D5BF3" w:rsidRDefault="000D4C1C">
      <w:pPr>
        <w:spacing w:after="0" w:line="240" w:lineRule="auto"/>
        <w:rPr>
          <w:rFonts w:ascii="Arial" w:eastAsia="Arial" w:hAnsi="Arial" w:cs="Arial"/>
          <w:sz w:val="24"/>
          <w:szCs w:val="24"/>
        </w:rPr>
      </w:pPr>
      <w:r w:rsidRPr="00D56C00">
        <w:rPr>
          <w:rFonts w:ascii="Arial" w:eastAsia="Arial" w:hAnsi="Arial" w:cs="Arial"/>
          <w:sz w:val="24"/>
          <w:szCs w:val="24"/>
        </w:rPr>
        <w:t xml:space="preserve">Please complete this application, including a </w:t>
      </w:r>
      <w:r w:rsidRPr="00D56C00">
        <w:rPr>
          <w:rFonts w:ascii="Arial" w:eastAsia="Arial" w:hAnsi="Arial" w:cs="Arial"/>
          <w:sz w:val="24"/>
          <w:szCs w:val="24"/>
          <w:u w:val="single"/>
        </w:rPr>
        <w:t>current resume and cover letter,</w:t>
      </w:r>
      <w:r w:rsidRPr="00D56C00">
        <w:rPr>
          <w:rFonts w:ascii="Arial" w:eastAsia="Arial" w:hAnsi="Arial" w:cs="Arial"/>
          <w:sz w:val="24"/>
          <w:szCs w:val="24"/>
        </w:rPr>
        <w:t xml:space="preserve"> and submit </w:t>
      </w:r>
      <w:r w:rsidR="007350E6">
        <w:rPr>
          <w:rFonts w:ascii="Arial" w:eastAsia="Arial" w:hAnsi="Arial" w:cs="Arial"/>
          <w:sz w:val="24"/>
          <w:szCs w:val="24"/>
        </w:rPr>
        <w:t>Elon University’s online application system</w:t>
      </w:r>
      <w:r w:rsidR="0068001C">
        <w:rPr>
          <w:rFonts w:ascii="Arial" w:eastAsia="Arial" w:hAnsi="Arial" w:cs="Arial"/>
          <w:sz w:val="24"/>
          <w:szCs w:val="24"/>
        </w:rPr>
        <w:t xml:space="preserve"> (</w:t>
      </w:r>
      <w:r w:rsidR="0068001C" w:rsidRPr="0068001C">
        <w:rPr>
          <w:rFonts w:ascii="Arial" w:eastAsia="Arial" w:hAnsi="Arial" w:cs="Arial"/>
          <w:sz w:val="24"/>
          <w:szCs w:val="24"/>
        </w:rPr>
        <w:t>https://internal-jobs.elon.edu/jobs/search</w:t>
      </w:r>
      <w:r w:rsidR="0068001C">
        <w:rPr>
          <w:rFonts w:ascii="Arial" w:eastAsia="Arial" w:hAnsi="Arial" w:cs="Arial"/>
          <w:sz w:val="24"/>
          <w:szCs w:val="24"/>
        </w:rPr>
        <w:t>)</w:t>
      </w:r>
      <w:r w:rsidRPr="00D56C00">
        <w:rPr>
          <w:rFonts w:ascii="Arial" w:eastAsia="Arial" w:hAnsi="Arial" w:cs="Arial"/>
          <w:sz w:val="24"/>
          <w:szCs w:val="24"/>
        </w:rPr>
        <w:t>.</w:t>
      </w:r>
      <w:r>
        <w:rPr>
          <w:rFonts w:ascii="Arial" w:eastAsia="Arial" w:hAnsi="Arial" w:cs="Arial"/>
          <w:sz w:val="24"/>
          <w:szCs w:val="24"/>
        </w:rPr>
        <w:t xml:space="preserve">  Applications close on </w:t>
      </w:r>
      <w:r w:rsidR="00FA29A1">
        <w:rPr>
          <w:rFonts w:ascii="Arial" w:eastAsia="Arial" w:hAnsi="Arial" w:cs="Arial"/>
          <w:sz w:val="24"/>
          <w:szCs w:val="24"/>
        </w:rPr>
        <w:t>March 6</w:t>
      </w:r>
      <w:r>
        <w:rPr>
          <w:rFonts w:ascii="Arial" w:eastAsia="Arial" w:hAnsi="Arial" w:cs="Arial"/>
          <w:sz w:val="24"/>
          <w:szCs w:val="24"/>
        </w:rPr>
        <w:t>, 202</w:t>
      </w:r>
      <w:r w:rsidR="00867583">
        <w:rPr>
          <w:rFonts w:ascii="Arial" w:eastAsia="Arial" w:hAnsi="Arial" w:cs="Arial"/>
          <w:sz w:val="24"/>
          <w:szCs w:val="24"/>
        </w:rPr>
        <w:t>6</w:t>
      </w:r>
      <w:r>
        <w:rPr>
          <w:rFonts w:ascii="Arial" w:eastAsia="Arial" w:hAnsi="Arial" w:cs="Arial"/>
          <w:sz w:val="24"/>
          <w:szCs w:val="24"/>
        </w:rPr>
        <w:t xml:space="preserve"> at noon. You will be notified in </w:t>
      </w:r>
      <w:r w:rsidR="002C2FCE">
        <w:rPr>
          <w:rFonts w:ascii="Arial" w:eastAsia="Arial" w:hAnsi="Arial" w:cs="Arial"/>
          <w:sz w:val="24"/>
          <w:szCs w:val="24"/>
        </w:rPr>
        <w:t>mid-</w:t>
      </w:r>
      <w:r>
        <w:rPr>
          <w:rFonts w:ascii="Arial" w:eastAsia="Arial" w:hAnsi="Arial" w:cs="Arial"/>
          <w:sz w:val="24"/>
          <w:szCs w:val="24"/>
        </w:rPr>
        <w:t xml:space="preserve">March as to the status of your application. </w:t>
      </w:r>
    </w:p>
    <w:p w14:paraId="68ACAF7A" w14:textId="77777777" w:rsidR="007D5BF3" w:rsidRDefault="007D5BF3">
      <w:pPr>
        <w:rPr>
          <w:rFonts w:ascii="Arial" w:eastAsia="Arial" w:hAnsi="Arial" w:cs="Arial"/>
          <w:sz w:val="24"/>
          <w:szCs w:val="24"/>
        </w:rPr>
      </w:pPr>
    </w:p>
    <w:p w14:paraId="43D4C0A0" w14:textId="77777777" w:rsidR="007D5BF3" w:rsidRDefault="000D4C1C">
      <w:pPr>
        <w:rPr>
          <w:rFonts w:ascii="Arial" w:eastAsia="Arial" w:hAnsi="Arial" w:cs="Arial"/>
          <w:b/>
          <w:sz w:val="24"/>
          <w:szCs w:val="24"/>
        </w:rPr>
      </w:pPr>
      <w:r>
        <w:rPr>
          <w:rFonts w:ascii="Arial" w:eastAsia="Arial" w:hAnsi="Arial" w:cs="Arial"/>
          <w:b/>
          <w:sz w:val="24"/>
          <w:szCs w:val="24"/>
        </w:rPr>
        <w:t>Mission</w:t>
      </w:r>
    </w:p>
    <w:p w14:paraId="53EE83C7" w14:textId="77777777" w:rsidR="007D5BF3" w:rsidRDefault="000D4C1C">
      <w:pPr>
        <w:spacing w:before="240" w:after="240"/>
        <w:rPr>
          <w:rFonts w:ascii="Arial" w:eastAsia="Arial" w:hAnsi="Arial" w:cs="Arial"/>
          <w:sz w:val="24"/>
          <w:szCs w:val="24"/>
        </w:rPr>
      </w:pPr>
      <w:r>
        <w:rPr>
          <w:rFonts w:ascii="Arial" w:eastAsia="Arial" w:hAnsi="Arial" w:cs="Arial"/>
          <w:sz w:val="24"/>
          <w:szCs w:val="24"/>
        </w:rPr>
        <w:t>The mission of the Elon Year of Service Fellows Program (EYOSF) is to create measurable impact and enact positive change in the areas of health, education, and economic development within Alamance County. The program is committed to promoting equity, fostering community service, building authentic relationships, and addressing community needs.  Through a year of dedicated service the fellows will work alongside community professionals and residents, engage in significant projects and refine professional skills.</w:t>
      </w:r>
    </w:p>
    <w:p w14:paraId="00425857" w14:textId="77777777" w:rsidR="007D5BF3" w:rsidRDefault="000D4C1C">
      <w:pPr>
        <w:rPr>
          <w:rFonts w:ascii="Arial" w:eastAsia="Arial" w:hAnsi="Arial" w:cs="Arial"/>
          <w:sz w:val="24"/>
          <w:szCs w:val="24"/>
        </w:rPr>
      </w:pPr>
      <w:r>
        <w:rPr>
          <w:rFonts w:ascii="Arial" w:eastAsia="Arial" w:hAnsi="Arial" w:cs="Arial"/>
          <w:sz w:val="24"/>
          <w:szCs w:val="24"/>
        </w:rPr>
        <w:t>Elon Year of Service Fellows will:</w:t>
      </w:r>
    </w:p>
    <w:p w14:paraId="0C43BC6D" w14:textId="6D1D98A5" w:rsidR="007D5BF3" w:rsidRDefault="000D4C1C">
      <w:pPr>
        <w:numPr>
          <w:ilvl w:val="0"/>
          <w:numId w:val="3"/>
        </w:numPr>
        <w:rPr>
          <w:rFonts w:ascii="Arial" w:eastAsia="Arial" w:hAnsi="Arial" w:cs="Arial"/>
          <w:sz w:val="24"/>
          <w:szCs w:val="24"/>
        </w:rPr>
      </w:pPr>
      <w:r>
        <w:rPr>
          <w:rFonts w:ascii="Arial" w:eastAsia="Arial" w:hAnsi="Arial" w:cs="Arial"/>
          <w:sz w:val="24"/>
          <w:szCs w:val="24"/>
        </w:rPr>
        <w:t>Apply relevant knowledge and skills to real</w:t>
      </w:r>
      <w:r w:rsidR="006F69EB">
        <w:rPr>
          <w:rFonts w:ascii="Arial" w:eastAsia="Arial" w:hAnsi="Arial" w:cs="Arial"/>
          <w:sz w:val="24"/>
          <w:szCs w:val="24"/>
        </w:rPr>
        <w:t>-</w:t>
      </w:r>
      <w:r>
        <w:rPr>
          <w:rFonts w:ascii="Arial" w:eastAsia="Arial" w:hAnsi="Arial" w:cs="Arial"/>
          <w:sz w:val="24"/>
          <w:szCs w:val="24"/>
        </w:rPr>
        <w:t>time, real</w:t>
      </w:r>
      <w:r w:rsidR="006F69EB">
        <w:rPr>
          <w:rFonts w:ascii="Arial" w:eastAsia="Arial" w:hAnsi="Arial" w:cs="Arial"/>
          <w:sz w:val="24"/>
          <w:szCs w:val="24"/>
        </w:rPr>
        <w:t>-</w:t>
      </w:r>
      <w:r>
        <w:rPr>
          <w:rFonts w:ascii="Arial" w:eastAsia="Arial" w:hAnsi="Arial" w:cs="Arial"/>
          <w:sz w:val="24"/>
          <w:szCs w:val="24"/>
        </w:rPr>
        <w:t>world challenges.</w:t>
      </w:r>
    </w:p>
    <w:p w14:paraId="1DA06BA1" w14:textId="77777777" w:rsidR="007D5BF3" w:rsidRDefault="000D4C1C">
      <w:pPr>
        <w:numPr>
          <w:ilvl w:val="0"/>
          <w:numId w:val="3"/>
        </w:numPr>
        <w:rPr>
          <w:rFonts w:ascii="Arial" w:eastAsia="Arial" w:hAnsi="Arial" w:cs="Arial"/>
          <w:sz w:val="24"/>
          <w:szCs w:val="24"/>
        </w:rPr>
      </w:pPr>
      <w:r>
        <w:rPr>
          <w:rFonts w:ascii="Arial" w:eastAsia="Arial" w:hAnsi="Arial" w:cs="Arial"/>
          <w:sz w:val="24"/>
          <w:szCs w:val="24"/>
        </w:rPr>
        <w:t>Refine professional skills through direct collaboration with community partners.</w:t>
      </w:r>
    </w:p>
    <w:p w14:paraId="2E4DD306" w14:textId="77777777" w:rsidR="007D5BF3" w:rsidRDefault="000D4C1C">
      <w:pPr>
        <w:numPr>
          <w:ilvl w:val="0"/>
          <w:numId w:val="3"/>
        </w:numPr>
        <w:rPr>
          <w:rFonts w:ascii="Arial" w:eastAsia="Arial" w:hAnsi="Arial" w:cs="Arial"/>
          <w:sz w:val="24"/>
          <w:szCs w:val="24"/>
        </w:rPr>
      </w:pPr>
      <w:r>
        <w:rPr>
          <w:rFonts w:ascii="Arial" w:eastAsia="Arial" w:hAnsi="Arial" w:cs="Arial"/>
          <w:sz w:val="24"/>
          <w:szCs w:val="24"/>
        </w:rPr>
        <w:t>Engage in significant community projects that address pressing needs.</w:t>
      </w:r>
    </w:p>
    <w:p w14:paraId="7AA56C13" w14:textId="77777777" w:rsidR="007D5BF3" w:rsidRDefault="000D4C1C">
      <w:pPr>
        <w:numPr>
          <w:ilvl w:val="0"/>
          <w:numId w:val="3"/>
        </w:numPr>
        <w:rPr>
          <w:rFonts w:ascii="Arial" w:eastAsia="Arial" w:hAnsi="Arial" w:cs="Arial"/>
          <w:sz w:val="24"/>
          <w:szCs w:val="24"/>
        </w:rPr>
      </w:pPr>
      <w:r>
        <w:rPr>
          <w:rFonts w:ascii="Arial" w:eastAsia="Arial" w:hAnsi="Arial" w:cs="Arial"/>
          <w:sz w:val="24"/>
          <w:szCs w:val="24"/>
        </w:rPr>
        <w:t>Build meaningful relationships with change makers in the community.</w:t>
      </w:r>
    </w:p>
    <w:p w14:paraId="373003C2" w14:textId="77777777" w:rsidR="007D5BF3" w:rsidRDefault="000D4C1C">
      <w:pPr>
        <w:rPr>
          <w:rFonts w:ascii="Arial" w:eastAsia="Arial" w:hAnsi="Arial" w:cs="Arial"/>
          <w:b/>
          <w:sz w:val="24"/>
          <w:szCs w:val="24"/>
        </w:rPr>
      </w:pPr>
      <w:r>
        <w:rPr>
          <w:rFonts w:ascii="Arial" w:eastAsia="Arial" w:hAnsi="Arial" w:cs="Arial"/>
          <w:b/>
          <w:sz w:val="24"/>
          <w:szCs w:val="24"/>
        </w:rPr>
        <w:t>Vision</w:t>
      </w:r>
    </w:p>
    <w:p w14:paraId="480D0C75" w14:textId="77777777" w:rsidR="007D5BF3" w:rsidRDefault="000D4C1C">
      <w:pPr>
        <w:rPr>
          <w:rFonts w:ascii="Arial" w:eastAsia="Arial" w:hAnsi="Arial" w:cs="Arial"/>
          <w:sz w:val="24"/>
          <w:szCs w:val="24"/>
        </w:rPr>
      </w:pPr>
      <w:r>
        <w:rPr>
          <w:rFonts w:ascii="Arial" w:eastAsia="Arial" w:hAnsi="Arial" w:cs="Arial"/>
          <w:sz w:val="24"/>
          <w:szCs w:val="24"/>
        </w:rPr>
        <w:t>The Elon Year of Service Fellows Program is to be a catalyst for transformative and sustained change in the Alamance community.</w:t>
      </w:r>
    </w:p>
    <w:p w14:paraId="37A3BC52" w14:textId="77777777" w:rsidR="007D5BF3" w:rsidRDefault="000D4C1C">
      <w:pPr>
        <w:rPr>
          <w:rFonts w:ascii="Arial" w:eastAsia="Arial" w:hAnsi="Arial" w:cs="Arial"/>
          <w:b/>
          <w:sz w:val="24"/>
          <w:szCs w:val="24"/>
        </w:rPr>
      </w:pPr>
      <w:r>
        <w:rPr>
          <w:rFonts w:ascii="Arial" w:eastAsia="Arial" w:hAnsi="Arial" w:cs="Arial"/>
          <w:b/>
          <w:sz w:val="24"/>
          <w:szCs w:val="24"/>
        </w:rPr>
        <w:t>Community Priority Areas</w:t>
      </w:r>
    </w:p>
    <w:p w14:paraId="1F7C6B22" w14:textId="172D461D" w:rsidR="007D5BF3" w:rsidRDefault="000D4C1C">
      <w:pPr>
        <w:rPr>
          <w:rFonts w:ascii="Arial" w:eastAsia="Arial" w:hAnsi="Arial" w:cs="Arial"/>
          <w:b/>
          <w:sz w:val="24"/>
          <w:szCs w:val="24"/>
        </w:rPr>
      </w:pPr>
      <w:r>
        <w:rPr>
          <w:rFonts w:ascii="Arial" w:eastAsia="Arial" w:hAnsi="Arial" w:cs="Arial"/>
          <w:sz w:val="24"/>
          <w:szCs w:val="24"/>
        </w:rPr>
        <w:t xml:space="preserve">The Community Health Assessment (CHA) for Alamance County team collects data that reflects the voices of the people most impacted by the decisions made by community institutions. With this data, we develop strategies that address the root causes of inequity. This process includes both quantitative and qualitative methods to collect and analyze data and build a better understanding of health within communities. The Community Health Improvement Plan (CHIP) describes how we will hold each other accountable for addressing the priorities the community identifies </w:t>
      </w:r>
      <w:r w:rsidR="00BB4029">
        <w:rPr>
          <w:rFonts w:ascii="Arial" w:eastAsia="Arial" w:hAnsi="Arial" w:cs="Arial"/>
          <w:sz w:val="24"/>
          <w:szCs w:val="24"/>
        </w:rPr>
        <w:t xml:space="preserve">as being </w:t>
      </w:r>
      <w:r>
        <w:rPr>
          <w:rFonts w:ascii="Arial" w:eastAsia="Arial" w:hAnsi="Arial" w:cs="Arial"/>
          <w:sz w:val="24"/>
          <w:szCs w:val="24"/>
        </w:rPr>
        <w:t>most impact</w:t>
      </w:r>
      <w:r w:rsidR="00BB4029">
        <w:rPr>
          <w:rFonts w:ascii="Arial" w:eastAsia="Arial" w:hAnsi="Arial" w:cs="Arial"/>
          <w:sz w:val="24"/>
          <w:szCs w:val="24"/>
        </w:rPr>
        <w:t>ful to</w:t>
      </w:r>
      <w:r>
        <w:rPr>
          <w:rFonts w:ascii="Arial" w:eastAsia="Arial" w:hAnsi="Arial" w:cs="Arial"/>
          <w:sz w:val="24"/>
          <w:szCs w:val="24"/>
        </w:rPr>
        <w:t xml:space="preserve"> the health of Alamance County. There are three types of positions for Elon Year of Service Fellows that reflect the priorities identified in the CHA. They include health, education and economic development. </w:t>
      </w:r>
      <w:r>
        <w:br w:type="page"/>
      </w:r>
    </w:p>
    <w:p w14:paraId="0326CCEC" w14:textId="77777777" w:rsidR="007D5BF3" w:rsidRDefault="000D4C1C">
      <w:pPr>
        <w:tabs>
          <w:tab w:val="left" w:pos="900"/>
        </w:tabs>
        <w:spacing w:after="0"/>
        <w:rPr>
          <w:rFonts w:ascii="Arial" w:eastAsia="Arial" w:hAnsi="Arial" w:cs="Arial"/>
          <w:b/>
          <w:sz w:val="24"/>
          <w:szCs w:val="24"/>
        </w:rPr>
      </w:pPr>
      <w:r>
        <w:rPr>
          <w:rFonts w:ascii="Arial" w:eastAsia="Arial" w:hAnsi="Arial" w:cs="Arial"/>
          <w:b/>
          <w:sz w:val="24"/>
          <w:szCs w:val="24"/>
        </w:rPr>
        <w:lastRenderedPageBreak/>
        <w:t>Personal Information</w:t>
      </w:r>
    </w:p>
    <w:p w14:paraId="02903DD9" w14:textId="77777777" w:rsidR="007D5BF3" w:rsidRDefault="000D4C1C">
      <w:pPr>
        <w:tabs>
          <w:tab w:val="left" w:pos="900"/>
        </w:tabs>
        <w:rPr>
          <w:rFonts w:ascii="Arial" w:eastAsia="Arial" w:hAnsi="Arial" w:cs="Arial"/>
        </w:rPr>
      </w:pPr>
      <w:r>
        <w:rPr>
          <w:rFonts w:ascii="Arial" w:eastAsia="Arial" w:hAnsi="Arial" w:cs="Arial"/>
        </w:rPr>
        <w:t xml:space="preserve">   First Name:</w:t>
      </w:r>
      <w:r>
        <w:rPr>
          <w:rFonts w:ascii="Arial" w:eastAsia="Arial" w:hAnsi="Arial" w:cs="Arial"/>
        </w:rPr>
        <w:tab/>
        <w:t>___________________________________________________________________________</w:t>
      </w:r>
    </w:p>
    <w:p w14:paraId="72A16594" w14:textId="77777777" w:rsidR="007D5BF3" w:rsidRDefault="000D4C1C">
      <w:pPr>
        <w:tabs>
          <w:tab w:val="left" w:pos="900"/>
        </w:tabs>
        <w:rPr>
          <w:rFonts w:ascii="Arial" w:eastAsia="Arial" w:hAnsi="Arial" w:cs="Arial"/>
        </w:rPr>
      </w:pPr>
      <w:r>
        <w:rPr>
          <w:rFonts w:ascii="Arial" w:eastAsia="Arial" w:hAnsi="Arial" w:cs="Arial"/>
        </w:rPr>
        <w:t xml:space="preserve">   Surname/Last Name: </w:t>
      </w:r>
      <w:r>
        <w:rPr>
          <w:rFonts w:ascii="Arial" w:eastAsia="Arial" w:hAnsi="Arial" w:cs="Arial"/>
        </w:rPr>
        <w:tab/>
        <w:t>_______________________________________________________________</w:t>
      </w:r>
    </w:p>
    <w:p w14:paraId="34C2D500" w14:textId="77777777" w:rsidR="007D5BF3" w:rsidRDefault="000D4C1C">
      <w:pPr>
        <w:tabs>
          <w:tab w:val="left" w:pos="900"/>
          <w:tab w:val="left" w:pos="1800"/>
        </w:tabs>
        <w:rPr>
          <w:rFonts w:ascii="Arial" w:eastAsia="Arial" w:hAnsi="Arial" w:cs="Arial"/>
        </w:rPr>
      </w:pPr>
      <w:r>
        <w:rPr>
          <w:rFonts w:ascii="Arial" w:eastAsia="Arial" w:hAnsi="Arial" w:cs="Arial"/>
        </w:rPr>
        <w:t xml:space="preserve">   Email Address: </w:t>
      </w:r>
      <w:r>
        <w:rPr>
          <w:rFonts w:ascii="Arial" w:eastAsia="Arial" w:hAnsi="Arial" w:cs="Arial"/>
        </w:rPr>
        <w:tab/>
        <w:t>________________________________________________________________________</w:t>
      </w:r>
    </w:p>
    <w:p w14:paraId="3172251C" w14:textId="77777777" w:rsidR="007D5BF3" w:rsidRDefault="000D4C1C">
      <w:pPr>
        <w:tabs>
          <w:tab w:val="left" w:pos="900"/>
        </w:tabs>
        <w:rPr>
          <w:rFonts w:ascii="Arial" w:eastAsia="Arial" w:hAnsi="Arial" w:cs="Arial"/>
        </w:rPr>
      </w:pPr>
      <w:r>
        <w:rPr>
          <w:rFonts w:ascii="Arial" w:eastAsia="Arial" w:hAnsi="Arial" w:cs="Arial"/>
        </w:rPr>
        <w:t xml:space="preserve">   Phone Number:</w:t>
      </w:r>
      <w:r>
        <w:rPr>
          <w:rFonts w:ascii="Arial" w:eastAsia="Arial" w:hAnsi="Arial" w:cs="Arial"/>
        </w:rPr>
        <w:tab/>
        <w:t>_____________________________________________________________________</w:t>
      </w:r>
    </w:p>
    <w:p w14:paraId="03068149" w14:textId="77777777" w:rsidR="007D5BF3" w:rsidRDefault="000D4C1C">
      <w:pPr>
        <w:tabs>
          <w:tab w:val="left" w:pos="1800"/>
        </w:tabs>
        <w:rPr>
          <w:rFonts w:ascii="Arial" w:eastAsia="Arial" w:hAnsi="Arial" w:cs="Arial"/>
          <w:b/>
        </w:rPr>
      </w:pPr>
      <w:r>
        <w:rPr>
          <w:rFonts w:ascii="Arial" w:eastAsia="Arial" w:hAnsi="Arial" w:cs="Arial"/>
          <w:b/>
          <w:sz w:val="24"/>
          <w:szCs w:val="24"/>
        </w:rPr>
        <w:t>Mailing Address</w:t>
      </w:r>
      <w:r>
        <w:rPr>
          <w:rFonts w:ascii="Arial" w:eastAsia="Arial" w:hAnsi="Arial" w:cs="Arial"/>
          <w:b/>
        </w:rPr>
        <w:t>:</w:t>
      </w:r>
    </w:p>
    <w:p w14:paraId="2B9A8664" w14:textId="77777777" w:rsidR="007D5BF3" w:rsidRDefault="000D4C1C">
      <w:pPr>
        <w:tabs>
          <w:tab w:val="left" w:pos="1800"/>
        </w:tabs>
        <w:rPr>
          <w:rFonts w:ascii="Arial" w:eastAsia="Arial" w:hAnsi="Arial" w:cs="Arial"/>
        </w:rPr>
      </w:pPr>
      <w:r>
        <w:rPr>
          <w:rFonts w:ascii="Arial" w:eastAsia="Arial" w:hAnsi="Arial" w:cs="Arial"/>
        </w:rPr>
        <w:t xml:space="preserve">  Campus Box:</w:t>
      </w:r>
      <w:r>
        <w:rPr>
          <w:rFonts w:ascii="Arial" w:eastAsia="Arial" w:hAnsi="Arial" w:cs="Arial"/>
        </w:rPr>
        <w:tab/>
        <w:t>_________________________________________________________________________</w:t>
      </w:r>
    </w:p>
    <w:p w14:paraId="62227EFF" w14:textId="77777777" w:rsidR="007D5BF3" w:rsidRDefault="000D4C1C">
      <w:pPr>
        <w:tabs>
          <w:tab w:val="left" w:pos="1800"/>
        </w:tabs>
        <w:rPr>
          <w:rFonts w:ascii="Arial" w:eastAsia="Arial" w:hAnsi="Arial" w:cs="Arial"/>
        </w:rPr>
      </w:pPr>
      <w:r>
        <w:rPr>
          <w:rFonts w:ascii="Arial" w:eastAsia="Arial" w:hAnsi="Arial" w:cs="Arial"/>
        </w:rPr>
        <w:t xml:space="preserve">  Local Address:</w:t>
      </w:r>
      <w:r>
        <w:rPr>
          <w:rFonts w:ascii="Arial" w:eastAsia="Arial" w:hAnsi="Arial" w:cs="Arial"/>
        </w:rPr>
        <w:tab/>
        <w:t>_________________________________________________________________________</w:t>
      </w:r>
    </w:p>
    <w:p w14:paraId="606EF738" w14:textId="77777777" w:rsidR="007D5BF3" w:rsidRDefault="000D4C1C">
      <w:pPr>
        <w:tabs>
          <w:tab w:val="left" w:pos="1800"/>
        </w:tabs>
        <w:rPr>
          <w:rFonts w:ascii="Arial" w:eastAsia="Arial" w:hAnsi="Arial" w:cs="Arial"/>
        </w:rPr>
      </w:pPr>
      <w:r>
        <w:rPr>
          <w:rFonts w:ascii="Arial" w:eastAsia="Arial" w:hAnsi="Arial" w:cs="Arial"/>
          <w:color w:val="000000"/>
        </w:rPr>
        <w:t xml:space="preserve">  Are you legally authorized to work in the United States for Elon University?   </w:t>
      </w:r>
      <w:r>
        <w:rPr>
          <w:rFonts w:ascii="Arial" w:eastAsia="Arial" w:hAnsi="Arial" w:cs="Arial"/>
        </w:rPr>
        <w:t>Yes ________     No   ________</w:t>
      </w:r>
    </w:p>
    <w:p w14:paraId="1C0EFF7B" w14:textId="77777777" w:rsidR="007D5BF3" w:rsidRDefault="000D4C1C">
      <w:pPr>
        <w:rPr>
          <w:rFonts w:ascii="Arial" w:eastAsia="Arial" w:hAnsi="Arial" w:cs="Arial"/>
          <w:b/>
          <w:sz w:val="24"/>
          <w:szCs w:val="24"/>
        </w:rPr>
      </w:pPr>
      <w:r>
        <w:rPr>
          <w:rFonts w:ascii="Arial" w:eastAsia="Arial" w:hAnsi="Arial" w:cs="Arial"/>
          <w:b/>
          <w:sz w:val="24"/>
          <w:szCs w:val="24"/>
        </w:rPr>
        <w:t>Introductory Information</w:t>
      </w:r>
    </w:p>
    <w:p w14:paraId="066BC6E3" w14:textId="1176399F" w:rsidR="007D5BF3" w:rsidRDefault="000D4C1C">
      <w:pPr>
        <w:rPr>
          <w:rFonts w:ascii="Arial" w:eastAsia="Arial" w:hAnsi="Arial" w:cs="Arial"/>
        </w:rPr>
      </w:pPr>
      <w:r>
        <w:rPr>
          <w:rFonts w:ascii="Arial" w:eastAsia="Arial" w:hAnsi="Arial" w:cs="Arial"/>
        </w:rPr>
        <w:t xml:space="preserve">How did you hear about the </w:t>
      </w:r>
      <w:r>
        <w:rPr>
          <w:rFonts w:ascii="Arial" w:eastAsia="Arial" w:hAnsi="Arial" w:cs="Arial"/>
          <w:color w:val="000000"/>
        </w:rPr>
        <w:t xml:space="preserve">Elon Year of Service Fellows </w:t>
      </w:r>
      <w:r>
        <w:rPr>
          <w:rFonts w:ascii="Arial" w:eastAsia="Arial" w:hAnsi="Arial" w:cs="Arial"/>
        </w:rPr>
        <w:t xml:space="preserve">program? </w:t>
      </w:r>
    </w:p>
    <w:p w14:paraId="6FB9A497" w14:textId="77777777" w:rsidR="007D5BF3" w:rsidRDefault="007D5BF3">
      <w:pPr>
        <w:rPr>
          <w:rFonts w:ascii="Arial" w:eastAsia="Arial" w:hAnsi="Arial" w:cs="Arial"/>
        </w:rPr>
      </w:pPr>
    </w:p>
    <w:p w14:paraId="3FEC228D" w14:textId="77777777" w:rsidR="007D5BF3" w:rsidRDefault="007D5BF3">
      <w:pPr>
        <w:rPr>
          <w:rFonts w:ascii="Arial" w:eastAsia="Arial" w:hAnsi="Arial" w:cs="Arial"/>
          <w:b/>
          <w:sz w:val="24"/>
          <w:szCs w:val="24"/>
        </w:rPr>
      </w:pPr>
    </w:p>
    <w:p w14:paraId="60F65210" w14:textId="77777777" w:rsidR="007D5BF3" w:rsidRDefault="000D4C1C">
      <w:pPr>
        <w:rPr>
          <w:rFonts w:ascii="Arial" w:eastAsia="Arial" w:hAnsi="Arial" w:cs="Arial"/>
          <w:b/>
          <w:sz w:val="24"/>
          <w:szCs w:val="24"/>
        </w:rPr>
      </w:pPr>
      <w:r>
        <w:rPr>
          <w:rFonts w:ascii="Arial" w:eastAsia="Arial" w:hAnsi="Arial" w:cs="Arial"/>
          <w:b/>
          <w:sz w:val="24"/>
          <w:szCs w:val="24"/>
        </w:rPr>
        <w:t>References</w:t>
      </w:r>
    </w:p>
    <w:p w14:paraId="64B71DA8" w14:textId="77777777" w:rsidR="007D5BF3" w:rsidRDefault="000D4C1C">
      <w:pPr>
        <w:rPr>
          <w:rFonts w:ascii="Arial" w:eastAsia="Arial" w:hAnsi="Arial" w:cs="Arial"/>
        </w:rPr>
      </w:pPr>
      <w:r>
        <w:rPr>
          <w:rFonts w:ascii="Arial" w:eastAsia="Arial" w:hAnsi="Arial" w:cs="Arial"/>
        </w:rPr>
        <w:t>Please supply the names of 2 individuals (at least one of whom is associated directly with Elon University) willing to provide a candid evaluation of you for this opportunity. Include contact information (email and phone) for both individuals and explain their relationship to you.</w:t>
      </w:r>
    </w:p>
    <w:p w14:paraId="5FF99ACF" w14:textId="77777777" w:rsidR="007D5BF3" w:rsidRDefault="000D4C1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__________________________________________________________________________________</w:t>
      </w:r>
    </w:p>
    <w:p w14:paraId="05B4DCCE" w14:textId="77777777" w:rsidR="007D5BF3" w:rsidRDefault="007D5BF3">
      <w:pPr>
        <w:pBdr>
          <w:top w:val="nil"/>
          <w:left w:val="nil"/>
          <w:bottom w:val="nil"/>
          <w:right w:val="nil"/>
          <w:between w:val="nil"/>
        </w:pBdr>
        <w:spacing w:after="0"/>
        <w:ind w:left="720"/>
        <w:rPr>
          <w:rFonts w:ascii="Arial" w:eastAsia="Arial" w:hAnsi="Arial" w:cs="Arial"/>
          <w:color w:val="000000"/>
        </w:rPr>
      </w:pPr>
    </w:p>
    <w:p w14:paraId="06878A01" w14:textId="77777777" w:rsidR="007D5BF3" w:rsidRDefault="000D4C1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__________________________________________________________________________________</w:t>
      </w:r>
    </w:p>
    <w:p w14:paraId="18C60090" w14:textId="77777777" w:rsidR="007D5BF3" w:rsidRDefault="000D4C1C">
      <w:pPr>
        <w:rPr>
          <w:rFonts w:ascii="Arial" w:eastAsia="Arial" w:hAnsi="Arial" w:cs="Arial"/>
          <w:b/>
          <w:color w:val="00B0F0"/>
          <w:sz w:val="28"/>
          <w:szCs w:val="28"/>
        </w:rPr>
      </w:pPr>
      <w:r>
        <w:br w:type="page"/>
      </w:r>
    </w:p>
    <w:p w14:paraId="7F1050A0" w14:textId="77777777" w:rsidR="007D5BF3" w:rsidRDefault="000D4C1C">
      <w:pPr>
        <w:rPr>
          <w:rFonts w:ascii="Arial" w:eastAsia="Arial" w:hAnsi="Arial" w:cs="Arial"/>
          <w:b/>
          <w:color w:val="00B0F0"/>
          <w:sz w:val="28"/>
          <w:szCs w:val="28"/>
        </w:rPr>
      </w:pPr>
      <w:r>
        <w:rPr>
          <w:rFonts w:ascii="Arial" w:eastAsia="Arial" w:hAnsi="Arial" w:cs="Arial"/>
          <w:b/>
          <w:color w:val="00B0F0"/>
          <w:sz w:val="28"/>
          <w:szCs w:val="28"/>
        </w:rPr>
        <w:lastRenderedPageBreak/>
        <w:t>Application Essay Questions</w:t>
      </w:r>
    </w:p>
    <w:p w14:paraId="2FF212CC" w14:textId="77777777" w:rsidR="007D5BF3" w:rsidRDefault="000D4C1C">
      <w:pPr>
        <w:spacing w:after="0" w:line="240" w:lineRule="auto"/>
        <w:rPr>
          <w:rFonts w:ascii="Arial" w:eastAsia="Arial" w:hAnsi="Arial" w:cs="Arial"/>
          <w:sz w:val="24"/>
          <w:szCs w:val="24"/>
        </w:rPr>
      </w:pPr>
      <w:r>
        <w:rPr>
          <w:rFonts w:ascii="Arial" w:eastAsia="Arial" w:hAnsi="Arial" w:cs="Arial"/>
          <w:sz w:val="24"/>
          <w:szCs w:val="24"/>
        </w:rPr>
        <w:t xml:space="preserve">Please write a brief essay in response to each of the following questions. We read your essays to get to know you and to learn about the ideas and interests that motivate you. We want to hear your voice throughout the essays. This is the time to think carefully about the values, passions, and experiences that shape you as an individual and inform why you would be a good fit in the </w:t>
      </w:r>
      <w:r>
        <w:rPr>
          <w:rFonts w:ascii="Arial" w:eastAsia="Arial" w:hAnsi="Arial" w:cs="Arial"/>
          <w:color w:val="000000"/>
          <w:sz w:val="24"/>
          <w:szCs w:val="24"/>
        </w:rPr>
        <w:t xml:space="preserve">Elon Year of Service Fellows </w:t>
      </w:r>
      <w:r>
        <w:rPr>
          <w:rFonts w:ascii="Arial" w:eastAsia="Arial" w:hAnsi="Arial" w:cs="Arial"/>
          <w:sz w:val="24"/>
          <w:szCs w:val="24"/>
        </w:rPr>
        <w:t>program.</w:t>
      </w:r>
    </w:p>
    <w:p w14:paraId="74C7DB92" w14:textId="77777777" w:rsidR="007D5BF3" w:rsidRDefault="007D5BF3">
      <w:pPr>
        <w:spacing w:after="0" w:line="240" w:lineRule="auto"/>
        <w:rPr>
          <w:rFonts w:ascii="Arial" w:eastAsia="Arial" w:hAnsi="Arial" w:cs="Arial"/>
          <w:b/>
          <w:sz w:val="24"/>
          <w:szCs w:val="24"/>
        </w:rPr>
      </w:pPr>
    </w:p>
    <w:p w14:paraId="323F6A79" w14:textId="77777777" w:rsidR="007D5BF3" w:rsidRDefault="000D4C1C">
      <w:pPr>
        <w:rPr>
          <w:rFonts w:ascii="Arial" w:eastAsia="Arial" w:hAnsi="Arial" w:cs="Arial"/>
          <w:b/>
          <w:color w:val="00B0F0"/>
          <w:sz w:val="28"/>
          <w:szCs w:val="28"/>
          <w:u w:val="single"/>
        </w:rPr>
      </w:pPr>
      <w:r>
        <w:rPr>
          <w:rFonts w:ascii="Arial" w:eastAsia="Arial" w:hAnsi="Arial" w:cs="Arial"/>
          <w:b/>
          <w:color w:val="00B0F0"/>
          <w:sz w:val="28"/>
          <w:szCs w:val="28"/>
          <w:u w:val="single"/>
        </w:rPr>
        <w:t>Philosophy of Community</w:t>
      </w:r>
    </w:p>
    <w:p w14:paraId="45E4764E" w14:textId="26B8F2AC" w:rsidR="007D5BF3" w:rsidRDefault="000D4C1C">
      <w:pPr>
        <w:spacing w:after="0" w:line="240" w:lineRule="auto"/>
        <w:rPr>
          <w:rFonts w:ascii="Arial" w:eastAsia="Arial" w:hAnsi="Arial" w:cs="Arial"/>
          <w:sz w:val="24"/>
          <w:szCs w:val="24"/>
        </w:rPr>
      </w:pPr>
      <w:r>
        <w:rPr>
          <w:rFonts w:ascii="Arial" w:eastAsia="Arial" w:hAnsi="Arial" w:cs="Arial"/>
          <w:sz w:val="24"/>
          <w:szCs w:val="24"/>
        </w:rPr>
        <w:t>What community attributes have the greatest impact on quality of life and well-being for a community’s members? What motivates you to work with community partners who are seeking to improve the quality of life and well-being for the people of Alamance County? (500 words)</w:t>
      </w:r>
    </w:p>
    <w:p w14:paraId="689B59B6" w14:textId="77777777" w:rsidR="007D5BF3" w:rsidRDefault="000D4C1C">
      <w:pPr>
        <w:rPr>
          <w:rFonts w:ascii="Arial" w:eastAsia="Arial" w:hAnsi="Arial" w:cs="Arial"/>
          <w:b/>
          <w:color w:val="00B0F0"/>
          <w:sz w:val="28"/>
          <w:szCs w:val="28"/>
          <w:u w:val="single"/>
        </w:rPr>
      </w:pPr>
      <w:r>
        <w:rPr>
          <w:noProof/>
        </w:rPr>
        <mc:AlternateContent>
          <mc:Choice Requires="wps">
            <w:drawing>
              <wp:anchor distT="0" distB="0" distL="114300" distR="114300" simplePos="0" relativeHeight="251658240" behindDoc="0" locked="0" layoutInCell="1" hidden="0" allowOverlap="1" wp14:anchorId="24359B4A" wp14:editId="379325F3">
                <wp:simplePos x="0" y="0"/>
                <wp:positionH relativeFrom="column">
                  <wp:posOffset>142875</wp:posOffset>
                </wp:positionH>
                <wp:positionV relativeFrom="paragraph">
                  <wp:posOffset>262849</wp:posOffset>
                </wp:positionV>
                <wp:extent cx="6715125" cy="6195271"/>
                <wp:effectExtent l="0" t="0" r="0" b="0"/>
                <wp:wrapNone/>
                <wp:docPr id="321" name="Rectangle 321"/>
                <wp:cNvGraphicFramePr/>
                <a:graphic xmlns:a="http://schemas.openxmlformats.org/drawingml/2006/main">
                  <a:graphicData uri="http://schemas.microsoft.com/office/word/2010/wordprocessingShape">
                    <wps:wsp>
                      <wps:cNvSpPr/>
                      <wps:spPr>
                        <a:xfrm>
                          <a:off x="1996375" y="808200"/>
                          <a:ext cx="6699250" cy="5943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A65249D" w14:textId="77777777" w:rsidR="007D5BF3" w:rsidRDefault="007D5B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4359B4A" id="Rectangle 321" o:spid="_x0000_s1026" style="position:absolute;margin-left:11.25pt;margin-top:20.7pt;width:528.75pt;height:487.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" fillcolor="white [3201]">
                <v:stroke startarrowwidth="narrow" startarrowlength="short" endarrowwidth="narrow" endarrowlength="short" joinstyle="round"/>
                <v:textbox inset="2.53958mm,1.2694mm,2.53958mm,1.2694mm">
                  <w:txbxContent>
                    <w:p w14:paraId="4A65249D" w14:textId="77777777" w:rsidR="007D5BF3" w:rsidRDefault="007D5BF3">
                      <w:pPr>
                        <w:spacing w:line="275" w:lineRule="auto"/>
                        <w:textDirection w:val="btLr"/>
                      </w:pPr>
                    </w:p>
                  </w:txbxContent>
                </v:textbox>
              </v:rect>
            </w:pict>
          </mc:Fallback>
        </mc:AlternateContent>
      </w:r>
    </w:p>
    <w:p w14:paraId="2ACD90FB" w14:textId="77777777" w:rsidR="007D5BF3" w:rsidRDefault="007D5BF3">
      <w:pPr>
        <w:rPr>
          <w:rFonts w:ascii="Arial" w:eastAsia="Arial" w:hAnsi="Arial" w:cs="Arial"/>
          <w:b/>
          <w:color w:val="00B0F0"/>
          <w:sz w:val="28"/>
          <w:szCs w:val="28"/>
          <w:u w:val="single"/>
        </w:rPr>
      </w:pPr>
    </w:p>
    <w:p w14:paraId="2B3FBC4F" w14:textId="77777777" w:rsidR="007D5BF3" w:rsidRDefault="007D5BF3">
      <w:pPr>
        <w:rPr>
          <w:rFonts w:ascii="Arial" w:eastAsia="Arial" w:hAnsi="Arial" w:cs="Arial"/>
          <w:b/>
          <w:color w:val="00B0F0"/>
          <w:sz w:val="28"/>
          <w:szCs w:val="28"/>
          <w:u w:val="single"/>
        </w:rPr>
      </w:pPr>
    </w:p>
    <w:p w14:paraId="4727F558" w14:textId="77777777" w:rsidR="007D5BF3" w:rsidRDefault="007D5BF3">
      <w:pPr>
        <w:rPr>
          <w:rFonts w:ascii="Arial" w:eastAsia="Arial" w:hAnsi="Arial" w:cs="Arial"/>
          <w:b/>
          <w:color w:val="00B0F0"/>
          <w:sz w:val="28"/>
          <w:szCs w:val="28"/>
          <w:u w:val="single"/>
        </w:rPr>
      </w:pPr>
    </w:p>
    <w:p w14:paraId="62FC1838" w14:textId="77777777" w:rsidR="007D5BF3" w:rsidRDefault="007D5BF3">
      <w:pPr>
        <w:rPr>
          <w:rFonts w:ascii="Arial" w:eastAsia="Arial" w:hAnsi="Arial" w:cs="Arial"/>
          <w:b/>
          <w:color w:val="00B0F0"/>
          <w:sz w:val="28"/>
          <w:szCs w:val="28"/>
          <w:u w:val="single"/>
        </w:rPr>
      </w:pPr>
    </w:p>
    <w:p w14:paraId="7C3A01B8" w14:textId="77777777" w:rsidR="007D5BF3" w:rsidRDefault="000D4C1C">
      <w:pPr>
        <w:rPr>
          <w:rFonts w:ascii="Arial" w:eastAsia="Arial" w:hAnsi="Arial" w:cs="Arial"/>
          <w:b/>
          <w:color w:val="00B0F0"/>
          <w:sz w:val="28"/>
          <w:szCs w:val="28"/>
          <w:u w:val="single"/>
        </w:rPr>
      </w:pPr>
      <w:r>
        <w:br w:type="page"/>
      </w:r>
    </w:p>
    <w:p w14:paraId="5860E6D4" w14:textId="77777777" w:rsidR="007D5BF3" w:rsidRDefault="000D4C1C">
      <w:pPr>
        <w:rPr>
          <w:rFonts w:ascii="Arial" w:eastAsia="Arial" w:hAnsi="Arial" w:cs="Arial"/>
          <w:b/>
          <w:color w:val="00B0F0"/>
          <w:sz w:val="28"/>
          <w:szCs w:val="28"/>
          <w:u w:val="single"/>
        </w:rPr>
      </w:pPr>
      <w:r>
        <w:rPr>
          <w:rFonts w:ascii="Arial" w:eastAsia="Arial" w:hAnsi="Arial" w:cs="Arial"/>
          <w:b/>
          <w:color w:val="00B0F0"/>
          <w:sz w:val="28"/>
          <w:szCs w:val="28"/>
          <w:u w:val="single"/>
        </w:rPr>
        <w:lastRenderedPageBreak/>
        <w:t>Leadership-through-Partnership</w:t>
      </w:r>
    </w:p>
    <w:p w14:paraId="18843DF1" w14:textId="1E45A481" w:rsidR="007D5BF3" w:rsidRDefault="00324D23">
      <w:pPr>
        <w:rPr>
          <w:rFonts w:ascii="Arial" w:eastAsia="Arial" w:hAnsi="Arial" w:cs="Arial"/>
          <w:sz w:val="24"/>
          <w:szCs w:val="24"/>
        </w:rPr>
      </w:pPr>
      <w:r>
        <w:rPr>
          <w:rFonts w:ascii="Arial" w:eastAsia="Arial" w:hAnsi="Arial" w:cs="Arial"/>
          <w:sz w:val="24"/>
          <w:szCs w:val="24"/>
        </w:rPr>
        <w:t xml:space="preserve">Please provide an example of a time you collaborated with </w:t>
      </w:r>
      <w:r w:rsidR="00C359C9">
        <w:rPr>
          <w:rFonts w:ascii="Arial" w:eastAsia="Arial" w:hAnsi="Arial" w:cs="Arial"/>
          <w:sz w:val="24"/>
          <w:szCs w:val="24"/>
        </w:rPr>
        <w:t>others</w:t>
      </w:r>
      <w:r w:rsidR="00E45626">
        <w:rPr>
          <w:rFonts w:ascii="Arial" w:eastAsia="Arial" w:hAnsi="Arial" w:cs="Arial"/>
          <w:sz w:val="24"/>
          <w:szCs w:val="24"/>
        </w:rPr>
        <w:t xml:space="preserve"> to accomplish a common goal</w:t>
      </w:r>
      <w:r w:rsidR="000C5E02">
        <w:rPr>
          <w:rFonts w:ascii="Arial" w:eastAsia="Arial" w:hAnsi="Arial" w:cs="Arial"/>
          <w:sz w:val="24"/>
          <w:szCs w:val="24"/>
        </w:rPr>
        <w:t>.</w:t>
      </w:r>
      <w:r w:rsidR="00E45626">
        <w:rPr>
          <w:rFonts w:ascii="Arial" w:eastAsia="Arial" w:hAnsi="Arial" w:cs="Arial"/>
          <w:sz w:val="24"/>
          <w:szCs w:val="24"/>
        </w:rPr>
        <w:t xml:space="preserve">  </w:t>
      </w:r>
      <w:r w:rsidR="00274EA4">
        <w:rPr>
          <w:rFonts w:ascii="Arial" w:eastAsia="Arial" w:hAnsi="Arial" w:cs="Arial"/>
          <w:sz w:val="24"/>
          <w:szCs w:val="24"/>
        </w:rPr>
        <w:t xml:space="preserve">How did you demonstrate leadership </w:t>
      </w:r>
      <w:r w:rsidR="000C5E02">
        <w:rPr>
          <w:rFonts w:ascii="Arial" w:eastAsia="Arial" w:hAnsi="Arial" w:cs="Arial"/>
          <w:sz w:val="24"/>
          <w:szCs w:val="24"/>
        </w:rPr>
        <w:t>within that partnership?</w:t>
      </w:r>
      <w:r w:rsidR="000D4C1C">
        <w:rPr>
          <w:rFonts w:ascii="Arial" w:eastAsia="Arial" w:hAnsi="Arial" w:cs="Arial"/>
          <w:sz w:val="24"/>
          <w:szCs w:val="24"/>
        </w:rPr>
        <w:t xml:space="preserve"> (300 words)</w:t>
      </w:r>
    </w:p>
    <w:p w14:paraId="244901BF" w14:textId="77777777" w:rsidR="007D5BF3" w:rsidRDefault="000D4C1C">
      <w:pPr>
        <w:rPr>
          <w:rFonts w:ascii="Arial" w:eastAsia="Arial" w:hAnsi="Arial" w:cs="Arial"/>
          <w:b/>
          <w:sz w:val="24"/>
          <w:szCs w:val="24"/>
        </w:rPr>
      </w:pPr>
      <w:r>
        <w:rPr>
          <w:noProof/>
        </w:rPr>
        <mc:AlternateContent>
          <mc:Choice Requires="wps">
            <w:drawing>
              <wp:anchor distT="0" distB="0" distL="114300" distR="114300" simplePos="0" relativeHeight="251659264" behindDoc="0" locked="0" layoutInCell="1" hidden="0" allowOverlap="1" wp14:anchorId="23239A5E" wp14:editId="27E5DFBE">
                <wp:simplePos x="0" y="0"/>
                <wp:positionH relativeFrom="column">
                  <wp:posOffset>88901</wp:posOffset>
                </wp:positionH>
                <wp:positionV relativeFrom="paragraph">
                  <wp:posOffset>38100</wp:posOffset>
                </wp:positionV>
                <wp:extent cx="6554470" cy="3486150"/>
                <wp:effectExtent l="0" t="0" r="0" b="0"/>
                <wp:wrapNone/>
                <wp:docPr id="318" name="Rectangle 318"/>
                <wp:cNvGraphicFramePr/>
                <a:graphic xmlns:a="http://schemas.openxmlformats.org/drawingml/2006/main">
                  <a:graphicData uri="http://schemas.microsoft.com/office/word/2010/wordprocessingShape">
                    <wps:wsp>
                      <wps:cNvSpPr/>
                      <wps:spPr>
                        <a:xfrm>
                          <a:off x="2078290" y="2046450"/>
                          <a:ext cx="6535420" cy="3467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49C213" w14:textId="77777777" w:rsidR="007D5BF3" w:rsidRDefault="007D5B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3239A5E" id="Rectangle 318" o:spid="_x0000_s1027" style="position:absolute;margin-left:7pt;margin-top:3pt;width:516.1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" fillcolor="white [3201]">
                <v:stroke startarrowwidth="narrow" startarrowlength="short" endarrowwidth="narrow" endarrowlength="short" joinstyle="round"/>
                <v:textbox inset="2.53958mm,1.2694mm,2.53958mm,1.2694mm">
                  <w:txbxContent>
                    <w:p w14:paraId="4C49C213" w14:textId="77777777" w:rsidR="007D5BF3" w:rsidRDefault="007D5BF3">
                      <w:pPr>
                        <w:spacing w:line="275" w:lineRule="auto"/>
                        <w:textDirection w:val="btLr"/>
                      </w:pPr>
                    </w:p>
                  </w:txbxContent>
                </v:textbox>
              </v:rect>
            </w:pict>
          </mc:Fallback>
        </mc:AlternateContent>
      </w:r>
    </w:p>
    <w:p w14:paraId="1FD4C2E6" w14:textId="77777777" w:rsidR="007D5BF3" w:rsidRDefault="007D5BF3">
      <w:pPr>
        <w:rPr>
          <w:rFonts w:ascii="Arial" w:eastAsia="Arial" w:hAnsi="Arial" w:cs="Arial"/>
          <w:b/>
          <w:sz w:val="24"/>
          <w:szCs w:val="24"/>
        </w:rPr>
      </w:pPr>
    </w:p>
    <w:p w14:paraId="4045A21C" w14:textId="77777777" w:rsidR="007D5BF3" w:rsidRDefault="007D5BF3">
      <w:pPr>
        <w:rPr>
          <w:rFonts w:ascii="Arial" w:eastAsia="Arial" w:hAnsi="Arial" w:cs="Arial"/>
          <w:b/>
          <w:sz w:val="24"/>
          <w:szCs w:val="24"/>
        </w:rPr>
      </w:pPr>
    </w:p>
    <w:p w14:paraId="4A68DA9F" w14:textId="77777777" w:rsidR="007D5BF3" w:rsidRDefault="007D5BF3">
      <w:pPr>
        <w:rPr>
          <w:rFonts w:ascii="Arial" w:eastAsia="Arial" w:hAnsi="Arial" w:cs="Arial"/>
          <w:b/>
          <w:sz w:val="28"/>
          <w:szCs w:val="28"/>
        </w:rPr>
      </w:pPr>
    </w:p>
    <w:p w14:paraId="3397E66C" w14:textId="77777777" w:rsidR="007D5BF3" w:rsidRDefault="007D5BF3">
      <w:pPr>
        <w:rPr>
          <w:rFonts w:ascii="Arial" w:eastAsia="Arial" w:hAnsi="Arial" w:cs="Arial"/>
          <w:b/>
          <w:sz w:val="28"/>
          <w:szCs w:val="28"/>
        </w:rPr>
      </w:pPr>
    </w:p>
    <w:p w14:paraId="656F7CD9" w14:textId="77777777" w:rsidR="007D5BF3" w:rsidRDefault="007D5BF3">
      <w:pPr>
        <w:rPr>
          <w:rFonts w:ascii="Arial" w:eastAsia="Arial" w:hAnsi="Arial" w:cs="Arial"/>
          <w:b/>
          <w:sz w:val="28"/>
          <w:szCs w:val="28"/>
        </w:rPr>
      </w:pPr>
    </w:p>
    <w:p w14:paraId="011572D8" w14:textId="77777777" w:rsidR="007D5BF3" w:rsidRDefault="007D5BF3">
      <w:pPr>
        <w:rPr>
          <w:rFonts w:ascii="Arial" w:eastAsia="Arial" w:hAnsi="Arial" w:cs="Arial"/>
          <w:b/>
          <w:sz w:val="28"/>
          <w:szCs w:val="28"/>
        </w:rPr>
      </w:pPr>
    </w:p>
    <w:p w14:paraId="2EE36C10" w14:textId="77777777" w:rsidR="007D5BF3" w:rsidRDefault="007D5BF3">
      <w:pPr>
        <w:rPr>
          <w:rFonts w:ascii="Arial" w:eastAsia="Arial" w:hAnsi="Arial" w:cs="Arial"/>
          <w:b/>
          <w:sz w:val="28"/>
          <w:szCs w:val="28"/>
        </w:rPr>
      </w:pPr>
    </w:p>
    <w:p w14:paraId="65B56001" w14:textId="77777777" w:rsidR="007D5BF3" w:rsidRDefault="007D5BF3">
      <w:pPr>
        <w:rPr>
          <w:rFonts w:ascii="Arial" w:eastAsia="Arial" w:hAnsi="Arial" w:cs="Arial"/>
          <w:b/>
          <w:sz w:val="28"/>
          <w:szCs w:val="28"/>
        </w:rPr>
      </w:pPr>
    </w:p>
    <w:p w14:paraId="7A30E28F" w14:textId="77777777" w:rsidR="007D5BF3" w:rsidRDefault="007D5BF3">
      <w:pPr>
        <w:rPr>
          <w:rFonts w:ascii="Arial" w:eastAsia="Arial" w:hAnsi="Arial" w:cs="Arial"/>
          <w:b/>
          <w:color w:val="00B0F0"/>
          <w:sz w:val="28"/>
          <w:szCs w:val="28"/>
          <w:u w:val="single"/>
        </w:rPr>
      </w:pPr>
    </w:p>
    <w:p w14:paraId="40708887" w14:textId="77777777" w:rsidR="007D5BF3" w:rsidRDefault="007D5BF3">
      <w:pPr>
        <w:rPr>
          <w:rFonts w:ascii="Arial" w:eastAsia="Arial" w:hAnsi="Arial" w:cs="Arial"/>
          <w:color w:val="00B0F0"/>
          <w:sz w:val="28"/>
          <w:szCs w:val="28"/>
        </w:rPr>
      </w:pPr>
    </w:p>
    <w:p w14:paraId="38327132" w14:textId="77777777" w:rsidR="007D5BF3" w:rsidRDefault="000D4C1C">
      <w:pPr>
        <w:rPr>
          <w:rFonts w:ascii="Arial" w:eastAsia="Arial" w:hAnsi="Arial" w:cs="Arial"/>
          <w:b/>
          <w:color w:val="00B0F0"/>
          <w:sz w:val="28"/>
          <w:szCs w:val="28"/>
          <w:u w:val="single"/>
        </w:rPr>
      </w:pPr>
      <w:r>
        <w:rPr>
          <w:rFonts w:ascii="Arial" w:eastAsia="Arial" w:hAnsi="Arial" w:cs="Arial"/>
          <w:b/>
          <w:color w:val="00B0F0"/>
          <w:sz w:val="28"/>
          <w:szCs w:val="28"/>
          <w:u w:val="single"/>
        </w:rPr>
        <w:t>Self-Reflection and Personal Growth</w:t>
      </w:r>
    </w:p>
    <w:p w14:paraId="022D4FF4" w14:textId="4996A16B" w:rsidR="007D5BF3" w:rsidRDefault="000D4C1C">
      <w:pPr>
        <w:spacing w:after="0" w:line="240" w:lineRule="auto"/>
        <w:rPr>
          <w:rFonts w:ascii="Arial" w:eastAsia="Arial" w:hAnsi="Arial" w:cs="Arial"/>
          <w:sz w:val="24"/>
          <w:szCs w:val="24"/>
        </w:rPr>
      </w:pPr>
      <w:r>
        <w:rPr>
          <w:rFonts w:ascii="Arial" w:eastAsia="Arial" w:hAnsi="Arial" w:cs="Arial"/>
          <w:sz w:val="24"/>
          <w:szCs w:val="24"/>
        </w:rPr>
        <w:t xml:space="preserve">When was the last time you </w:t>
      </w:r>
      <w:r w:rsidR="00A05117">
        <w:rPr>
          <w:rFonts w:ascii="Arial" w:eastAsia="Arial" w:hAnsi="Arial" w:cs="Arial"/>
          <w:sz w:val="24"/>
          <w:szCs w:val="24"/>
        </w:rPr>
        <w:t xml:space="preserve">challenged an established </w:t>
      </w:r>
      <w:r w:rsidR="0003350B">
        <w:rPr>
          <w:rFonts w:ascii="Arial" w:eastAsia="Arial" w:hAnsi="Arial" w:cs="Arial"/>
          <w:sz w:val="24"/>
          <w:szCs w:val="24"/>
        </w:rPr>
        <w:t>process or norm.</w:t>
      </w:r>
      <w:r>
        <w:rPr>
          <w:rFonts w:ascii="Arial" w:eastAsia="Arial" w:hAnsi="Arial" w:cs="Arial"/>
          <w:color w:val="000000"/>
          <w:sz w:val="24"/>
          <w:szCs w:val="24"/>
        </w:rPr>
        <w:t xml:space="preserve"> </w:t>
      </w:r>
      <w:r>
        <w:rPr>
          <w:rFonts w:ascii="Arial" w:eastAsia="Arial" w:hAnsi="Arial" w:cs="Arial"/>
          <w:sz w:val="24"/>
          <w:szCs w:val="24"/>
        </w:rPr>
        <w:t>What was the situation and what did you do? (300 words)</w:t>
      </w:r>
    </w:p>
    <w:p w14:paraId="1F60ED61" w14:textId="77777777" w:rsidR="007D5BF3" w:rsidRDefault="007D5BF3">
      <w:pPr>
        <w:spacing w:after="0" w:line="240" w:lineRule="auto"/>
        <w:rPr>
          <w:rFonts w:ascii="Arial" w:eastAsia="Arial" w:hAnsi="Arial" w:cs="Arial"/>
          <w:b/>
          <w:sz w:val="24"/>
          <w:szCs w:val="24"/>
        </w:rPr>
      </w:pPr>
    </w:p>
    <w:p w14:paraId="647F5C62" w14:textId="77777777" w:rsidR="007D5BF3" w:rsidRDefault="000D4C1C">
      <w:pPr>
        <w:rPr>
          <w:rFonts w:ascii="Arial" w:eastAsia="Arial" w:hAnsi="Arial" w:cs="Arial"/>
          <w:b/>
          <w:sz w:val="24"/>
          <w:szCs w:val="24"/>
        </w:rPr>
      </w:pPr>
      <w:r>
        <w:br w:type="page"/>
      </w:r>
      <w:r>
        <w:rPr>
          <w:noProof/>
        </w:rPr>
        <mc:AlternateContent>
          <mc:Choice Requires="wps">
            <w:drawing>
              <wp:anchor distT="0" distB="0" distL="114300" distR="114300" simplePos="0" relativeHeight="251660288" behindDoc="0" locked="0" layoutInCell="1" hidden="0" allowOverlap="1" wp14:anchorId="38C53C76" wp14:editId="01AD5CCD">
                <wp:simplePos x="0" y="0"/>
                <wp:positionH relativeFrom="column">
                  <wp:posOffset>76201</wp:posOffset>
                </wp:positionH>
                <wp:positionV relativeFrom="paragraph">
                  <wp:posOffset>0</wp:posOffset>
                </wp:positionV>
                <wp:extent cx="6661150" cy="3164840"/>
                <wp:effectExtent l="0" t="0" r="0" b="0"/>
                <wp:wrapNone/>
                <wp:docPr id="317" name="Rectangle 317"/>
                <wp:cNvGraphicFramePr/>
                <a:graphic xmlns:a="http://schemas.openxmlformats.org/drawingml/2006/main">
                  <a:graphicData uri="http://schemas.microsoft.com/office/word/2010/wordprocessingShape">
                    <wps:wsp>
                      <wps:cNvSpPr/>
                      <wps:spPr>
                        <a:xfrm>
                          <a:off x="2024950" y="2207105"/>
                          <a:ext cx="6642100" cy="3145790"/>
                        </a:xfrm>
                        <a:prstGeom prst="rect">
                          <a:avLst/>
                        </a:prstGeom>
                        <a:solidFill>
                          <a:schemeClr val="lt1"/>
                        </a:solidFill>
                        <a:ln w="9525" cap="flat" cmpd="sng">
                          <a:solidFill>
                            <a:srgbClr val="000000"/>
                          </a:solidFill>
                          <a:prstDash val="solid"/>
                          <a:round/>
                          <a:headEnd type="none" w="sm" len="sm"/>
                          <a:tailEnd type="none" w="sm" len="sm"/>
                        </a:ln>
                      </wps:spPr>
                      <wps:txbx>
                        <w:txbxContent>
                          <w:p w14:paraId="5EF30998" w14:textId="77777777" w:rsidR="007D5BF3" w:rsidRDefault="007D5B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8C53C76" id="Rectangle 317" o:spid="_x0000_s1028" style="position:absolute;margin-left:6pt;margin-top:0;width:524.5pt;height:24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" fillcolor="white [3201]">
                <v:stroke startarrowwidth="narrow" startarrowlength="short" endarrowwidth="narrow" endarrowlength="short" joinstyle="round"/>
                <v:textbox inset="2.53958mm,1.2694mm,2.53958mm,1.2694mm">
                  <w:txbxContent>
                    <w:p w14:paraId="5EF30998" w14:textId="77777777" w:rsidR="007D5BF3" w:rsidRDefault="007D5BF3">
                      <w:pPr>
                        <w:spacing w:line="275" w:lineRule="auto"/>
                        <w:textDirection w:val="btLr"/>
                      </w:pPr>
                    </w:p>
                  </w:txbxContent>
                </v:textbox>
              </v:rect>
            </w:pict>
          </mc:Fallback>
        </mc:AlternateContent>
      </w:r>
    </w:p>
    <w:p w14:paraId="05080AA6" w14:textId="77777777" w:rsidR="007D5BF3" w:rsidRDefault="007D5BF3">
      <w:pPr>
        <w:spacing w:after="0" w:line="240" w:lineRule="auto"/>
        <w:rPr>
          <w:rFonts w:ascii="Arial" w:eastAsia="Arial" w:hAnsi="Arial" w:cs="Arial"/>
          <w:b/>
          <w:color w:val="0070C0"/>
          <w:sz w:val="28"/>
          <w:szCs w:val="28"/>
        </w:rPr>
      </w:pPr>
    </w:p>
    <w:p w14:paraId="208D3D20" w14:textId="77777777" w:rsidR="007D5BF3" w:rsidRDefault="000D4C1C">
      <w:pPr>
        <w:rPr>
          <w:rFonts w:ascii="Arial" w:eastAsia="Arial" w:hAnsi="Arial" w:cs="Arial"/>
          <w:b/>
          <w:color w:val="00B0F0"/>
          <w:sz w:val="28"/>
          <w:szCs w:val="28"/>
          <w:u w:val="single"/>
        </w:rPr>
      </w:pPr>
      <w:r>
        <w:rPr>
          <w:rFonts w:ascii="Arial" w:eastAsia="Arial" w:hAnsi="Arial" w:cs="Arial"/>
          <w:b/>
          <w:color w:val="00B0F0"/>
          <w:sz w:val="28"/>
          <w:szCs w:val="28"/>
          <w:u w:val="single"/>
        </w:rPr>
        <w:t>Community Service</w:t>
      </w:r>
    </w:p>
    <w:p w14:paraId="656EBEA7" w14:textId="77777777" w:rsidR="007D5BF3" w:rsidRDefault="000D4C1C">
      <w:pPr>
        <w:rPr>
          <w:rFonts w:ascii="Arial" w:eastAsia="Arial" w:hAnsi="Arial" w:cs="Arial"/>
          <w:sz w:val="24"/>
          <w:szCs w:val="24"/>
        </w:rPr>
      </w:pPr>
      <w:r>
        <w:rPr>
          <w:rFonts w:ascii="Arial" w:eastAsia="Arial" w:hAnsi="Arial" w:cs="Arial"/>
          <w:sz w:val="24"/>
          <w:szCs w:val="24"/>
        </w:rPr>
        <w:t xml:space="preserve">How do you view service learning and why do you want service </w:t>
      </w:r>
      <w:r>
        <w:rPr>
          <w:rFonts w:ascii="Arial" w:eastAsia="Arial" w:hAnsi="Arial" w:cs="Arial"/>
          <w:color w:val="000000"/>
          <w:sz w:val="24"/>
          <w:szCs w:val="24"/>
        </w:rPr>
        <w:t xml:space="preserve">to be a part of </w:t>
      </w:r>
      <w:r>
        <w:rPr>
          <w:rFonts w:ascii="Arial" w:eastAsia="Arial" w:hAnsi="Arial" w:cs="Arial"/>
          <w:sz w:val="24"/>
          <w:szCs w:val="24"/>
        </w:rPr>
        <w:t>your professional experience after graduation? (300 words)</w:t>
      </w:r>
    </w:p>
    <w:p w14:paraId="6494F830" w14:textId="77777777" w:rsidR="007D5BF3" w:rsidRDefault="000D4C1C">
      <w:pPr>
        <w:rPr>
          <w:rFonts w:ascii="Arial" w:eastAsia="Arial" w:hAnsi="Arial" w:cs="Arial"/>
          <w:b/>
          <w:sz w:val="24"/>
          <w:szCs w:val="24"/>
        </w:rPr>
      </w:pPr>
      <w:r>
        <w:rPr>
          <w:noProof/>
        </w:rPr>
        <mc:AlternateContent>
          <mc:Choice Requires="wps">
            <w:drawing>
              <wp:anchor distT="0" distB="0" distL="114300" distR="114300" simplePos="0" relativeHeight="251661312" behindDoc="0" locked="0" layoutInCell="1" hidden="0" allowOverlap="1" wp14:anchorId="72CDE775" wp14:editId="60355C2E">
                <wp:simplePos x="0" y="0"/>
                <wp:positionH relativeFrom="column">
                  <wp:posOffset>76201</wp:posOffset>
                </wp:positionH>
                <wp:positionV relativeFrom="paragraph">
                  <wp:posOffset>0</wp:posOffset>
                </wp:positionV>
                <wp:extent cx="6733595" cy="7188335"/>
                <wp:effectExtent l="0" t="0" r="0" b="0"/>
                <wp:wrapNone/>
                <wp:docPr id="320" name="Rectangle 320"/>
                <wp:cNvGraphicFramePr/>
                <a:graphic xmlns:a="http://schemas.openxmlformats.org/drawingml/2006/main">
                  <a:graphicData uri="http://schemas.microsoft.com/office/word/2010/wordprocessingShape">
                    <wps:wsp>
                      <wps:cNvSpPr/>
                      <wps:spPr>
                        <a:xfrm>
                          <a:off x="1988728" y="195358"/>
                          <a:ext cx="6714545" cy="71692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1208EE" w14:textId="77777777" w:rsidR="007D5BF3" w:rsidRDefault="007D5B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2CDE775" id="Rectangle 320" o:spid="_x0000_s1029" style="position:absolute;margin-left:6pt;margin-top:0;width:530.2pt;height:5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">
                <v:stroke startarrowwidth="narrow" startarrowlength="short" endarrowwidth="narrow" endarrowlength="short"/>
                <v:textbox inset="2.53958mm,1.2694mm,2.53958mm,1.2694mm">
                  <w:txbxContent>
                    <w:p w14:paraId="771208EE" w14:textId="77777777" w:rsidR="007D5BF3" w:rsidRDefault="007D5BF3">
                      <w:pPr>
                        <w:spacing w:line="275" w:lineRule="auto"/>
                        <w:textDirection w:val="btLr"/>
                      </w:pPr>
                    </w:p>
                  </w:txbxContent>
                </v:textbox>
              </v:rect>
            </w:pict>
          </mc:Fallback>
        </mc:AlternateContent>
      </w:r>
    </w:p>
    <w:p w14:paraId="42023C61" w14:textId="77777777" w:rsidR="007D5BF3" w:rsidRDefault="007D5BF3">
      <w:pPr>
        <w:rPr>
          <w:rFonts w:ascii="Arial" w:eastAsia="Arial" w:hAnsi="Arial" w:cs="Arial"/>
          <w:b/>
          <w:sz w:val="28"/>
          <w:szCs w:val="28"/>
          <w:u w:val="single"/>
        </w:rPr>
      </w:pPr>
    </w:p>
    <w:p w14:paraId="6AD32123" w14:textId="77777777" w:rsidR="007D5BF3" w:rsidRDefault="007D5BF3">
      <w:pPr>
        <w:rPr>
          <w:rFonts w:ascii="Arial" w:eastAsia="Arial" w:hAnsi="Arial" w:cs="Arial"/>
          <w:sz w:val="28"/>
          <w:szCs w:val="28"/>
        </w:rPr>
      </w:pPr>
    </w:p>
    <w:p w14:paraId="40AB3BFE" w14:textId="77777777" w:rsidR="007D5BF3" w:rsidRDefault="007D5BF3">
      <w:pPr>
        <w:rPr>
          <w:rFonts w:ascii="Arial" w:eastAsia="Arial" w:hAnsi="Arial" w:cs="Arial"/>
          <w:sz w:val="28"/>
          <w:szCs w:val="28"/>
        </w:rPr>
      </w:pPr>
    </w:p>
    <w:p w14:paraId="042957EB" w14:textId="77777777" w:rsidR="007D5BF3" w:rsidRDefault="007D5BF3">
      <w:pPr>
        <w:rPr>
          <w:rFonts w:ascii="Arial" w:eastAsia="Arial" w:hAnsi="Arial" w:cs="Arial"/>
          <w:sz w:val="28"/>
          <w:szCs w:val="28"/>
        </w:rPr>
      </w:pPr>
    </w:p>
    <w:p w14:paraId="411E8147" w14:textId="77777777" w:rsidR="007D5BF3" w:rsidRDefault="007D5BF3">
      <w:pPr>
        <w:rPr>
          <w:rFonts w:ascii="Arial" w:eastAsia="Arial" w:hAnsi="Arial" w:cs="Arial"/>
          <w:sz w:val="28"/>
          <w:szCs w:val="28"/>
        </w:rPr>
      </w:pPr>
    </w:p>
    <w:p w14:paraId="4A524F64" w14:textId="77777777" w:rsidR="007D5BF3" w:rsidRDefault="007D5BF3">
      <w:pPr>
        <w:rPr>
          <w:rFonts w:ascii="Arial" w:eastAsia="Arial" w:hAnsi="Arial" w:cs="Arial"/>
          <w:sz w:val="28"/>
          <w:szCs w:val="28"/>
        </w:rPr>
      </w:pPr>
    </w:p>
    <w:p w14:paraId="52BC9DEC" w14:textId="77777777" w:rsidR="007D5BF3" w:rsidRDefault="007D5BF3">
      <w:pPr>
        <w:rPr>
          <w:rFonts w:ascii="Arial" w:eastAsia="Arial" w:hAnsi="Arial" w:cs="Arial"/>
          <w:sz w:val="28"/>
          <w:szCs w:val="28"/>
        </w:rPr>
      </w:pPr>
    </w:p>
    <w:p w14:paraId="29034479" w14:textId="77777777" w:rsidR="007D5BF3" w:rsidRDefault="007D5BF3">
      <w:pPr>
        <w:rPr>
          <w:rFonts w:ascii="Arial" w:eastAsia="Arial" w:hAnsi="Arial" w:cs="Arial"/>
          <w:sz w:val="28"/>
          <w:szCs w:val="28"/>
        </w:rPr>
      </w:pPr>
    </w:p>
    <w:p w14:paraId="7D669259" w14:textId="77777777" w:rsidR="007D5BF3" w:rsidRDefault="007D5BF3">
      <w:pPr>
        <w:rPr>
          <w:rFonts w:ascii="Arial" w:eastAsia="Arial" w:hAnsi="Arial" w:cs="Arial"/>
          <w:sz w:val="28"/>
          <w:szCs w:val="28"/>
        </w:rPr>
      </w:pPr>
    </w:p>
    <w:p w14:paraId="6309499B" w14:textId="77777777" w:rsidR="007D5BF3" w:rsidRDefault="007D5BF3">
      <w:pPr>
        <w:rPr>
          <w:rFonts w:ascii="Arial" w:eastAsia="Arial" w:hAnsi="Arial" w:cs="Arial"/>
          <w:sz w:val="28"/>
          <w:szCs w:val="28"/>
        </w:rPr>
      </w:pPr>
    </w:p>
    <w:p w14:paraId="7659A116" w14:textId="77777777" w:rsidR="007D5BF3" w:rsidRDefault="007D5BF3">
      <w:pPr>
        <w:rPr>
          <w:rFonts w:ascii="Arial" w:eastAsia="Arial" w:hAnsi="Arial" w:cs="Arial"/>
          <w:sz w:val="28"/>
          <w:szCs w:val="28"/>
        </w:rPr>
      </w:pPr>
    </w:p>
    <w:p w14:paraId="6785CAC4" w14:textId="77777777" w:rsidR="007D5BF3" w:rsidRDefault="007D5BF3">
      <w:pPr>
        <w:rPr>
          <w:rFonts w:ascii="Arial" w:eastAsia="Arial" w:hAnsi="Arial" w:cs="Arial"/>
          <w:sz w:val="28"/>
          <w:szCs w:val="28"/>
        </w:rPr>
      </w:pPr>
    </w:p>
    <w:p w14:paraId="12C0B220" w14:textId="77777777" w:rsidR="007D5BF3" w:rsidRDefault="007D5BF3">
      <w:pPr>
        <w:rPr>
          <w:rFonts w:ascii="Arial" w:eastAsia="Arial" w:hAnsi="Arial" w:cs="Arial"/>
          <w:sz w:val="28"/>
          <w:szCs w:val="28"/>
        </w:rPr>
      </w:pPr>
    </w:p>
    <w:p w14:paraId="057E1ED7" w14:textId="77777777" w:rsidR="007D5BF3" w:rsidRDefault="007D5BF3">
      <w:pPr>
        <w:rPr>
          <w:rFonts w:ascii="Arial" w:eastAsia="Arial" w:hAnsi="Arial" w:cs="Arial"/>
          <w:sz w:val="28"/>
          <w:szCs w:val="28"/>
        </w:rPr>
      </w:pPr>
    </w:p>
    <w:p w14:paraId="5271CDD6" w14:textId="77777777" w:rsidR="007D5BF3" w:rsidRDefault="007D5BF3">
      <w:pPr>
        <w:rPr>
          <w:rFonts w:ascii="Arial" w:eastAsia="Arial" w:hAnsi="Arial" w:cs="Arial"/>
          <w:sz w:val="28"/>
          <w:szCs w:val="28"/>
        </w:rPr>
      </w:pPr>
    </w:p>
    <w:p w14:paraId="72F25944" w14:textId="77777777" w:rsidR="007D5BF3" w:rsidRDefault="007D5BF3">
      <w:pPr>
        <w:rPr>
          <w:rFonts w:ascii="Arial" w:eastAsia="Arial" w:hAnsi="Arial" w:cs="Arial"/>
          <w:b/>
          <w:color w:val="00B0F0"/>
          <w:sz w:val="28"/>
          <w:szCs w:val="28"/>
          <w:u w:val="single"/>
        </w:rPr>
      </w:pPr>
    </w:p>
    <w:p w14:paraId="56576D54" w14:textId="77777777" w:rsidR="007D5BF3" w:rsidRDefault="007D5BF3">
      <w:pPr>
        <w:rPr>
          <w:rFonts w:ascii="Arial" w:eastAsia="Arial" w:hAnsi="Arial" w:cs="Arial"/>
          <w:b/>
          <w:color w:val="00B0F0"/>
          <w:sz w:val="28"/>
          <w:szCs w:val="28"/>
          <w:u w:val="single"/>
        </w:rPr>
      </w:pPr>
    </w:p>
    <w:p w14:paraId="730A1172" w14:textId="77777777" w:rsidR="007D5BF3" w:rsidRDefault="007D5BF3">
      <w:pPr>
        <w:rPr>
          <w:rFonts w:ascii="Arial" w:eastAsia="Arial" w:hAnsi="Arial" w:cs="Arial"/>
          <w:b/>
          <w:color w:val="00B0F0"/>
          <w:sz w:val="28"/>
          <w:szCs w:val="28"/>
          <w:u w:val="single"/>
        </w:rPr>
      </w:pPr>
    </w:p>
    <w:p w14:paraId="644C2BC3" w14:textId="77777777" w:rsidR="007D5BF3" w:rsidRDefault="007D5BF3">
      <w:pPr>
        <w:rPr>
          <w:rFonts w:ascii="Arial" w:eastAsia="Arial" w:hAnsi="Arial" w:cs="Arial"/>
          <w:b/>
          <w:color w:val="00B0F0"/>
          <w:sz w:val="28"/>
          <w:szCs w:val="28"/>
          <w:u w:val="single"/>
        </w:rPr>
      </w:pPr>
    </w:p>
    <w:p w14:paraId="5937C0AA" w14:textId="77777777" w:rsidR="007D5BF3" w:rsidRDefault="007D5BF3">
      <w:pPr>
        <w:rPr>
          <w:rFonts w:ascii="Arial" w:eastAsia="Arial" w:hAnsi="Arial" w:cs="Arial"/>
          <w:b/>
          <w:color w:val="00B0F0"/>
          <w:sz w:val="28"/>
          <w:szCs w:val="28"/>
          <w:u w:val="single"/>
        </w:rPr>
      </w:pPr>
    </w:p>
    <w:p w14:paraId="4AE71804" w14:textId="77777777" w:rsidR="007D5BF3" w:rsidRDefault="000D4C1C">
      <w:pPr>
        <w:rPr>
          <w:rFonts w:ascii="Arial" w:eastAsia="Arial" w:hAnsi="Arial" w:cs="Arial"/>
          <w:b/>
          <w:color w:val="00B0F0"/>
          <w:sz w:val="28"/>
          <w:szCs w:val="28"/>
          <w:u w:val="single"/>
        </w:rPr>
      </w:pPr>
      <w:r>
        <w:br w:type="page"/>
      </w:r>
    </w:p>
    <w:p w14:paraId="1E913EA0" w14:textId="77777777" w:rsidR="007D5BF3" w:rsidRDefault="000D4C1C">
      <w:pPr>
        <w:rPr>
          <w:rFonts w:ascii="Arial" w:eastAsia="Arial" w:hAnsi="Arial" w:cs="Arial"/>
          <w:b/>
          <w:color w:val="00B0F0"/>
          <w:sz w:val="28"/>
          <w:szCs w:val="28"/>
          <w:u w:val="single"/>
        </w:rPr>
      </w:pPr>
      <w:r>
        <w:rPr>
          <w:rFonts w:ascii="Arial" w:eastAsia="Arial" w:hAnsi="Arial" w:cs="Arial"/>
          <w:b/>
          <w:color w:val="00B0F0"/>
          <w:sz w:val="28"/>
          <w:szCs w:val="28"/>
          <w:u w:val="single"/>
        </w:rPr>
        <w:lastRenderedPageBreak/>
        <w:t>Inclusion and Equity</w:t>
      </w:r>
    </w:p>
    <w:p w14:paraId="451C4C8D" w14:textId="7CA11920" w:rsidR="007D5BF3" w:rsidRDefault="000D4C1C">
      <w:pPr>
        <w:rPr>
          <w:rFonts w:ascii="Arial" w:eastAsia="Arial" w:hAnsi="Arial" w:cs="Arial"/>
          <w:sz w:val="24"/>
          <w:szCs w:val="24"/>
        </w:rPr>
      </w:pPr>
      <w:r w:rsidRPr="003113F1">
        <w:rPr>
          <w:rFonts w:ascii="Arial" w:eastAsia="Arial" w:hAnsi="Arial" w:cs="Arial"/>
          <w:color w:val="000000"/>
          <w:sz w:val="24"/>
          <w:szCs w:val="24"/>
        </w:rPr>
        <w:t xml:space="preserve">How will you actively contribute to an inclusive, </w:t>
      </w:r>
      <w:r w:rsidR="003113F1">
        <w:rPr>
          <w:rFonts w:ascii="Arial" w:eastAsia="Arial" w:hAnsi="Arial" w:cs="Arial"/>
          <w:color w:val="000000"/>
          <w:sz w:val="24"/>
          <w:szCs w:val="24"/>
        </w:rPr>
        <w:t>equitable</w:t>
      </w:r>
      <w:r w:rsidRPr="003113F1">
        <w:rPr>
          <w:rFonts w:ascii="Arial" w:eastAsia="Arial" w:hAnsi="Arial" w:cs="Arial"/>
          <w:color w:val="000000"/>
          <w:sz w:val="24"/>
          <w:szCs w:val="24"/>
        </w:rPr>
        <w:t xml:space="preserve"> </w:t>
      </w:r>
      <w:r w:rsidRPr="003113F1">
        <w:rPr>
          <w:rFonts w:ascii="Arial" w:eastAsia="Arial" w:hAnsi="Arial" w:cs="Arial"/>
          <w:sz w:val="24"/>
          <w:szCs w:val="24"/>
        </w:rPr>
        <w:t>environment if selected?</w:t>
      </w:r>
      <w:r>
        <w:rPr>
          <w:rFonts w:ascii="Arial" w:eastAsia="Arial" w:hAnsi="Arial" w:cs="Arial"/>
          <w:sz w:val="24"/>
          <w:szCs w:val="24"/>
        </w:rPr>
        <w:t xml:space="preserve"> (300 words).</w:t>
      </w:r>
    </w:p>
    <w:p w14:paraId="69B1A18D" w14:textId="77777777" w:rsidR="007D5BF3" w:rsidRDefault="000D4C1C">
      <w:pPr>
        <w:tabs>
          <w:tab w:val="left" w:pos="9735"/>
        </w:tabs>
        <w:rPr>
          <w:rFonts w:ascii="Arial" w:eastAsia="Arial" w:hAnsi="Arial" w:cs="Arial"/>
          <w:sz w:val="28"/>
          <w:szCs w:val="28"/>
        </w:rPr>
      </w:pPr>
      <w:r>
        <w:rPr>
          <w:noProof/>
        </w:rPr>
        <mc:AlternateContent>
          <mc:Choice Requires="wps">
            <w:drawing>
              <wp:anchor distT="0" distB="0" distL="114300" distR="114300" simplePos="0" relativeHeight="251662336" behindDoc="0" locked="0" layoutInCell="1" hidden="0" allowOverlap="1" wp14:anchorId="7A1E3809" wp14:editId="74589D9D">
                <wp:simplePos x="0" y="0"/>
                <wp:positionH relativeFrom="column">
                  <wp:posOffset>1</wp:posOffset>
                </wp:positionH>
                <wp:positionV relativeFrom="paragraph">
                  <wp:posOffset>0</wp:posOffset>
                </wp:positionV>
                <wp:extent cx="6734175" cy="7630539"/>
                <wp:effectExtent l="0" t="0" r="0" b="0"/>
                <wp:wrapNone/>
                <wp:docPr id="319" name="Rectangle 319"/>
                <wp:cNvGraphicFramePr/>
                <a:graphic xmlns:a="http://schemas.openxmlformats.org/drawingml/2006/main">
                  <a:graphicData uri="http://schemas.microsoft.com/office/word/2010/wordprocessingShape">
                    <wps:wsp>
                      <wps:cNvSpPr/>
                      <wps:spPr>
                        <a:xfrm>
                          <a:off x="1988728" y="29987"/>
                          <a:ext cx="6714545" cy="750002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00B6D9" w14:textId="77777777" w:rsidR="007D5BF3" w:rsidRDefault="007D5B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A1E3809" id="Rectangle 319" o:spid="_x0000_s1030" style="position:absolute;margin-left:0;margin-top:0;width:530.25pt;height:60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">
                <v:stroke startarrowwidth="narrow" startarrowlength="short" endarrowwidth="narrow" endarrowlength="short"/>
                <v:textbox inset="2.53958mm,1.2694mm,2.53958mm,1.2694mm">
                  <w:txbxContent>
                    <w:p w14:paraId="7A00B6D9" w14:textId="77777777" w:rsidR="007D5BF3" w:rsidRDefault="007D5BF3">
                      <w:pPr>
                        <w:spacing w:line="275" w:lineRule="auto"/>
                        <w:textDirection w:val="btLr"/>
                      </w:pPr>
                    </w:p>
                  </w:txbxContent>
                </v:textbox>
              </v:rect>
            </w:pict>
          </mc:Fallback>
        </mc:AlternateContent>
      </w:r>
    </w:p>
    <w:p w14:paraId="5E8F8061" w14:textId="77777777" w:rsidR="007D5BF3" w:rsidRDefault="007D5BF3">
      <w:pPr>
        <w:rPr>
          <w:rFonts w:ascii="Arial" w:eastAsia="Arial" w:hAnsi="Arial" w:cs="Arial"/>
          <w:sz w:val="28"/>
          <w:szCs w:val="28"/>
        </w:rPr>
      </w:pPr>
    </w:p>
    <w:p w14:paraId="423CE121" w14:textId="77777777" w:rsidR="007D5BF3" w:rsidRDefault="007D5BF3">
      <w:pPr>
        <w:rPr>
          <w:rFonts w:ascii="Arial" w:eastAsia="Arial" w:hAnsi="Arial" w:cs="Arial"/>
          <w:sz w:val="28"/>
          <w:szCs w:val="28"/>
        </w:rPr>
      </w:pPr>
    </w:p>
    <w:p w14:paraId="34958B4D" w14:textId="77777777" w:rsidR="007D5BF3" w:rsidRDefault="007D5BF3">
      <w:pPr>
        <w:rPr>
          <w:rFonts w:ascii="Arial" w:eastAsia="Arial" w:hAnsi="Arial" w:cs="Arial"/>
          <w:sz w:val="28"/>
          <w:szCs w:val="28"/>
        </w:rPr>
      </w:pPr>
    </w:p>
    <w:p w14:paraId="680DDA6B" w14:textId="77777777" w:rsidR="007D5BF3" w:rsidRDefault="007D5BF3">
      <w:pPr>
        <w:rPr>
          <w:rFonts w:ascii="Arial" w:eastAsia="Arial" w:hAnsi="Arial" w:cs="Arial"/>
          <w:sz w:val="28"/>
          <w:szCs w:val="28"/>
        </w:rPr>
      </w:pPr>
    </w:p>
    <w:p w14:paraId="768125B7" w14:textId="77777777" w:rsidR="007D5BF3" w:rsidRDefault="007D5BF3">
      <w:pPr>
        <w:rPr>
          <w:rFonts w:ascii="Arial" w:eastAsia="Arial" w:hAnsi="Arial" w:cs="Arial"/>
          <w:sz w:val="28"/>
          <w:szCs w:val="28"/>
        </w:rPr>
      </w:pPr>
    </w:p>
    <w:p w14:paraId="5390DE6E" w14:textId="77777777" w:rsidR="007D5BF3" w:rsidRDefault="007D5BF3">
      <w:pPr>
        <w:rPr>
          <w:rFonts w:ascii="Arial" w:eastAsia="Arial" w:hAnsi="Arial" w:cs="Arial"/>
          <w:sz w:val="28"/>
          <w:szCs w:val="28"/>
        </w:rPr>
      </w:pPr>
    </w:p>
    <w:p w14:paraId="77B21306" w14:textId="77777777" w:rsidR="007D5BF3" w:rsidRDefault="007D5BF3">
      <w:pPr>
        <w:rPr>
          <w:rFonts w:ascii="Arial" w:eastAsia="Arial" w:hAnsi="Arial" w:cs="Arial"/>
          <w:sz w:val="28"/>
          <w:szCs w:val="28"/>
        </w:rPr>
      </w:pPr>
    </w:p>
    <w:p w14:paraId="0590D10F" w14:textId="77777777" w:rsidR="007D5BF3" w:rsidRDefault="007D5BF3">
      <w:pPr>
        <w:rPr>
          <w:rFonts w:ascii="Arial" w:eastAsia="Arial" w:hAnsi="Arial" w:cs="Arial"/>
          <w:sz w:val="28"/>
          <w:szCs w:val="28"/>
        </w:rPr>
      </w:pPr>
    </w:p>
    <w:p w14:paraId="1FB0D3F0" w14:textId="77777777" w:rsidR="007D5BF3" w:rsidRDefault="007D5BF3">
      <w:pPr>
        <w:jc w:val="right"/>
        <w:rPr>
          <w:rFonts w:ascii="Arial" w:eastAsia="Arial" w:hAnsi="Arial" w:cs="Arial"/>
          <w:sz w:val="28"/>
          <w:szCs w:val="28"/>
        </w:rPr>
      </w:pPr>
    </w:p>
    <w:p w14:paraId="5DBF6D76" w14:textId="77777777" w:rsidR="007D5BF3" w:rsidRDefault="007D5BF3">
      <w:pPr>
        <w:jc w:val="right"/>
        <w:rPr>
          <w:rFonts w:ascii="Arial" w:eastAsia="Arial" w:hAnsi="Arial" w:cs="Arial"/>
          <w:sz w:val="28"/>
          <w:szCs w:val="28"/>
        </w:rPr>
      </w:pPr>
    </w:p>
    <w:p w14:paraId="13D72874" w14:textId="77777777" w:rsidR="007D5BF3" w:rsidRDefault="007D5BF3">
      <w:pPr>
        <w:jc w:val="right"/>
        <w:rPr>
          <w:rFonts w:ascii="Arial" w:eastAsia="Arial" w:hAnsi="Arial" w:cs="Arial"/>
          <w:sz w:val="28"/>
          <w:szCs w:val="28"/>
        </w:rPr>
      </w:pPr>
    </w:p>
    <w:p w14:paraId="4037A2C9" w14:textId="77777777" w:rsidR="007D5BF3" w:rsidRDefault="000D4C1C">
      <w:pPr>
        <w:rPr>
          <w:rFonts w:ascii="Arial" w:eastAsia="Arial" w:hAnsi="Arial" w:cs="Arial"/>
          <w:b/>
          <w:sz w:val="24"/>
          <w:szCs w:val="24"/>
        </w:rPr>
      </w:pPr>
      <w:r>
        <w:br w:type="page"/>
      </w:r>
    </w:p>
    <w:p w14:paraId="316CDF26" w14:textId="77777777" w:rsidR="007D5BF3" w:rsidRDefault="000D4C1C">
      <w:pPr>
        <w:rPr>
          <w:rFonts w:ascii="Arial" w:eastAsia="Arial" w:hAnsi="Arial" w:cs="Arial"/>
          <w:b/>
          <w:sz w:val="24"/>
          <w:szCs w:val="24"/>
        </w:rPr>
      </w:pPr>
      <w:r>
        <w:rPr>
          <w:rFonts w:ascii="Arial" w:eastAsia="Arial" w:hAnsi="Arial" w:cs="Arial"/>
          <w:b/>
          <w:sz w:val="24"/>
          <w:szCs w:val="24"/>
        </w:rPr>
        <w:lastRenderedPageBreak/>
        <w:t>INFORMATION SESSION ATTENDANCE REQUIREMENT</w:t>
      </w:r>
    </w:p>
    <w:p w14:paraId="38B97E63" w14:textId="77777777" w:rsidR="007D5BF3" w:rsidRDefault="000D4C1C">
      <w:pPr>
        <w:rPr>
          <w:rFonts w:ascii="Arial" w:eastAsia="Arial" w:hAnsi="Arial" w:cs="Arial"/>
          <w:sz w:val="24"/>
          <w:szCs w:val="24"/>
        </w:rPr>
      </w:pPr>
      <w:r>
        <w:rPr>
          <w:rFonts w:ascii="Arial" w:eastAsia="Arial" w:hAnsi="Arial" w:cs="Arial"/>
          <w:sz w:val="24"/>
          <w:szCs w:val="24"/>
        </w:rPr>
        <w:t>All applicants must attend one (1) Information Session to learn about each of the six partner agencies that participate in the program in order for your application to be considered complete.  All sessions will take place on Zoom. Upon completion of an Information Session, you will rank order your agencies of interest prior to submitting your application. Please indicate which session you plan to attend:</w:t>
      </w:r>
    </w:p>
    <w:p w14:paraId="3F325DAD" w14:textId="2782F72B" w:rsidR="007D5BF3" w:rsidRDefault="00DF7045">
      <w:pPr>
        <w:numPr>
          <w:ilvl w:val="0"/>
          <w:numId w:val="2"/>
        </w:numPr>
        <w:spacing w:after="0"/>
        <w:rPr>
          <w:rFonts w:ascii="Arial" w:eastAsia="Arial" w:hAnsi="Arial" w:cs="Arial"/>
          <w:sz w:val="24"/>
          <w:szCs w:val="24"/>
        </w:rPr>
      </w:pPr>
      <w:r>
        <w:rPr>
          <w:rFonts w:ascii="Arial" w:eastAsia="Arial" w:hAnsi="Arial" w:cs="Arial"/>
          <w:sz w:val="24"/>
          <w:szCs w:val="24"/>
        </w:rPr>
        <w:t>Monday</w:t>
      </w:r>
      <w:r w:rsidR="000D4C1C">
        <w:rPr>
          <w:rFonts w:ascii="Arial" w:eastAsia="Arial" w:hAnsi="Arial" w:cs="Arial"/>
          <w:sz w:val="24"/>
          <w:szCs w:val="24"/>
        </w:rPr>
        <w:t xml:space="preserve">, </w:t>
      </w:r>
      <w:r>
        <w:rPr>
          <w:rFonts w:ascii="Arial" w:eastAsia="Arial" w:hAnsi="Arial" w:cs="Arial"/>
          <w:sz w:val="24"/>
          <w:szCs w:val="24"/>
        </w:rPr>
        <w:t>November</w:t>
      </w:r>
      <w:r w:rsidR="00A037F3">
        <w:rPr>
          <w:rFonts w:ascii="Arial" w:eastAsia="Arial" w:hAnsi="Arial" w:cs="Arial"/>
          <w:sz w:val="24"/>
          <w:szCs w:val="24"/>
        </w:rPr>
        <w:t xml:space="preserve"> 17, 2025</w:t>
      </w:r>
      <w:r w:rsidR="000D4C1C">
        <w:rPr>
          <w:rFonts w:ascii="Arial" w:eastAsia="Arial" w:hAnsi="Arial" w:cs="Arial"/>
          <w:sz w:val="24"/>
          <w:szCs w:val="24"/>
        </w:rPr>
        <w:t xml:space="preserve">; </w:t>
      </w:r>
      <w:r w:rsidR="00A037F3">
        <w:rPr>
          <w:rFonts w:ascii="Arial" w:eastAsia="Arial" w:hAnsi="Arial" w:cs="Arial"/>
          <w:sz w:val="24"/>
          <w:szCs w:val="24"/>
        </w:rPr>
        <w:t>5:00</w:t>
      </w:r>
      <w:r w:rsidR="000D4C1C">
        <w:rPr>
          <w:rFonts w:ascii="Arial" w:eastAsia="Arial" w:hAnsi="Arial" w:cs="Arial"/>
          <w:sz w:val="24"/>
          <w:szCs w:val="24"/>
        </w:rPr>
        <w:t>-</w:t>
      </w:r>
      <w:r w:rsidR="00A037F3">
        <w:rPr>
          <w:rFonts w:ascii="Arial" w:eastAsia="Arial" w:hAnsi="Arial" w:cs="Arial"/>
          <w:sz w:val="24"/>
          <w:szCs w:val="24"/>
        </w:rPr>
        <w:t>6</w:t>
      </w:r>
      <w:r w:rsidR="000D4C1C">
        <w:rPr>
          <w:rFonts w:ascii="Arial" w:eastAsia="Arial" w:hAnsi="Arial" w:cs="Arial"/>
          <w:sz w:val="24"/>
          <w:szCs w:val="24"/>
        </w:rPr>
        <w:t>:</w:t>
      </w:r>
      <w:r w:rsidR="00A037F3">
        <w:rPr>
          <w:rFonts w:ascii="Arial" w:eastAsia="Arial" w:hAnsi="Arial" w:cs="Arial"/>
          <w:sz w:val="24"/>
          <w:szCs w:val="24"/>
        </w:rPr>
        <w:t>00</w:t>
      </w:r>
      <w:r w:rsidR="000D4C1C">
        <w:rPr>
          <w:rFonts w:ascii="Arial" w:eastAsia="Arial" w:hAnsi="Arial" w:cs="Arial"/>
          <w:sz w:val="24"/>
          <w:szCs w:val="24"/>
        </w:rPr>
        <w:t xml:space="preserve"> pm </w:t>
      </w:r>
    </w:p>
    <w:p w14:paraId="0A409B28" w14:textId="454F8B8F" w:rsidR="007D5BF3" w:rsidRDefault="000D4C1C">
      <w:pPr>
        <w:numPr>
          <w:ilvl w:val="0"/>
          <w:numId w:val="2"/>
        </w:numPr>
        <w:spacing w:after="0"/>
        <w:rPr>
          <w:rFonts w:ascii="Arial" w:eastAsia="Arial" w:hAnsi="Arial" w:cs="Arial"/>
          <w:sz w:val="24"/>
          <w:szCs w:val="24"/>
        </w:rPr>
      </w:pPr>
      <w:r>
        <w:rPr>
          <w:rFonts w:ascii="Arial" w:eastAsia="Arial" w:hAnsi="Arial" w:cs="Arial"/>
          <w:sz w:val="24"/>
          <w:szCs w:val="24"/>
        </w:rPr>
        <w:t xml:space="preserve">Tuesday, </w:t>
      </w:r>
      <w:r w:rsidR="00A037F3">
        <w:rPr>
          <w:rFonts w:ascii="Arial" w:eastAsia="Arial" w:hAnsi="Arial" w:cs="Arial"/>
          <w:sz w:val="24"/>
          <w:szCs w:val="24"/>
        </w:rPr>
        <w:t>December 2, 2025</w:t>
      </w:r>
      <w:r>
        <w:rPr>
          <w:rFonts w:ascii="Arial" w:eastAsia="Arial" w:hAnsi="Arial" w:cs="Arial"/>
          <w:sz w:val="24"/>
          <w:szCs w:val="24"/>
        </w:rPr>
        <w:t xml:space="preserve">; </w:t>
      </w:r>
      <w:r w:rsidR="00A037F3">
        <w:rPr>
          <w:rFonts w:ascii="Arial" w:eastAsia="Arial" w:hAnsi="Arial" w:cs="Arial"/>
          <w:sz w:val="24"/>
          <w:szCs w:val="24"/>
        </w:rPr>
        <w:t>5:30-6:30</w:t>
      </w:r>
      <w:r>
        <w:rPr>
          <w:rFonts w:ascii="Arial" w:eastAsia="Arial" w:hAnsi="Arial" w:cs="Arial"/>
          <w:sz w:val="24"/>
          <w:szCs w:val="24"/>
        </w:rPr>
        <w:t xml:space="preserve"> pm</w:t>
      </w:r>
    </w:p>
    <w:p w14:paraId="6B8CF0D2" w14:textId="41ADB341" w:rsidR="007D5BF3" w:rsidRDefault="00A037F3">
      <w:pPr>
        <w:numPr>
          <w:ilvl w:val="0"/>
          <w:numId w:val="2"/>
        </w:numPr>
        <w:spacing w:after="0"/>
        <w:rPr>
          <w:rFonts w:ascii="Arial" w:eastAsia="Arial" w:hAnsi="Arial" w:cs="Arial"/>
          <w:sz w:val="24"/>
          <w:szCs w:val="24"/>
        </w:rPr>
      </w:pPr>
      <w:r>
        <w:rPr>
          <w:rFonts w:ascii="Arial" w:eastAsia="Arial" w:hAnsi="Arial" w:cs="Arial"/>
          <w:sz w:val="24"/>
          <w:szCs w:val="24"/>
        </w:rPr>
        <w:t>Wednesday</w:t>
      </w:r>
      <w:r w:rsidR="000D4C1C">
        <w:rPr>
          <w:rFonts w:ascii="Arial" w:eastAsia="Arial" w:hAnsi="Arial" w:cs="Arial"/>
          <w:sz w:val="24"/>
          <w:szCs w:val="24"/>
        </w:rPr>
        <w:t xml:space="preserve">, </w:t>
      </w:r>
      <w:r>
        <w:rPr>
          <w:rFonts w:ascii="Arial" w:eastAsia="Arial" w:hAnsi="Arial" w:cs="Arial"/>
          <w:sz w:val="24"/>
          <w:szCs w:val="24"/>
        </w:rPr>
        <w:t>January 14</w:t>
      </w:r>
      <w:r w:rsidR="00725949">
        <w:rPr>
          <w:rFonts w:ascii="Arial" w:eastAsia="Arial" w:hAnsi="Arial" w:cs="Arial"/>
          <w:sz w:val="24"/>
          <w:szCs w:val="24"/>
        </w:rPr>
        <w:t>, 2026</w:t>
      </w:r>
      <w:r w:rsidR="000D4C1C">
        <w:rPr>
          <w:rFonts w:ascii="Arial" w:eastAsia="Arial" w:hAnsi="Arial" w:cs="Arial"/>
          <w:sz w:val="24"/>
          <w:szCs w:val="24"/>
        </w:rPr>
        <w:t xml:space="preserve">; </w:t>
      </w:r>
      <w:r w:rsidR="00725949">
        <w:rPr>
          <w:rFonts w:ascii="Arial" w:eastAsia="Arial" w:hAnsi="Arial" w:cs="Arial"/>
          <w:sz w:val="24"/>
          <w:szCs w:val="24"/>
        </w:rPr>
        <w:t>4:30-5:30</w:t>
      </w:r>
      <w:r w:rsidR="000D4C1C">
        <w:rPr>
          <w:rFonts w:ascii="Arial" w:eastAsia="Arial" w:hAnsi="Arial" w:cs="Arial"/>
          <w:sz w:val="24"/>
          <w:szCs w:val="24"/>
        </w:rPr>
        <w:t xml:space="preserve"> pm</w:t>
      </w:r>
    </w:p>
    <w:p w14:paraId="205D7937" w14:textId="77777777" w:rsidR="007D5BF3" w:rsidRDefault="000D4C1C">
      <w:pPr>
        <w:spacing w:before="240" w:after="240"/>
        <w:rPr>
          <w:rFonts w:ascii="Arial" w:eastAsia="Arial" w:hAnsi="Arial" w:cs="Arial"/>
          <w:b/>
          <w:sz w:val="24"/>
          <w:szCs w:val="24"/>
        </w:rPr>
      </w:pPr>
      <w:r>
        <w:rPr>
          <w:rFonts w:ascii="Arial" w:eastAsia="Arial" w:hAnsi="Arial" w:cs="Arial"/>
          <w:b/>
          <w:sz w:val="24"/>
          <w:szCs w:val="24"/>
        </w:rPr>
        <w:t>AGENCY FOCUS AREAS</w:t>
      </w:r>
    </w:p>
    <w:p w14:paraId="3CFFE495" w14:textId="25781ECE" w:rsidR="007D5BF3" w:rsidRDefault="000D4C1C">
      <w:pPr>
        <w:spacing w:before="240" w:after="240"/>
        <w:rPr>
          <w:rFonts w:ascii="Arial" w:eastAsia="Arial" w:hAnsi="Arial" w:cs="Arial"/>
          <w:sz w:val="24"/>
          <w:szCs w:val="24"/>
        </w:rPr>
      </w:pPr>
      <w:r>
        <w:rPr>
          <w:rFonts w:ascii="Arial" w:eastAsia="Arial" w:hAnsi="Arial" w:cs="Arial"/>
          <w:b/>
          <w:sz w:val="24"/>
          <w:szCs w:val="24"/>
        </w:rPr>
        <w:t>Health</w:t>
      </w:r>
      <w:r>
        <w:rPr>
          <w:rFonts w:ascii="Arial" w:eastAsia="Arial" w:hAnsi="Arial" w:cs="Arial"/>
          <w:sz w:val="24"/>
          <w:szCs w:val="24"/>
        </w:rPr>
        <w:t xml:space="preserve"> = Alamance County Health Department, Alamance Regional </w:t>
      </w:r>
      <w:r w:rsidR="004B5BF8">
        <w:rPr>
          <w:rFonts w:ascii="Arial" w:eastAsia="Arial" w:hAnsi="Arial" w:cs="Arial"/>
          <w:sz w:val="24"/>
          <w:szCs w:val="24"/>
        </w:rPr>
        <w:t xml:space="preserve">Medical </w:t>
      </w:r>
      <w:r>
        <w:rPr>
          <w:rFonts w:ascii="Arial" w:eastAsia="Arial" w:hAnsi="Arial" w:cs="Arial"/>
          <w:sz w:val="24"/>
          <w:szCs w:val="24"/>
        </w:rPr>
        <w:t>Center, Impact Alamance</w:t>
      </w:r>
    </w:p>
    <w:p w14:paraId="3FF10B69" w14:textId="43E5AD76" w:rsidR="007D5BF3" w:rsidRDefault="000D4C1C">
      <w:pPr>
        <w:spacing w:before="240" w:after="240"/>
        <w:rPr>
          <w:rFonts w:ascii="Arial" w:eastAsia="Arial" w:hAnsi="Arial" w:cs="Arial"/>
          <w:sz w:val="24"/>
          <w:szCs w:val="24"/>
        </w:rPr>
      </w:pPr>
      <w:r>
        <w:rPr>
          <w:rFonts w:ascii="Arial" w:eastAsia="Arial" w:hAnsi="Arial" w:cs="Arial"/>
          <w:b/>
          <w:sz w:val="24"/>
          <w:szCs w:val="24"/>
        </w:rPr>
        <w:t>Education</w:t>
      </w:r>
      <w:r>
        <w:rPr>
          <w:rFonts w:ascii="Arial" w:eastAsia="Arial" w:hAnsi="Arial" w:cs="Arial"/>
          <w:sz w:val="24"/>
          <w:szCs w:val="24"/>
        </w:rPr>
        <w:t xml:space="preserve"> = Alamance Achieves</w:t>
      </w:r>
      <w:r w:rsidR="003B55B5">
        <w:rPr>
          <w:rFonts w:ascii="Arial" w:eastAsia="Arial" w:hAnsi="Arial" w:cs="Arial"/>
          <w:sz w:val="24"/>
          <w:szCs w:val="24"/>
        </w:rPr>
        <w:t xml:space="preserve">, </w:t>
      </w:r>
      <w:r w:rsidR="006B494F">
        <w:rPr>
          <w:rFonts w:ascii="Arial" w:eastAsia="Arial" w:hAnsi="Arial" w:cs="Arial"/>
          <w:sz w:val="24"/>
          <w:szCs w:val="24"/>
        </w:rPr>
        <w:t>City of Burlington Economic Development Department</w:t>
      </w:r>
      <w:r w:rsidR="00A30595">
        <w:rPr>
          <w:rFonts w:ascii="Arial" w:eastAsia="Arial" w:hAnsi="Arial" w:cs="Arial"/>
          <w:sz w:val="24"/>
          <w:szCs w:val="24"/>
        </w:rPr>
        <w:t xml:space="preserve">, </w:t>
      </w:r>
      <w:r w:rsidR="003B55B5">
        <w:rPr>
          <w:rFonts w:ascii="Arial" w:eastAsia="Arial" w:hAnsi="Arial" w:cs="Arial"/>
          <w:sz w:val="24"/>
          <w:szCs w:val="24"/>
        </w:rPr>
        <w:t xml:space="preserve">Alamance County Health Department, </w:t>
      </w:r>
      <w:r w:rsidR="00492E04">
        <w:rPr>
          <w:rFonts w:ascii="Arial" w:eastAsia="Arial" w:hAnsi="Arial" w:cs="Arial"/>
          <w:sz w:val="24"/>
          <w:szCs w:val="24"/>
        </w:rPr>
        <w:t xml:space="preserve">Alamance Regional Medical Center, </w:t>
      </w:r>
      <w:r w:rsidR="003B55B5">
        <w:rPr>
          <w:rFonts w:ascii="Arial" w:eastAsia="Arial" w:hAnsi="Arial" w:cs="Arial"/>
          <w:sz w:val="24"/>
          <w:szCs w:val="24"/>
        </w:rPr>
        <w:t>Impact Alamance</w:t>
      </w:r>
    </w:p>
    <w:p w14:paraId="1D4F8879" w14:textId="5AE45B97" w:rsidR="007D5BF3" w:rsidRDefault="000D4C1C">
      <w:pPr>
        <w:spacing w:before="240" w:after="240"/>
        <w:rPr>
          <w:rFonts w:ascii="Arial" w:eastAsia="Arial" w:hAnsi="Arial" w:cs="Arial"/>
          <w:sz w:val="24"/>
          <w:szCs w:val="24"/>
        </w:rPr>
      </w:pPr>
      <w:r>
        <w:rPr>
          <w:rFonts w:ascii="Arial" w:eastAsia="Arial" w:hAnsi="Arial" w:cs="Arial"/>
          <w:b/>
          <w:sz w:val="24"/>
          <w:szCs w:val="24"/>
        </w:rPr>
        <w:t>Economic Development</w:t>
      </w:r>
      <w:r>
        <w:rPr>
          <w:rFonts w:ascii="Arial" w:eastAsia="Arial" w:hAnsi="Arial" w:cs="Arial"/>
          <w:sz w:val="24"/>
          <w:szCs w:val="24"/>
        </w:rPr>
        <w:t xml:space="preserve"> = </w:t>
      </w:r>
      <w:r w:rsidR="004E511E">
        <w:rPr>
          <w:rFonts w:ascii="Arial" w:eastAsia="Arial" w:hAnsi="Arial" w:cs="Arial"/>
          <w:sz w:val="24"/>
          <w:szCs w:val="24"/>
        </w:rPr>
        <w:t>City of Burlington Economic Development</w:t>
      </w:r>
      <w:r w:rsidR="00464141">
        <w:rPr>
          <w:rFonts w:ascii="Arial" w:eastAsia="Arial" w:hAnsi="Arial" w:cs="Arial"/>
          <w:sz w:val="24"/>
          <w:szCs w:val="24"/>
        </w:rPr>
        <w:t>, Alamance Regional Medical Center</w:t>
      </w:r>
    </w:p>
    <w:p w14:paraId="0F334ED2" w14:textId="5F845B13" w:rsidR="007D5BF3" w:rsidRDefault="000D4C1C">
      <w:pPr>
        <w:spacing w:before="240" w:after="240"/>
        <w:rPr>
          <w:rFonts w:ascii="Arial" w:eastAsia="Arial" w:hAnsi="Arial" w:cs="Arial"/>
          <w:sz w:val="24"/>
          <w:szCs w:val="24"/>
        </w:rPr>
      </w:pPr>
      <w:r>
        <w:rPr>
          <w:rFonts w:ascii="Arial" w:eastAsia="Arial" w:hAnsi="Arial" w:cs="Arial"/>
          <w:b/>
          <w:sz w:val="24"/>
          <w:szCs w:val="24"/>
        </w:rPr>
        <w:t>Communication</w:t>
      </w:r>
      <w:r>
        <w:rPr>
          <w:rFonts w:ascii="Arial" w:eastAsia="Arial" w:hAnsi="Arial" w:cs="Arial"/>
          <w:sz w:val="24"/>
          <w:szCs w:val="24"/>
        </w:rPr>
        <w:t xml:space="preserve"> </w:t>
      </w:r>
      <w:r w:rsidR="004B5BF8">
        <w:rPr>
          <w:rFonts w:ascii="Arial" w:eastAsia="Arial" w:hAnsi="Arial" w:cs="Arial"/>
          <w:sz w:val="24"/>
          <w:szCs w:val="24"/>
        </w:rPr>
        <w:t>=</w:t>
      </w:r>
      <w:r>
        <w:rPr>
          <w:rFonts w:ascii="Arial" w:eastAsia="Arial" w:hAnsi="Arial" w:cs="Arial"/>
          <w:sz w:val="24"/>
          <w:szCs w:val="24"/>
        </w:rPr>
        <w:t xml:space="preserve"> </w:t>
      </w:r>
      <w:r w:rsidR="00725949">
        <w:rPr>
          <w:rFonts w:ascii="Arial" w:eastAsia="Arial" w:hAnsi="Arial" w:cs="Arial"/>
          <w:sz w:val="24"/>
          <w:szCs w:val="24"/>
        </w:rPr>
        <w:t>For Alamance Initiative</w:t>
      </w:r>
    </w:p>
    <w:p w14:paraId="3E637EFE" w14:textId="77777777" w:rsidR="007D5BF3" w:rsidRDefault="000D4C1C">
      <w:pPr>
        <w:spacing w:before="240" w:after="240"/>
        <w:rPr>
          <w:rFonts w:ascii="Arial" w:eastAsia="Arial" w:hAnsi="Arial" w:cs="Arial"/>
          <w:sz w:val="24"/>
          <w:szCs w:val="24"/>
        </w:rPr>
      </w:pPr>
      <w:r>
        <w:rPr>
          <w:rFonts w:ascii="Arial" w:eastAsia="Arial" w:hAnsi="Arial" w:cs="Arial"/>
          <w:b/>
          <w:sz w:val="24"/>
          <w:szCs w:val="24"/>
        </w:rPr>
        <w:t xml:space="preserve">Alamance Achieves - </w:t>
      </w:r>
      <w:r>
        <w:rPr>
          <w:rFonts w:ascii="Arial" w:eastAsia="Arial" w:hAnsi="Arial" w:cs="Arial"/>
          <w:sz w:val="24"/>
          <w:szCs w:val="24"/>
        </w:rPr>
        <w:t>Main focus is on Education</w:t>
      </w:r>
      <w:r>
        <w:rPr>
          <w:rFonts w:ascii="Arial" w:eastAsia="Arial" w:hAnsi="Arial" w:cs="Arial"/>
          <w:b/>
          <w:sz w:val="24"/>
          <w:szCs w:val="24"/>
        </w:rPr>
        <w:t xml:space="preserve">.  </w:t>
      </w:r>
      <w:r>
        <w:rPr>
          <w:rFonts w:ascii="Arial" w:eastAsia="Arial" w:hAnsi="Arial" w:cs="Arial"/>
          <w:sz w:val="24"/>
          <w:szCs w:val="24"/>
        </w:rPr>
        <w:t xml:space="preserve">Education is focused on supporting all children by development of policies and programs, as well as investments in community organizations aimed at helping children succeed. </w:t>
      </w:r>
    </w:p>
    <w:p w14:paraId="0A0BB2AA" w14:textId="77777777" w:rsidR="007D5BF3" w:rsidRDefault="000D4C1C">
      <w:pPr>
        <w:spacing w:before="240" w:after="240"/>
        <w:rPr>
          <w:rFonts w:ascii="Arial" w:eastAsia="Arial" w:hAnsi="Arial" w:cs="Arial"/>
          <w:sz w:val="24"/>
          <w:szCs w:val="24"/>
        </w:rPr>
      </w:pPr>
      <w:r>
        <w:rPr>
          <w:rFonts w:ascii="Arial" w:eastAsia="Arial" w:hAnsi="Arial" w:cs="Arial"/>
          <w:b/>
          <w:sz w:val="24"/>
          <w:szCs w:val="24"/>
        </w:rPr>
        <w:t>Alamance County Health Department</w:t>
      </w:r>
      <w:r>
        <w:rPr>
          <w:rFonts w:ascii="Arial" w:eastAsia="Arial" w:hAnsi="Arial" w:cs="Arial"/>
          <w:sz w:val="24"/>
          <w:szCs w:val="24"/>
        </w:rPr>
        <w:t xml:space="preserve"> – Main focus is on Health.  The organization also addresses Education through public health messaging, clinical education, and promotion/education of public health services and health issues in community.</w:t>
      </w:r>
    </w:p>
    <w:p w14:paraId="7DD1D5CE" w14:textId="77777777" w:rsidR="007D5BF3" w:rsidRDefault="000D4C1C">
      <w:pPr>
        <w:spacing w:before="240" w:after="240"/>
        <w:rPr>
          <w:rFonts w:ascii="Arial" w:eastAsia="Arial" w:hAnsi="Arial" w:cs="Arial"/>
          <w:sz w:val="24"/>
          <w:szCs w:val="24"/>
        </w:rPr>
      </w:pPr>
      <w:r>
        <w:rPr>
          <w:rFonts w:ascii="Arial" w:eastAsia="Arial" w:hAnsi="Arial" w:cs="Arial"/>
          <w:b/>
          <w:sz w:val="24"/>
          <w:szCs w:val="24"/>
        </w:rPr>
        <w:t>Alamance Regional Medical Center</w:t>
      </w:r>
      <w:r>
        <w:rPr>
          <w:rFonts w:ascii="Arial" w:eastAsia="Arial" w:hAnsi="Arial" w:cs="Arial"/>
          <w:sz w:val="24"/>
          <w:szCs w:val="24"/>
        </w:rPr>
        <w:t xml:space="preserve"> – Main focus is on Health. The system also addresses Education through health messaging, clinical education, and promotion of services.  The system addresses Economic Development through job creation and promotion of health care jobs, and through expansion of infrastructure and services.</w:t>
      </w:r>
    </w:p>
    <w:p w14:paraId="71BF1FF0" w14:textId="164D81D8" w:rsidR="006B494F" w:rsidRDefault="005D5909">
      <w:pPr>
        <w:spacing w:before="240" w:after="240"/>
        <w:rPr>
          <w:rFonts w:ascii="Arial" w:eastAsia="Arial" w:hAnsi="Arial" w:cs="Arial"/>
          <w:sz w:val="24"/>
          <w:szCs w:val="24"/>
        </w:rPr>
      </w:pPr>
      <w:r>
        <w:rPr>
          <w:rFonts w:ascii="Arial" w:eastAsia="Arial" w:hAnsi="Arial" w:cs="Arial"/>
          <w:b/>
          <w:sz w:val="24"/>
          <w:szCs w:val="24"/>
        </w:rPr>
        <w:t>City of Burlington</w:t>
      </w:r>
      <w:r>
        <w:rPr>
          <w:rFonts w:ascii="Arial" w:eastAsia="Arial" w:hAnsi="Arial" w:cs="Arial"/>
          <w:sz w:val="24"/>
          <w:szCs w:val="24"/>
        </w:rPr>
        <w:t xml:space="preserve"> – Main focus is on Economic Development and economic growth.  The City addresses Health through its Parks and Recreation facilities and programs, its employee wellness programs and by addressing issues such as affordable housing.  Education is addressed by the City through partnerships between businesses and education institutions, through job fairs, and through workforce development initiatives for government employees and local businesses.</w:t>
      </w:r>
    </w:p>
    <w:p w14:paraId="1E07FB23" w14:textId="28CF5F13" w:rsidR="007D5BF3" w:rsidRDefault="001252C8">
      <w:pPr>
        <w:spacing w:before="240" w:after="240"/>
        <w:rPr>
          <w:rFonts w:ascii="Arial" w:eastAsia="Arial" w:hAnsi="Arial" w:cs="Arial"/>
          <w:sz w:val="24"/>
          <w:szCs w:val="24"/>
        </w:rPr>
      </w:pPr>
      <w:r>
        <w:rPr>
          <w:rFonts w:ascii="Arial" w:eastAsia="Arial" w:hAnsi="Arial" w:cs="Arial"/>
          <w:b/>
          <w:sz w:val="24"/>
          <w:szCs w:val="24"/>
        </w:rPr>
        <w:t>For Alamance Initiative</w:t>
      </w:r>
      <w:r w:rsidR="000D4C1C">
        <w:rPr>
          <w:rFonts w:ascii="Arial" w:eastAsia="Arial" w:hAnsi="Arial" w:cs="Arial"/>
          <w:b/>
          <w:sz w:val="24"/>
          <w:szCs w:val="24"/>
        </w:rPr>
        <w:t xml:space="preserve"> –</w:t>
      </w:r>
      <w:r w:rsidR="000D4C1C">
        <w:rPr>
          <w:rFonts w:ascii="Arial" w:eastAsia="Arial" w:hAnsi="Arial" w:cs="Arial"/>
          <w:sz w:val="24"/>
          <w:szCs w:val="24"/>
        </w:rPr>
        <w:t xml:space="preserve"> </w:t>
      </w:r>
      <w:r w:rsidR="0031725E">
        <w:rPr>
          <w:rFonts w:ascii="Arial" w:eastAsia="Arial" w:hAnsi="Arial" w:cs="Arial"/>
          <w:sz w:val="24"/>
          <w:szCs w:val="24"/>
        </w:rPr>
        <w:t>This initiative</w:t>
      </w:r>
      <w:r w:rsidR="000D4C1C">
        <w:rPr>
          <w:rFonts w:ascii="Arial" w:eastAsia="Arial" w:hAnsi="Arial" w:cs="Arial"/>
          <w:sz w:val="24"/>
          <w:szCs w:val="24"/>
        </w:rPr>
        <w:t xml:space="preserve"> is a program of Impact Alamance in partnership with the </w:t>
      </w:r>
      <w:r w:rsidR="0031725E">
        <w:rPr>
          <w:rFonts w:ascii="Arial" w:eastAsia="Arial" w:hAnsi="Arial" w:cs="Arial"/>
          <w:sz w:val="24"/>
          <w:szCs w:val="24"/>
        </w:rPr>
        <w:t xml:space="preserve">Harwood Institute and the </w:t>
      </w:r>
      <w:r w:rsidR="000D4C1C">
        <w:rPr>
          <w:rFonts w:ascii="Arial" w:eastAsia="Arial" w:hAnsi="Arial" w:cs="Arial"/>
          <w:sz w:val="24"/>
          <w:szCs w:val="24"/>
        </w:rPr>
        <w:t xml:space="preserve">community.  A community newsletter, community listening sessions, social </w:t>
      </w:r>
      <w:r w:rsidR="000D4C1C">
        <w:rPr>
          <w:rFonts w:ascii="Arial" w:eastAsia="Arial" w:hAnsi="Arial" w:cs="Arial"/>
          <w:sz w:val="24"/>
          <w:szCs w:val="24"/>
        </w:rPr>
        <w:lastRenderedPageBreak/>
        <w:t>media, news releases, presentation</w:t>
      </w:r>
      <w:r w:rsidR="007A06FA">
        <w:rPr>
          <w:rFonts w:ascii="Arial" w:eastAsia="Arial" w:hAnsi="Arial" w:cs="Arial"/>
          <w:sz w:val="24"/>
          <w:szCs w:val="24"/>
        </w:rPr>
        <w:t>s</w:t>
      </w:r>
      <w:r w:rsidR="000D4C1C">
        <w:rPr>
          <w:rFonts w:ascii="Arial" w:eastAsia="Arial" w:hAnsi="Arial" w:cs="Arial"/>
          <w:sz w:val="24"/>
          <w:szCs w:val="24"/>
        </w:rPr>
        <w:t xml:space="preserve"> and other communication tools are used consistently to lead policy and systems change work in the county.</w:t>
      </w:r>
    </w:p>
    <w:p w14:paraId="333A3BDE" w14:textId="5FE97372" w:rsidR="007D5BF3" w:rsidRDefault="000D4C1C">
      <w:pPr>
        <w:spacing w:before="240" w:after="240"/>
        <w:rPr>
          <w:rFonts w:ascii="Arial" w:eastAsia="Arial" w:hAnsi="Arial" w:cs="Arial"/>
          <w:sz w:val="24"/>
          <w:szCs w:val="24"/>
        </w:rPr>
      </w:pPr>
      <w:r>
        <w:rPr>
          <w:rFonts w:ascii="Arial" w:eastAsia="Arial" w:hAnsi="Arial" w:cs="Arial"/>
          <w:b/>
          <w:sz w:val="24"/>
          <w:szCs w:val="24"/>
        </w:rPr>
        <w:t>Impact Alamance</w:t>
      </w:r>
      <w:r>
        <w:rPr>
          <w:rFonts w:ascii="Arial" w:eastAsia="Arial" w:hAnsi="Arial" w:cs="Arial"/>
          <w:sz w:val="24"/>
          <w:szCs w:val="24"/>
        </w:rPr>
        <w:t xml:space="preserve"> – Main focus areas are Health and Education.  Health is addressed </w:t>
      </w:r>
      <w:r w:rsidR="00540320">
        <w:rPr>
          <w:rFonts w:ascii="Arial" w:eastAsia="Arial" w:hAnsi="Arial" w:cs="Arial"/>
          <w:sz w:val="24"/>
          <w:szCs w:val="24"/>
        </w:rPr>
        <w:t>through</w:t>
      </w:r>
      <w:r>
        <w:rPr>
          <w:rFonts w:ascii="Arial" w:eastAsia="Arial" w:hAnsi="Arial" w:cs="Arial"/>
          <w:sz w:val="24"/>
          <w:szCs w:val="24"/>
        </w:rPr>
        <w:t xml:space="preserve"> invest</w:t>
      </w:r>
      <w:r w:rsidR="00540320">
        <w:rPr>
          <w:rFonts w:ascii="Arial" w:eastAsia="Arial" w:hAnsi="Arial" w:cs="Arial"/>
          <w:sz w:val="24"/>
          <w:szCs w:val="24"/>
        </w:rPr>
        <w:t>ments</w:t>
      </w:r>
      <w:r>
        <w:rPr>
          <w:rFonts w:ascii="Arial" w:eastAsia="Arial" w:hAnsi="Arial" w:cs="Arial"/>
          <w:sz w:val="24"/>
          <w:szCs w:val="24"/>
        </w:rPr>
        <w:t xml:space="preserve"> in infrastructure such as greenways and in projects that create healthy spaces in community. Health is also addressed by convening community sectors around various health issues. </w:t>
      </w:r>
      <w:r w:rsidR="00D52C79">
        <w:rPr>
          <w:rFonts w:ascii="Arial" w:eastAsia="Arial" w:hAnsi="Arial" w:cs="Arial"/>
          <w:sz w:val="24"/>
          <w:szCs w:val="24"/>
        </w:rPr>
        <w:t xml:space="preserve">Education is </w:t>
      </w:r>
      <w:r w:rsidR="005F4D4D">
        <w:rPr>
          <w:rFonts w:ascii="Arial" w:eastAsia="Arial" w:hAnsi="Arial" w:cs="Arial"/>
          <w:sz w:val="24"/>
          <w:szCs w:val="24"/>
        </w:rPr>
        <w:t>supported through investments that prepare</w:t>
      </w:r>
      <w:r w:rsidR="00D939FE">
        <w:rPr>
          <w:rFonts w:ascii="Arial" w:eastAsia="Arial" w:hAnsi="Arial" w:cs="Arial"/>
          <w:sz w:val="24"/>
          <w:szCs w:val="24"/>
        </w:rPr>
        <w:t xml:space="preserve"> students for school and careers and advance the capacity of our school systems, and the work of our educators.</w:t>
      </w:r>
    </w:p>
    <w:p w14:paraId="5C17786E" w14:textId="472F8017" w:rsidR="007D5BF3" w:rsidRDefault="000D4C1C">
      <w:pPr>
        <w:spacing w:before="240" w:after="240"/>
        <w:rPr>
          <w:rFonts w:ascii="Arial" w:eastAsia="Arial" w:hAnsi="Arial" w:cs="Arial"/>
          <w:sz w:val="24"/>
          <w:szCs w:val="24"/>
        </w:rPr>
      </w:pPr>
      <w:r>
        <w:rPr>
          <w:rFonts w:ascii="Arial" w:eastAsia="Arial" w:hAnsi="Arial" w:cs="Arial"/>
          <w:sz w:val="24"/>
          <w:szCs w:val="24"/>
        </w:rPr>
        <w:t>Please rank your interest</w:t>
      </w:r>
      <w:r w:rsidR="00FE43C5">
        <w:rPr>
          <w:rFonts w:ascii="Arial" w:eastAsia="Arial" w:hAnsi="Arial" w:cs="Arial"/>
          <w:sz w:val="24"/>
          <w:szCs w:val="24"/>
        </w:rPr>
        <w:t xml:space="preserve"> (1-6)</w:t>
      </w:r>
      <w:r>
        <w:rPr>
          <w:rFonts w:ascii="Arial" w:eastAsia="Arial" w:hAnsi="Arial" w:cs="Arial"/>
          <w:sz w:val="24"/>
          <w:szCs w:val="24"/>
        </w:rPr>
        <w:t xml:space="preserve"> in working in the partner agencies in Alamance County.</w:t>
      </w:r>
    </w:p>
    <w:p w14:paraId="0B740A6D" w14:textId="77777777" w:rsidR="007D5BF3" w:rsidRDefault="007D5BF3">
      <w:pPr>
        <w:spacing w:before="240" w:after="240"/>
        <w:rPr>
          <w:rFonts w:ascii="Arial" w:eastAsia="Arial" w:hAnsi="Arial" w:cs="Arial"/>
          <w:sz w:val="24"/>
          <w:szCs w:val="24"/>
        </w:rPr>
      </w:pPr>
    </w:p>
    <w:p w14:paraId="7DC0B1BD" w14:textId="77777777" w:rsidR="007D5BF3" w:rsidRDefault="000D4C1C">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t>Alamance Achieves</w:t>
      </w:r>
    </w:p>
    <w:p w14:paraId="646F9E10" w14:textId="77777777" w:rsidR="007D5BF3" w:rsidRDefault="000D4C1C">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t>Alamance County Health Department</w:t>
      </w:r>
    </w:p>
    <w:p w14:paraId="290FB623" w14:textId="77777777" w:rsidR="007D5BF3" w:rsidRDefault="000D4C1C">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t>Alamance Regional Medical Center</w:t>
      </w:r>
    </w:p>
    <w:p w14:paraId="677E2CE4" w14:textId="4C00EF1F" w:rsidR="005D5909" w:rsidRDefault="005D5909" w:rsidP="005D5909">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r>
      <w:r>
        <w:rPr>
          <w:rFonts w:ascii="Arial" w:eastAsia="Arial" w:hAnsi="Arial" w:cs="Arial"/>
          <w:b/>
          <w:color w:val="00B0F0"/>
          <w:sz w:val="28"/>
          <w:szCs w:val="28"/>
        </w:rPr>
        <w:t>City of Burlington Economic Development Department</w:t>
      </w:r>
    </w:p>
    <w:p w14:paraId="3F85E7F1" w14:textId="18855BC4" w:rsidR="007D5BF3" w:rsidRDefault="000D4C1C">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r>
      <w:r w:rsidR="00050ACA">
        <w:rPr>
          <w:rFonts w:ascii="Arial" w:eastAsia="Arial" w:hAnsi="Arial" w:cs="Arial"/>
          <w:b/>
          <w:color w:val="00B0F0"/>
          <w:sz w:val="28"/>
          <w:szCs w:val="28"/>
        </w:rPr>
        <w:t>For Alamance Initiative</w:t>
      </w:r>
    </w:p>
    <w:p w14:paraId="0F1FDC79" w14:textId="77777777" w:rsidR="007D5BF3" w:rsidRDefault="000D4C1C">
      <w:pPr>
        <w:rPr>
          <w:rFonts w:ascii="Arial" w:eastAsia="Arial" w:hAnsi="Arial" w:cs="Arial"/>
          <w:b/>
          <w:color w:val="00B0F0"/>
          <w:sz w:val="28"/>
          <w:szCs w:val="28"/>
        </w:rPr>
      </w:pPr>
      <w:r>
        <w:rPr>
          <w:rFonts w:ascii="Arial" w:eastAsia="Arial" w:hAnsi="Arial" w:cs="Arial"/>
          <w:b/>
          <w:color w:val="00B0F0"/>
          <w:sz w:val="28"/>
          <w:szCs w:val="28"/>
        </w:rPr>
        <w:t>_____</w:t>
      </w:r>
      <w:r>
        <w:rPr>
          <w:rFonts w:ascii="Arial" w:eastAsia="Arial" w:hAnsi="Arial" w:cs="Arial"/>
          <w:b/>
          <w:color w:val="00B0F0"/>
          <w:sz w:val="28"/>
          <w:szCs w:val="28"/>
        </w:rPr>
        <w:tab/>
        <w:t>Impact Alamance</w:t>
      </w:r>
    </w:p>
    <w:p w14:paraId="5459D237" w14:textId="77777777" w:rsidR="007D5BF3" w:rsidRDefault="007D5BF3">
      <w:pPr>
        <w:jc w:val="right"/>
        <w:rPr>
          <w:rFonts w:ascii="Arial" w:eastAsia="Arial" w:hAnsi="Arial" w:cs="Arial"/>
          <w:sz w:val="28"/>
          <w:szCs w:val="28"/>
        </w:rPr>
      </w:pPr>
    </w:p>
    <w:p w14:paraId="14E27408" w14:textId="77777777" w:rsidR="007D5BF3" w:rsidRDefault="007D5BF3">
      <w:pPr>
        <w:jc w:val="right"/>
        <w:rPr>
          <w:rFonts w:ascii="Arial" w:eastAsia="Arial" w:hAnsi="Arial" w:cs="Arial"/>
          <w:sz w:val="28"/>
          <w:szCs w:val="28"/>
        </w:rPr>
      </w:pPr>
    </w:p>
    <w:p w14:paraId="4E8A0789" w14:textId="77777777" w:rsidR="007D5BF3" w:rsidRDefault="007D5BF3">
      <w:pPr>
        <w:jc w:val="right"/>
        <w:rPr>
          <w:rFonts w:ascii="Arial" w:eastAsia="Arial" w:hAnsi="Arial" w:cs="Arial"/>
          <w:sz w:val="28"/>
          <w:szCs w:val="28"/>
        </w:rPr>
      </w:pPr>
    </w:p>
    <w:p w14:paraId="204FE831" w14:textId="77777777" w:rsidR="007D5BF3" w:rsidRDefault="007D5BF3">
      <w:pPr>
        <w:jc w:val="right"/>
        <w:rPr>
          <w:rFonts w:ascii="Arial" w:eastAsia="Arial" w:hAnsi="Arial" w:cs="Arial"/>
          <w:sz w:val="28"/>
          <w:szCs w:val="28"/>
        </w:rPr>
      </w:pPr>
    </w:p>
    <w:p w14:paraId="348B55FA" w14:textId="77777777" w:rsidR="007D5BF3" w:rsidRDefault="007D5BF3">
      <w:pPr>
        <w:rPr>
          <w:rFonts w:ascii="Arial" w:eastAsia="Arial" w:hAnsi="Arial" w:cs="Arial"/>
          <w:sz w:val="28"/>
          <w:szCs w:val="28"/>
        </w:rPr>
      </w:pPr>
    </w:p>
    <w:sectPr w:rsidR="007D5BF3">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DE3F" w14:textId="77777777" w:rsidR="006F2F80" w:rsidRDefault="006F2F80">
      <w:pPr>
        <w:spacing w:after="0" w:line="240" w:lineRule="auto"/>
      </w:pPr>
      <w:r>
        <w:separator/>
      </w:r>
    </w:p>
  </w:endnote>
  <w:endnote w:type="continuationSeparator" w:id="0">
    <w:p w14:paraId="570328BE" w14:textId="77777777" w:rsidR="006F2F80" w:rsidRDefault="006F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D67C" w14:textId="77777777" w:rsidR="006F2F80" w:rsidRDefault="006F2F80">
      <w:pPr>
        <w:spacing w:after="0" w:line="240" w:lineRule="auto"/>
      </w:pPr>
      <w:r>
        <w:separator/>
      </w:r>
    </w:p>
  </w:footnote>
  <w:footnote w:type="continuationSeparator" w:id="0">
    <w:p w14:paraId="56419C2B" w14:textId="77777777" w:rsidR="006F2F80" w:rsidRDefault="006F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A35E" w14:textId="77777777" w:rsidR="007D5BF3" w:rsidRDefault="007D5BF3">
    <w:pPr>
      <w:pBdr>
        <w:top w:val="nil"/>
        <w:left w:val="nil"/>
        <w:bottom w:val="nil"/>
        <w:right w:val="nil"/>
        <w:between w:val="nil"/>
      </w:pBdr>
      <w:tabs>
        <w:tab w:val="center" w:pos="4680"/>
        <w:tab w:val="right" w:pos="9360"/>
      </w:tabs>
      <w:spacing w:after="0" w:line="240" w:lineRule="auto"/>
      <w:jc w:val="center"/>
      <w:rPr>
        <w:rFonts w:ascii="Cambria" w:eastAsia="Cambria" w:hAnsi="Cambria" w:cs="Cambria"/>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479"/>
    <w:multiLevelType w:val="multilevel"/>
    <w:tmpl w:val="F684D43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E200B2"/>
    <w:multiLevelType w:val="multilevel"/>
    <w:tmpl w:val="A74A3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F37ED7"/>
    <w:multiLevelType w:val="multilevel"/>
    <w:tmpl w:val="AE42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2838598">
    <w:abstractNumId w:val="1"/>
  </w:num>
  <w:num w:numId="2" w16cid:durableId="1144199755">
    <w:abstractNumId w:val="2"/>
  </w:num>
  <w:num w:numId="3" w16cid:durableId="78986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F3"/>
    <w:rsid w:val="000100C9"/>
    <w:rsid w:val="0003350B"/>
    <w:rsid w:val="00050ACA"/>
    <w:rsid w:val="000C5E02"/>
    <w:rsid w:val="000C7DB2"/>
    <w:rsid w:val="000D4C1C"/>
    <w:rsid w:val="001047FC"/>
    <w:rsid w:val="001176C0"/>
    <w:rsid w:val="001252C8"/>
    <w:rsid w:val="001726C3"/>
    <w:rsid w:val="00210F98"/>
    <w:rsid w:val="00274EA4"/>
    <w:rsid w:val="002C2FCE"/>
    <w:rsid w:val="003113F1"/>
    <w:rsid w:val="0031725E"/>
    <w:rsid w:val="00324D23"/>
    <w:rsid w:val="00377F1C"/>
    <w:rsid w:val="003B55B5"/>
    <w:rsid w:val="003B7A88"/>
    <w:rsid w:val="003C32D8"/>
    <w:rsid w:val="003F799F"/>
    <w:rsid w:val="00402AD0"/>
    <w:rsid w:val="00464141"/>
    <w:rsid w:val="00466F58"/>
    <w:rsid w:val="00467962"/>
    <w:rsid w:val="00492E04"/>
    <w:rsid w:val="004A75D9"/>
    <w:rsid w:val="004B5BF8"/>
    <w:rsid w:val="004E511E"/>
    <w:rsid w:val="00540320"/>
    <w:rsid w:val="005938EE"/>
    <w:rsid w:val="005D5909"/>
    <w:rsid w:val="005E42D4"/>
    <w:rsid w:val="005F4D4D"/>
    <w:rsid w:val="006341E5"/>
    <w:rsid w:val="006363C9"/>
    <w:rsid w:val="0068001C"/>
    <w:rsid w:val="006B494F"/>
    <w:rsid w:val="006F2909"/>
    <w:rsid w:val="006F2F80"/>
    <w:rsid w:val="006F69EB"/>
    <w:rsid w:val="00725949"/>
    <w:rsid w:val="007350E6"/>
    <w:rsid w:val="007551F7"/>
    <w:rsid w:val="007863D9"/>
    <w:rsid w:val="007A06FA"/>
    <w:rsid w:val="007D5BF3"/>
    <w:rsid w:val="00867583"/>
    <w:rsid w:val="0088028C"/>
    <w:rsid w:val="00892799"/>
    <w:rsid w:val="00A037F3"/>
    <w:rsid w:val="00A05117"/>
    <w:rsid w:val="00A30595"/>
    <w:rsid w:val="00A34676"/>
    <w:rsid w:val="00A8349E"/>
    <w:rsid w:val="00BB4029"/>
    <w:rsid w:val="00BE212B"/>
    <w:rsid w:val="00C1018E"/>
    <w:rsid w:val="00C359C9"/>
    <w:rsid w:val="00C36855"/>
    <w:rsid w:val="00C94BD2"/>
    <w:rsid w:val="00CA46B8"/>
    <w:rsid w:val="00CF0F79"/>
    <w:rsid w:val="00D417B2"/>
    <w:rsid w:val="00D52C79"/>
    <w:rsid w:val="00D56C00"/>
    <w:rsid w:val="00D80E31"/>
    <w:rsid w:val="00D939FE"/>
    <w:rsid w:val="00DF4297"/>
    <w:rsid w:val="00DF7045"/>
    <w:rsid w:val="00E07C32"/>
    <w:rsid w:val="00E411FC"/>
    <w:rsid w:val="00E45626"/>
    <w:rsid w:val="00F07AA0"/>
    <w:rsid w:val="00F15AD8"/>
    <w:rsid w:val="00F21F35"/>
    <w:rsid w:val="00F3176F"/>
    <w:rsid w:val="00FA29A1"/>
    <w:rsid w:val="00FE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8833"/>
  <w15:docId w15:val="{92102B23-B91F-48F8-BAF9-3666B1B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AB"/>
  </w:style>
  <w:style w:type="paragraph" w:styleId="Footer">
    <w:name w:val="footer"/>
    <w:basedOn w:val="Normal"/>
    <w:link w:val="FooterChar"/>
    <w:uiPriority w:val="99"/>
    <w:unhideWhenUsed/>
    <w:rsid w:val="0006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AB"/>
  </w:style>
  <w:style w:type="paragraph" w:styleId="BalloonText">
    <w:name w:val="Balloon Text"/>
    <w:basedOn w:val="Normal"/>
    <w:link w:val="BalloonTextChar"/>
    <w:uiPriority w:val="99"/>
    <w:semiHidden/>
    <w:unhideWhenUsed/>
    <w:rsid w:val="008F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11"/>
    <w:rPr>
      <w:rFonts w:ascii="Tahoma" w:hAnsi="Tahoma" w:cs="Tahoma"/>
      <w:sz w:val="16"/>
      <w:szCs w:val="16"/>
    </w:rPr>
  </w:style>
  <w:style w:type="paragraph" w:styleId="ListParagraph">
    <w:name w:val="List Paragraph"/>
    <w:basedOn w:val="Normal"/>
    <w:uiPriority w:val="34"/>
    <w:qFormat/>
    <w:rsid w:val="008F0611"/>
    <w:pPr>
      <w:ind w:left="720"/>
      <w:contextualSpacing/>
    </w:pPr>
  </w:style>
  <w:style w:type="character" w:styleId="Hyperlink">
    <w:name w:val="Hyperlink"/>
    <w:basedOn w:val="DefaultParagraphFont"/>
    <w:uiPriority w:val="99"/>
    <w:unhideWhenUsed/>
    <w:rsid w:val="00C86A1E"/>
    <w:rPr>
      <w:color w:val="0000FF" w:themeColor="hyperlink"/>
      <w:u w:val="single"/>
    </w:rPr>
  </w:style>
  <w:style w:type="character" w:styleId="CommentReference">
    <w:name w:val="annotation reference"/>
    <w:basedOn w:val="DefaultParagraphFont"/>
    <w:uiPriority w:val="99"/>
    <w:semiHidden/>
    <w:unhideWhenUsed/>
    <w:rsid w:val="004078D9"/>
    <w:rPr>
      <w:sz w:val="16"/>
      <w:szCs w:val="16"/>
    </w:rPr>
  </w:style>
  <w:style w:type="paragraph" w:styleId="CommentText">
    <w:name w:val="annotation text"/>
    <w:basedOn w:val="Normal"/>
    <w:link w:val="CommentTextChar"/>
    <w:uiPriority w:val="99"/>
    <w:semiHidden/>
    <w:unhideWhenUsed/>
    <w:rsid w:val="004078D9"/>
    <w:pPr>
      <w:spacing w:line="240" w:lineRule="auto"/>
    </w:pPr>
    <w:rPr>
      <w:sz w:val="20"/>
      <w:szCs w:val="20"/>
    </w:rPr>
  </w:style>
  <w:style w:type="character" w:customStyle="1" w:styleId="CommentTextChar">
    <w:name w:val="Comment Text Char"/>
    <w:basedOn w:val="DefaultParagraphFont"/>
    <w:link w:val="CommentText"/>
    <w:uiPriority w:val="99"/>
    <w:semiHidden/>
    <w:rsid w:val="004078D9"/>
    <w:rPr>
      <w:sz w:val="20"/>
      <w:szCs w:val="20"/>
    </w:rPr>
  </w:style>
  <w:style w:type="paragraph" w:styleId="CommentSubject">
    <w:name w:val="annotation subject"/>
    <w:basedOn w:val="CommentText"/>
    <w:next w:val="CommentText"/>
    <w:link w:val="CommentSubjectChar"/>
    <w:uiPriority w:val="99"/>
    <w:semiHidden/>
    <w:unhideWhenUsed/>
    <w:rsid w:val="004078D9"/>
    <w:rPr>
      <w:b/>
      <w:bCs/>
    </w:rPr>
  </w:style>
  <w:style w:type="character" w:customStyle="1" w:styleId="CommentSubjectChar">
    <w:name w:val="Comment Subject Char"/>
    <w:basedOn w:val="CommentTextChar"/>
    <w:link w:val="CommentSubject"/>
    <w:uiPriority w:val="99"/>
    <w:semiHidden/>
    <w:rsid w:val="004078D9"/>
    <w:rPr>
      <w:b/>
      <w:bCs/>
      <w:sz w:val="20"/>
      <w:szCs w:val="20"/>
    </w:rPr>
  </w:style>
  <w:style w:type="character" w:styleId="UnresolvedMention">
    <w:name w:val="Unresolved Mention"/>
    <w:basedOn w:val="DefaultParagraphFont"/>
    <w:uiPriority w:val="99"/>
    <w:semiHidden/>
    <w:unhideWhenUsed/>
    <w:rsid w:val="008B12AB"/>
    <w:rPr>
      <w:color w:val="605E5C"/>
      <w:shd w:val="clear" w:color="auto" w:fill="E1DFDD"/>
    </w:rPr>
  </w:style>
  <w:style w:type="character" w:styleId="FollowedHyperlink">
    <w:name w:val="FollowedHyperlink"/>
    <w:basedOn w:val="DefaultParagraphFont"/>
    <w:uiPriority w:val="99"/>
    <w:semiHidden/>
    <w:unhideWhenUsed/>
    <w:rsid w:val="00D86B6D"/>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QIENWMeK0TZh+dRfelD4B/9qA==">CgMxLjA4AHIhMWN3TlVJS2xxd0FXa2FaSTJldklseGNDOVFhcUtSTmNZ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1138</Words>
  <Characters>7036</Characters>
  <Application>Microsoft Office Word</Application>
  <DocSecurity>0</DocSecurity>
  <Lines>185</Lines>
  <Paragraphs>79</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ebailey</dc:creator>
  <cp:lastModifiedBy>Laurie Judge</cp:lastModifiedBy>
  <cp:revision>47</cp:revision>
  <dcterms:created xsi:type="dcterms:W3CDTF">2025-09-22T18:08:00Z</dcterms:created>
  <dcterms:modified xsi:type="dcterms:W3CDTF">2025-11-14T19:37:00Z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0x0101009A54B6ABD2B6214EAE129CB8264CF5B9</vt:lpwstr>
  </property>
</Properties>
</file>